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1BCBF2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21E65">
        <w:rPr>
          <w:rFonts w:ascii="Arial" w:hAnsi="Arial" w:cs="Arial"/>
          <w:sz w:val="24"/>
          <w:szCs w:val="24"/>
        </w:rPr>
        <w:t>VALLEY VIEW CONSERVATION CAMP</w:t>
      </w:r>
      <w:r w:rsidR="00494C7A">
        <w:rPr>
          <w:rFonts w:ascii="Arial" w:hAnsi="Arial" w:cs="Arial"/>
          <w:sz w:val="24"/>
          <w:szCs w:val="24"/>
        </w:rPr>
        <w:t xml:space="preserve"> </w:t>
      </w:r>
    </w:p>
    <w:p w14:paraId="65A99AB1" w14:textId="0365BE9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21E65">
        <w:rPr>
          <w:rFonts w:ascii="Arial" w:hAnsi="Arial" w:cs="Arial"/>
          <w:sz w:val="24"/>
          <w:szCs w:val="24"/>
        </w:rPr>
        <w:t>7/14/2021</w:t>
      </w:r>
    </w:p>
    <w:p w14:paraId="21C05768" w14:textId="7E889E9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21E65">
        <w:rPr>
          <w:rFonts w:ascii="Arial" w:hAnsi="Arial" w:cs="Arial"/>
          <w:sz w:val="24"/>
          <w:szCs w:val="24"/>
        </w:rPr>
        <w:t>TWO GROUND WATER WELLS WELL 1 &amp; 3</w:t>
      </w:r>
    </w:p>
    <w:p w14:paraId="6AE5ED8C" w14:textId="6252FE7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21E65">
        <w:rPr>
          <w:rFonts w:ascii="Arial" w:hAnsi="Arial" w:cs="Arial"/>
          <w:sz w:val="24"/>
          <w:szCs w:val="24"/>
        </w:rPr>
        <w:t>VALLEY VIEW CONSERVATION CAMP 3337 COUNTY ROAD 37 ALDER SPRINGS CA</w:t>
      </w:r>
    </w:p>
    <w:p w14:paraId="11D6F99D" w14:textId="0A615AF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E21E65">
        <w:rPr>
          <w:rFonts w:ascii="Arial" w:hAnsi="Arial" w:cs="Arial"/>
          <w:sz w:val="24"/>
          <w:szCs w:val="24"/>
        </w:rPr>
        <w:t>COMPLETED IN 2015 AS PART OF NEW WATER PERMIT</w:t>
      </w:r>
    </w:p>
    <w:p w14:paraId="55CC3D7E" w14:textId="20BB2D02"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E21E65">
        <w:rPr>
          <w:rFonts w:ascii="Arial" w:hAnsi="Arial" w:cs="Arial"/>
          <w:sz w:val="24"/>
          <w:szCs w:val="24"/>
        </w:rPr>
        <w:t xml:space="preserve"> N/A</w:t>
      </w:r>
    </w:p>
    <w:p w14:paraId="175FE9EF" w14:textId="334EB30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21E65">
        <w:rPr>
          <w:rFonts w:ascii="Arial" w:hAnsi="Arial" w:cs="Arial"/>
          <w:sz w:val="24"/>
          <w:szCs w:val="24"/>
        </w:rPr>
        <w:t>CHRIS WUELFING 530-597-2352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2E201D4"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bookmarkStart w:id="3" w:name="_Hlk77155949"/>
      <w:r w:rsidR="00E21E65">
        <w:rPr>
          <w:rFonts w:ascii="Arial" w:hAnsi="Arial" w:cs="Arial"/>
          <w:sz w:val="24"/>
          <w:szCs w:val="24"/>
          <w:lang w:val="es-MX"/>
        </w:rPr>
        <w:t>VALLEY VIEW CONSERVATION CAMP</w:t>
      </w:r>
      <w:r w:rsidR="00442D66" w:rsidRPr="0050755D">
        <w:rPr>
          <w:rFonts w:ascii="Arial" w:hAnsi="Arial" w:cs="Arial"/>
          <w:sz w:val="24"/>
          <w:szCs w:val="24"/>
          <w:lang w:val="es-MX"/>
        </w:rPr>
        <w:t xml:space="preserve"> </w:t>
      </w:r>
      <w:bookmarkEnd w:id="3"/>
      <w:r w:rsidR="00442D66" w:rsidRPr="0050755D">
        <w:rPr>
          <w:rFonts w:ascii="Arial" w:hAnsi="Arial" w:cs="Arial"/>
          <w:sz w:val="24"/>
          <w:szCs w:val="24"/>
          <w:lang w:val="es-MX"/>
        </w:rPr>
        <w:t xml:space="preserve">a </w:t>
      </w:r>
      <w:r w:rsidR="00E21E65">
        <w:rPr>
          <w:rFonts w:ascii="Arial" w:hAnsi="Arial" w:cs="Arial"/>
          <w:sz w:val="24"/>
          <w:szCs w:val="24"/>
          <w:lang w:val="es-MX"/>
        </w:rPr>
        <w:t>530-968-5107</w:t>
      </w:r>
      <w:r w:rsidR="00442D66" w:rsidRPr="0050755D">
        <w:rPr>
          <w:rFonts w:ascii="Arial" w:hAnsi="Arial" w:cs="Arial"/>
          <w:sz w:val="24"/>
          <w:szCs w:val="24"/>
          <w:lang w:val="es-MX"/>
        </w:rPr>
        <w:t xml:space="preserve"> para asistirlo en español.</w:t>
      </w:r>
    </w:p>
    <w:p w14:paraId="72C2ECD4" w14:textId="5489481E"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r w:rsidR="00E21E65">
        <w:rPr>
          <w:rFonts w:ascii="Arial" w:eastAsia="PMingLiU" w:hAnsi="Arial" w:cs="Arial"/>
          <w:sz w:val="24"/>
          <w:szCs w:val="24"/>
        </w:rPr>
        <w:t>VALLEY</w:t>
      </w:r>
      <w:proofErr w:type="spellEnd"/>
      <w:r w:rsidR="00E21E65">
        <w:rPr>
          <w:rFonts w:ascii="Arial" w:eastAsia="PMingLiU" w:hAnsi="Arial" w:cs="Arial"/>
          <w:sz w:val="24"/>
          <w:szCs w:val="24"/>
        </w:rPr>
        <w:t xml:space="preserve"> VIEW CONSERVATION CAMP</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E21E65">
        <w:rPr>
          <w:rFonts w:ascii="Arial" w:eastAsia="PMingLiU" w:hAnsi="Arial" w:cs="Arial" w:hint="eastAsia"/>
          <w:sz w:val="24"/>
          <w:szCs w:val="24"/>
        </w:rPr>
        <w:t xml:space="preserve"> </w:t>
      </w:r>
      <w:r w:rsidR="00E21E65">
        <w:rPr>
          <w:rFonts w:ascii="Arial" w:hAnsi="Arial" w:cs="Arial"/>
          <w:sz w:val="24"/>
          <w:szCs w:val="24"/>
          <w:lang w:val="es-MX"/>
        </w:rPr>
        <w:t>530-968-5107</w:t>
      </w:r>
    </w:p>
    <w:p w14:paraId="7D3636E6" w14:textId="21D5CA8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E21E65" w:rsidRPr="00E21E65">
        <w:rPr>
          <w:rFonts w:ascii="Arial" w:hAnsi="Arial" w:cs="Arial"/>
          <w:sz w:val="24"/>
          <w:szCs w:val="24"/>
          <w:lang w:val="es-MX"/>
        </w:rPr>
        <w:t xml:space="preserve"> </w:t>
      </w:r>
      <w:r w:rsidR="00E21E65">
        <w:rPr>
          <w:rFonts w:ascii="Arial" w:hAnsi="Arial" w:cs="Arial"/>
          <w:sz w:val="24"/>
          <w:szCs w:val="24"/>
          <w:lang w:val="es-MX"/>
        </w:rPr>
        <w:t xml:space="preserve">VALLEY VIEW CONSERVATION </w:t>
      </w:r>
      <w:proofErr w:type="gramStart"/>
      <w:r w:rsidR="00E21E65">
        <w:rPr>
          <w:rFonts w:ascii="Arial" w:hAnsi="Arial" w:cs="Arial"/>
          <w:sz w:val="24"/>
          <w:szCs w:val="24"/>
          <w:lang w:val="es-MX"/>
        </w:rPr>
        <w:t>CAMP</w:t>
      </w:r>
      <w:r w:rsidR="008A64D8" w:rsidRPr="00D10A7C">
        <w:rPr>
          <w:rFonts w:ascii="Arial" w:hAnsi="Arial" w:cs="Arial"/>
          <w:sz w:val="24"/>
          <w:szCs w:val="24"/>
        </w:rPr>
        <w:t xml:space="preserve"> </w:t>
      </w:r>
      <w:r w:rsidR="00E21E65">
        <w:rPr>
          <w:rFonts w:ascii="Arial" w:hAnsi="Arial" w:cs="Arial"/>
          <w:sz w:val="24"/>
          <w:szCs w:val="24"/>
        </w:rPr>
        <w:t xml:space="preserve"> </w:t>
      </w:r>
      <w:r w:rsidR="008A64D8" w:rsidRPr="00D10A7C">
        <w:rPr>
          <w:rFonts w:ascii="Arial" w:hAnsi="Arial" w:cs="Arial"/>
          <w:sz w:val="24"/>
          <w:szCs w:val="24"/>
        </w:rPr>
        <w:t>o</w:t>
      </w:r>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21E65">
        <w:rPr>
          <w:rFonts w:ascii="Arial" w:hAnsi="Arial" w:cs="Arial"/>
          <w:sz w:val="24"/>
          <w:szCs w:val="24"/>
          <w:lang w:val="es-MX"/>
        </w:rPr>
        <w:t>530-968-5107</w:t>
      </w:r>
      <w:r w:rsidR="00E21E65">
        <w:rPr>
          <w:rFonts w:ascii="Arial" w:hAnsi="Arial" w:cs="Arial"/>
          <w:sz w:val="24"/>
          <w:szCs w:val="24"/>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57E6414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E21E65" w:rsidRPr="00E21E65">
        <w:rPr>
          <w:rFonts w:ascii="Arial" w:hAnsi="Arial" w:cs="Arial"/>
          <w:sz w:val="24"/>
          <w:szCs w:val="24"/>
          <w:lang w:val="es-MX"/>
        </w:rPr>
        <w:t xml:space="preserve"> </w:t>
      </w:r>
      <w:r w:rsidR="00E21E65">
        <w:rPr>
          <w:rFonts w:ascii="Arial" w:hAnsi="Arial" w:cs="Arial"/>
          <w:sz w:val="24"/>
          <w:szCs w:val="24"/>
          <w:lang w:val="es-MX"/>
        </w:rPr>
        <w:t>VALLEY VIEW CONSERVATION CAMP</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E21E65">
        <w:rPr>
          <w:rFonts w:ascii="Arial" w:hAnsi="Arial" w:cs="Arial"/>
          <w:sz w:val="24"/>
          <w:szCs w:val="24"/>
        </w:rPr>
        <w:t xml:space="preserve"> </w:t>
      </w:r>
      <w:bookmarkStart w:id="4" w:name="_Hlk77156047"/>
      <w:r w:rsidR="00E21E65">
        <w:rPr>
          <w:rFonts w:ascii="Arial" w:hAnsi="Arial" w:cs="Arial"/>
          <w:sz w:val="24"/>
          <w:szCs w:val="24"/>
          <w:lang w:val="es-MX"/>
        </w:rPr>
        <w:t>530-968-</w:t>
      </w:r>
      <w:proofErr w:type="gramStart"/>
      <w:r w:rsidR="00E21E65">
        <w:rPr>
          <w:rFonts w:ascii="Arial" w:hAnsi="Arial" w:cs="Arial"/>
          <w:sz w:val="24"/>
          <w:szCs w:val="24"/>
          <w:lang w:val="es-MX"/>
        </w:rPr>
        <w:t>5107</w:t>
      </w:r>
      <w:r w:rsidR="009D4211" w:rsidRPr="00D10A7C">
        <w:rPr>
          <w:rFonts w:ascii="Arial" w:hAnsi="Arial" w:cs="Arial"/>
          <w:sz w:val="24"/>
          <w:szCs w:val="24"/>
        </w:rPr>
        <w:t xml:space="preserve">  </w:t>
      </w:r>
      <w:bookmarkEnd w:id="4"/>
      <w:proofErr w:type="spellStart"/>
      <w:r w:rsidR="009D4211" w:rsidRPr="00D10A7C">
        <w:rPr>
          <w:rFonts w:ascii="Arial" w:hAnsi="Arial" w:cs="Arial"/>
          <w:sz w:val="24"/>
          <w:szCs w:val="24"/>
        </w:rPr>
        <w:t>để</w:t>
      </w:r>
      <w:proofErr w:type="spellEnd"/>
      <w:proofErr w:type="gram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0B1CA8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E21E65" w:rsidRPr="00E21E65">
        <w:rPr>
          <w:rFonts w:ascii="Arial" w:hAnsi="Arial" w:cs="Arial"/>
          <w:sz w:val="24"/>
          <w:szCs w:val="24"/>
          <w:lang w:val="es-MX"/>
        </w:rPr>
        <w:t xml:space="preserve"> </w:t>
      </w:r>
      <w:r w:rsidR="00E21E65">
        <w:rPr>
          <w:rFonts w:ascii="Arial" w:hAnsi="Arial" w:cs="Arial"/>
          <w:sz w:val="24"/>
          <w:szCs w:val="24"/>
          <w:lang w:val="es-MX"/>
        </w:rPr>
        <w:t>VALLEY VIEW CONSERVATION CAMP</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r w:rsidR="00E21E65" w:rsidRPr="00E21E65">
        <w:rPr>
          <w:rFonts w:ascii="Arial" w:hAnsi="Arial" w:cs="Arial"/>
          <w:sz w:val="24"/>
          <w:szCs w:val="24"/>
          <w:lang w:val="es-MX"/>
        </w:rPr>
        <w:t xml:space="preserve"> </w:t>
      </w:r>
      <w:r w:rsidR="00E21E65">
        <w:rPr>
          <w:rFonts w:ascii="Arial" w:hAnsi="Arial" w:cs="Arial"/>
          <w:sz w:val="24"/>
          <w:szCs w:val="24"/>
          <w:lang w:val="es-MX"/>
        </w:rPr>
        <w:t>530-968-5107</w:t>
      </w:r>
      <w:r w:rsidR="00E21E65" w:rsidRPr="00D10A7C">
        <w:rPr>
          <w:rFonts w:ascii="Arial" w:hAnsi="Arial" w:cs="Arial"/>
          <w:sz w:val="24"/>
          <w:szCs w:val="24"/>
        </w:rPr>
        <w:t xml:space="preserve">  </w:t>
      </w:r>
    </w:p>
    <w:p w14:paraId="38F1FFCA" w14:textId="0D9CBA62" w:rsidR="00D32406" w:rsidRPr="005F082E" w:rsidRDefault="00D32406" w:rsidP="00701C81">
      <w:pPr>
        <w:pStyle w:val="Heading2"/>
        <w:spacing w:before="0" w:after="40"/>
      </w:pPr>
      <w:bookmarkStart w:id="5" w:name="_Toc58336715"/>
      <w:r w:rsidRPr="005F082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6" w:name="_Toc58336716"/>
      <w:r w:rsidRPr="005F082E">
        <w:t>Sources of Drinking Water</w:t>
      </w:r>
      <w:r w:rsidR="00CF02C7" w:rsidRPr="005F082E">
        <w:t xml:space="preserve"> and </w:t>
      </w:r>
      <w:r w:rsidR="007A473C" w:rsidRPr="005F082E">
        <w:t>Contaminants that May Be Present in Source Water</w:t>
      </w:r>
      <w:bookmarkEnd w:id="6"/>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7" w:name="_Toc58336717"/>
      <w:r w:rsidRPr="005F082E">
        <w:t xml:space="preserve">About Your </w:t>
      </w:r>
      <w:r w:rsidR="00092955" w:rsidRPr="005F082E">
        <w:t xml:space="preserve">Drinking </w:t>
      </w:r>
      <w:r w:rsidRPr="005F082E">
        <w:t>Water Quality</w:t>
      </w:r>
      <w:bookmarkEnd w:id="7"/>
    </w:p>
    <w:p w14:paraId="70EABC0F" w14:textId="77777777" w:rsidR="00E130F9" w:rsidRPr="005F082E" w:rsidRDefault="00E130F9" w:rsidP="00174975">
      <w:pPr>
        <w:pStyle w:val="Heading3"/>
        <w:spacing w:before="120" w:after="120"/>
      </w:pPr>
      <w:bookmarkStart w:id="8" w:name="_Toc58336718"/>
      <w:bookmarkStart w:id="9" w:name="_Hlk57994699"/>
      <w:r w:rsidRPr="005F082E">
        <w:t>Drinking Water Contaminants Detected</w:t>
      </w:r>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9"/>
    <w:p w14:paraId="530BF6F4" w14:textId="647D9F70" w:rsidR="00095AAC" w:rsidRPr="005F082E" w:rsidRDefault="00095AAC" w:rsidP="00115004">
      <w:pPr>
        <w:pStyle w:val="Caption"/>
      </w:pPr>
      <w:r w:rsidRPr="005F082E">
        <w:lastRenderedPageBreak/>
        <w:t xml:space="preserve">Table </w:t>
      </w:r>
      <w:r w:rsidR="00072714">
        <w:fldChar w:fldCharType="begin"/>
      </w:r>
      <w:r w:rsidR="00072714">
        <w:instrText xml:space="preserve"> SEQ Table \* ARABIC </w:instrText>
      </w:r>
      <w:r w:rsidR="00072714">
        <w:fldChar w:fldCharType="separate"/>
      </w:r>
      <w:r w:rsidR="0050755D">
        <w:rPr>
          <w:noProof/>
        </w:rPr>
        <w:t>1</w:t>
      </w:r>
      <w:r w:rsidR="00072714">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BAC3F0B" w:rsidR="00095AAC" w:rsidRPr="005F082E" w:rsidRDefault="004D2E7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2FD3DB92" w:rsidR="00095AAC" w:rsidRPr="005F082E" w:rsidRDefault="004D2E7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78654771" w:rsidR="008572DA" w:rsidRPr="005F082E" w:rsidRDefault="004D2E74"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145A9344" w:rsidR="00095AAC" w:rsidRPr="005F082E" w:rsidRDefault="004D2E7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2F4C8E91" w:rsidR="008572DA" w:rsidRPr="005F082E" w:rsidRDefault="004D2E7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0034852" w:rsidR="00095AAC" w:rsidRPr="005F082E" w:rsidRDefault="004D2E7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072714">
        <w:fldChar w:fldCharType="begin"/>
      </w:r>
      <w:r w:rsidR="00072714">
        <w:instrText xml:space="preserve"> SEQ Table \* ARABIC </w:instrText>
      </w:r>
      <w:r w:rsidR="00072714">
        <w:fldChar w:fldCharType="separate"/>
      </w:r>
      <w:r w:rsidR="0050755D">
        <w:rPr>
          <w:noProof/>
        </w:rPr>
        <w:t>2</w:t>
      </w:r>
      <w:r w:rsidR="0007271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F833A7D" w:rsidR="008572DA" w:rsidRPr="005F082E" w:rsidRDefault="004D2E7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900" w:type="dxa"/>
            <w:tcMar>
              <w:left w:w="86" w:type="dxa"/>
              <w:right w:w="86" w:type="dxa"/>
            </w:tcMar>
          </w:tcPr>
          <w:p w14:paraId="102D5A02" w14:textId="0C851C6B" w:rsidR="008572DA" w:rsidRPr="005F082E" w:rsidRDefault="004D2E7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E81350A" w:rsidR="008572DA" w:rsidRPr="005F082E" w:rsidRDefault="004D2E7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5CDBC8AC" w:rsidR="008572DA" w:rsidRPr="005F082E" w:rsidRDefault="004D2E7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17A2C33" w:rsidR="008572DA" w:rsidRPr="005F082E" w:rsidRDefault="004D2E74"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AD8B65D" w:rsidR="00FC33C4" w:rsidRPr="005F082E" w:rsidRDefault="004D2E7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900" w:type="dxa"/>
            <w:tcMar>
              <w:left w:w="86" w:type="dxa"/>
              <w:right w:w="86" w:type="dxa"/>
            </w:tcMar>
          </w:tcPr>
          <w:p w14:paraId="42CEE2F3" w14:textId="370EAB17" w:rsidR="00FC33C4" w:rsidRPr="005F082E" w:rsidRDefault="004D2E7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9B359EB" w:rsidR="00FC33C4" w:rsidRPr="005F082E" w:rsidRDefault="004D2E7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1BFBD192" w:rsidR="00FC33C4" w:rsidRPr="005F082E" w:rsidRDefault="004D2E7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072714">
        <w:fldChar w:fldCharType="begin"/>
      </w:r>
      <w:r w:rsidR="00072714">
        <w:instrText xml:space="preserve"> SEQ Table \* ARABIC </w:instrText>
      </w:r>
      <w:r w:rsidR="00072714">
        <w:fldChar w:fldCharType="separate"/>
      </w:r>
      <w:r w:rsidR="0050755D">
        <w:rPr>
          <w:noProof/>
        </w:rPr>
        <w:t>3</w:t>
      </w:r>
      <w:r w:rsidR="0007271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3BFE536" w:rsidR="00684C7E" w:rsidRPr="005F082E" w:rsidRDefault="004D2E7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4/15</w:t>
            </w:r>
          </w:p>
        </w:tc>
        <w:tc>
          <w:tcPr>
            <w:tcW w:w="1260" w:type="dxa"/>
            <w:tcMar>
              <w:left w:w="58" w:type="dxa"/>
              <w:right w:w="58" w:type="dxa"/>
            </w:tcMar>
          </w:tcPr>
          <w:p w14:paraId="690B0D1C" w14:textId="34BD6561" w:rsidR="00684C7E" w:rsidRPr="005F082E" w:rsidRDefault="004D2E7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w:t>
            </w:r>
          </w:p>
        </w:tc>
        <w:tc>
          <w:tcPr>
            <w:tcW w:w="1530" w:type="dxa"/>
            <w:tcMar>
              <w:left w:w="58" w:type="dxa"/>
              <w:right w:w="58" w:type="dxa"/>
            </w:tcMar>
          </w:tcPr>
          <w:p w14:paraId="6802CC34" w14:textId="0777A122" w:rsidR="00684C7E" w:rsidRPr="005F082E" w:rsidRDefault="004D2E7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MG/L</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44DEC3D" w:rsidR="00684C7E" w:rsidRPr="005F082E" w:rsidRDefault="00230F85" w:rsidP="00230F85">
            <w:pPr>
              <w:spacing w:before="40" w:after="40"/>
              <w:rPr>
                <w:rFonts w:ascii="Arial" w:hAnsi="Arial" w:cs="Arial"/>
                <w:color w:val="FFFFFF" w:themeColor="background1"/>
                <w:sz w:val="24"/>
                <w:szCs w:val="24"/>
              </w:rPr>
            </w:pPr>
            <w:r>
              <w:rPr>
                <w:rFonts w:ascii="Arial" w:hAnsi="Arial" w:cs="Arial"/>
                <w:color w:val="FFFFFF" w:themeColor="background1"/>
                <w:sz w:val="24"/>
                <w:szCs w:val="24"/>
              </w:rPr>
              <w:t>999</w:t>
            </w:r>
          </w:p>
        </w:tc>
        <w:tc>
          <w:tcPr>
            <w:tcW w:w="1260" w:type="dxa"/>
            <w:tcMar>
              <w:left w:w="58" w:type="dxa"/>
              <w:right w:w="58" w:type="dxa"/>
            </w:tcMar>
          </w:tcPr>
          <w:p w14:paraId="5F571C45" w14:textId="24D6C220"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E476FB" w14:textId="3C6CA4B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072714">
        <w:fldChar w:fldCharType="begin"/>
      </w:r>
      <w:r w:rsidR="00072714">
        <w:instrText xml:space="preserve"> SEQ Table \* ARABIC </w:instrText>
      </w:r>
      <w:r w:rsidR="00072714">
        <w:fldChar w:fldCharType="separate"/>
      </w:r>
      <w:r w:rsidR="0050755D">
        <w:rPr>
          <w:noProof/>
        </w:rPr>
        <w:t>4</w:t>
      </w:r>
      <w:r w:rsidR="0007271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CAFAEDF" w:rsidR="00512D8C" w:rsidRPr="005F082E" w:rsidRDefault="005C240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(NO3)</w:t>
            </w:r>
          </w:p>
        </w:tc>
        <w:tc>
          <w:tcPr>
            <w:tcW w:w="1440" w:type="dxa"/>
          </w:tcPr>
          <w:p w14:paraId="21F7006B" w14:textId="0114ECD2" w:rsidR="00512D8C" w:rsidRPr="005F082E" w:rsidRDefault="005C240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3/18</w:t>
            </w:r>
          </w:p>
        </w:tc>
        <w:tc>
          <w:tcPr>
            <w:tcW w:w="1260" w:type="dxa"/>
          </w:tcPr>
          <w:p w14:paraId="1BD7CABC" w14:textId="30B9FDB4" w:rsidR="00512D8C" w:rsidRPr="005F082E" w:rsidRDefault="005C240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 MG/L</w:t>
            </w:r>
          </w:p>
        </w:tc>
        <w:tc>
          <w:tcPr>
            <w:tcW w:w="1530" w:type="dxa"/>
          </w:tcPr>
          <w:p w14:paraId="40895B2C" w14:textId="67CD7828" w:rsidR="00512D8C" w:rsidRPr="005F082E" w:rsidRDefault="005C240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 MG/L</w:t>
            </w:r>
          </w:p>
        </w:tc>
        <w:tc>
          <w:tcPr>
            <w:tcW w:w="1170" w:type="dxa"/>
          </w:tcPr>
          <w:p w14:paraId="707B8EC2" w14:textId="5077E631" w:rsidR="00512D8C" w:rsidRPr="005F082E" w:rsidRDefault="005C240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 MG/L</w:t>
            </w:r>
          </w:p>
        </w:tc>
        <w:tc>
          <w:tcPr>
            <w:tcW w:w="1260" w:type="dxa"/>
          </w:tcPr>
          <w:p w14:paraId="4F209845" w14:textId="38069524" w:rsidR="00512D8C" w:rsidRPr="005F082E" w:rsidRDefault="005C240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 MG/L</w:t>
            </w:r>
          </w:p>
        </w:tc>
        <w:tc>
          <w:tcPr>
            <w:tcW w:w="1931" w:type="dxa"/>
          </w:tcPr>
          <w:p w14:paraId="307E6935" w14:textId="34E7B832" w:rsidR="00512D8C" w:rsidRPr="005F082E" w:rsidRDefault="005C240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6F944564" w:rsidR="00244938" w:rsidRPr="005F082E" w:rsidRDefault="00244938" w:rsidP="00244938">
            <w:pPr>
              <w:spacing w:before="40" w:after="40"/>
              <w:ind w:left="30"/>
              <w:jc w:val="both"/>
              <w:rPr>
                <w:rFonts w:ascii="Arial" w:hAnsi="Arial" w:cs="Arial"/>
                <w:color w:val="000000" w:themeColor="text1"/>
                <w:sz w:val="24"/>
                <w:szCs w:val="24"/>
              </w:rPr>
            </w:pPr>
          </w:p>
        </w:tc>
        <w:tc>
          <w:tcPr>
            <w:tcW w:w="1440" w:type="dxa"/>
          </w:tcPr>
          <w:p w14:paraId="25EFD446" w14:textId="2636F9D4"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CAF39D9" w14:textId="261AEE18" w:rsidR="00244938" w:rsidRPr="005F082E" w:rsidRDefault="00244938" w:rsidP="00244938">
            <w:pPr>
              <w:spacing w:before="40" w:after="40"/>
              <w:jc w:val="center"/>
              <w:rPr>
                <w:rFonts w:ascii="Arial" w:hAnsi="Arial" w:cs="Arial"/>
                <w:color w:val="000000" w:themeColor="text1"/>
                <w:sz w:val="24"/>
                <w:szCs w:val="24"/>
              </w:rPr>
            </w:pPr>
          </w:p>
        </w:tc>
        <w:tc>
          <w:tcPr>
            <w:tcW w:w="1530" w:type="dxa"/>
          </w:tcPr>
          <w:p w14:paraId="694B316A" w14:textId="3B8459EE"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5F7AD0C2"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05A77F64"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6BD2EAFC"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1CC1939E"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0E4589BB"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3CD3392F"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6EA4A177"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DBE753E"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75FF49C8"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3892309A" w:rsidR="001F7181" w:rsidRPr="005F082E" w:rsidRDefault="001F7181"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072714">
        <w:fldChar w:fldCharType="begin"/>
      </w:r>
      <w:r w:rsidR="00072714">
        <w:instrText xml:space="preserve"> SEQ Table \* ARABIC </w:instrText>
      </w:r>
      <w:r w:rsidR="00072714">
        <w:fldChar w:fldCharType="separate"/>
      </w:r>
      <w:r w:rsidR="0050755D">
        <w:rPr>
          <w:noProof/>
        </w:rPr>
        <w:t>5</w:t>
      </w:r>
      <w:r w:rsidR="0007271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F065DCE"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54DBEDD0"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476A375C"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50DA921F"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3CF8AC4B"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7AEBBF3E"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B72E353"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0C388300"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58F2D44C"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4F195876"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52C04431"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55EB3FBA"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050C99A7"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37BD00CA"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0D18D1E2"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3CBDD074"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47E022FE"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18970E7E"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6EBCA3F7"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2AF69E67"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AA960BC"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lastRenderedPageBreak/>
        <w:t xml:space="preserve">Table </w:t>
      </w:r>
      <w:r w:rsidR="00072714">
        <w:fldChar w:fldCharType="begin"/>
      </w:r>
      <w:r w:rsidR="00072714">
        <w:instrText xml:space="preserve"> SEQ Table \* ARABIC </w:instrText>
      </w:r>
      <w:r w:rsidR="00072714">
        <w:fldChar w:fldCharType="separate"/>
      </w:r>
      <w:r w:rsidR="0050755D">
        <w:rPr>
          <w:noProof/>
        </w:rPr>
        <w:t>6</w:t>
      </w:r>
      <w:r w:rsidR="00072714">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151B1DE6"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6051B8CA"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647C564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D49EE6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6C628C0" w:rsidR="00DA4F32" w:rsidRPr="005F082E" w:rsidRDefault="00DA4F32" w:rsidP="000D76F4">
            <w:pPr>
              <w:spacing w:before="40" w:after="40"/>
              <w:rPr>
                <w:rFonts w:ascii="Arial" w:hAnsi="Arial" w:cs="Arial"/>
                <w:color w:val="FFFFFF" w:themeColor="background1"/>
                <w:sz w:val="24"/>
                <w:szCs w:val="24"/>
              </w:rPr>
            </w:pPr>
          </w:p>
        </w:tc>
        <w:tc>
          <w:tcPr>
            <w:tcW w:w="2471" w:type="dxa"/>
          </w:tcPr>
          <w:p w14:paraId="747A0B53" w14:textId="4779ACA3"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10" w:name="_Toc58336719"/>
      <w:r w:rsidRPr="005F082E">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1" w:name="_Toc58336720"/>
      <w:r w:rsidRPr="005F082E">
        <w:t>Summary Information for Violation of a MCL, MRDL, AL, TT,</w:t>
      </w:r>
      <w:r w:rsidR="00A32EB0" w:rsidRPr="005F082E">
        <w:t xml:space="preserve"> </w:t>
      </w:r>
      <w:r w:rsidRPr="005F082E">
        <w:t>or Monitoring and Reporting Requirement</w:t>
      </w:r>
      <w:bookmarkEnd w:id="11"/>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6206DFD"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1E57FC84"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96D1A8E"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E8E2062"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38B9829F"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2"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2"/>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C054521" w:rsidR="001F503E" w:rsidRPr="005F082E" w:rsidRDefault="000D76F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E828C25" w:rsidR="00E80EE7" w:rsidRPr="005F082E" w:rsidRDefault="00E80EE7" w:rsidP="000D76F4">
            <w:pPr>
              <w:spacing w:before="40" w:after="40"/>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58B8F29" w:rsidR="001F503E" w:rsidRPr="005F082E" w:rsidRDefault="000D76F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1473045"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5937A5D" w:rsidR="001F503E" w:rsidRPr="005F082E" w:rsidRDefault="000D76F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313B63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3"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3"/>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13F90C41"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0D76F4">
              <w:rPr>
                <w:rFonts w:ascii="Arial" w:hAnsi="Arial" w:cs="Arial"/>
                <w:sz w:val="24"/>
                <w:szCs w:val="24"/>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7EEEC8A"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0D76F4">
              <w:rPr>
                <w:rFonts w:ascii="Arial" w:hAnsi="Arial" w:cs="Arial"/>
                <w:sz w:val="24"/>
                <w:szCs w:val="24"/>
              </w:rPr>
              <w:t>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4A9754B"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2BA51C86"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0A5D717"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00754AA"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8411312" w:rsidR="0087640F" w:rsidRPr="005F082E" w:rsidRDefault="0087640F" w:rsidP="00B47ED5">
            <w:pPr>
              <w:keepNext/>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4" w:name="_Toc58336723"/>
      <w:r w:rsidRPr="005F082E">
        <w:t>F</w:t>
      </w:r>
      <w:r w:rsidR="002A4E09" w:rsidRPr="005F082E">
        <w:t>or Systems Providing Surface Water as a Source of Drinking Water</w:t>
      </w:r>
      <w:bookmarkEnd w:id="14"/>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lastRenderedPageBreak/>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5" w:name="_Toc58336724"/>
      <w:r w:rsidRPr="005F082E">
        <w:t xml:space="preserve">Summary Information for </w:t>
      </w:r>
      <w:r w:rsidR="00024D43" w:rsidRPr="005F082E">
        <w:t xml:space="preserve">Violation of a </w:t>
      </w:r>
      <w:r w:rsidRPr="005F082E">
        <w:t xml:space="preserve">Surface Water </w:t>
      </w:r>
      <w:bookmarkEnd w:id="15"/>
      <w:r w:rsidR="0087640F" w:rsidRPr="005F082E">
        <w:t>TT</w:t>
      </w:r>
    </w:p>
    <w:p w14:paraId="3069CE4F" w14:textId="23CECF74" w:rsidR="0087640F" w:rsidRPr="005F082E" w:rsidRDefault="0087640F" w:rsidP="00427046">
      <w:pPr>
        <w:pStyle w:val="Caption"/>
        <w:spacing w:before="100" w:beforeAutospacing="1"/>
      </w:pPr>
      <w:bookmarkStart w:id="16" w:name="_Toc58336725"/>
      <w:bookmarkStart w:id="17"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3B2630FC" w:rsidR="00496939" w:rsidRPr="005F082E" w:rsidRDefault="000D76F4"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14F0EBBB"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518724F4"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1E7A3670"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5405A439"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6"/>
    </w:p>
    <w:bookmarkEnd w:id="17"/>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8" w:name="_Toc58336726"/>
      <w:r w:rsidRPr="005F082E">
        <w:t>Summary Information for Federal Revised Total Coliform Rule</w:t>
      </w:r>
      <w:r w:rsidR="003131EE" w:rsidRPr="005F082E">
        <w:t xml:space="preserve"> </w:t>
      </w:r>
      <w:r w:rsidRPr="005F082E">
        <w:t>Level 1 and Level 2 Assessment Requirements</w:t>
      </w:r>
      <w:bookmarkEnd w:id="18"/>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9" w:name="_Hlk534984154"/>
      <w:r w:rsidR="00FB5ACE" w:rsidRPr="005F082E">
        <w:rPr>
          <w:rFonts w:ascii="Arial" w:hAnsi="Arial" w:cs="Arial"/>
          <w:sz w:val="24"/>
          <w:szCs w:val="24"/>
        </w:rPr>
        <w:t>Insert Number of Level 1 Assessment</w:t>
      </w:r>
      <w:bookmarkEnd w:id="19"/>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0" w:name="_Hlk534984203"/>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1" w:name="_Hlk535238544"/>
      <w:r w:rsidR="00FB5ACE" w:rsidRPr="005F082E">
        <w:rPr>
          <w:rFonts w:ascii="Arial" w:hAnsi="Arial" w:cs="Arial"/>
          <w:sz w:val="24"/>
          <w:szCs w:val="24"/>
        </w:rPr>
        <w:t>Insert Number of Level 2 Assessment</w:t>
      </w:r>
      <w:bookmarkEnd w:id="21"/>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xml:space="preserve">] Level 2 assessments </w:t>
      </w:r>
      <w:r w:rsidRPr="005F082E">
        <w:rPr>
          <w:rFonts w:ascii="Arial" w:hAnsi="Arial" w:cs="Arial"/>
          <w:sz w:val="24"/>
          <w:szCs w:val="24"/>
        </w:rPr>
        <w:lastRenderedPageBreak/>
        <w:t>were completed.  In addition, we were required to take [</w:t>
      </w:r>
      <w:bookmarkStart w:id="22" w:name="_Hlk535238579"/>
      <w:r w:rsidR="00FB5ACE" w:rsidRPr="005F082E">
        <w:rPr>
          <w:rFonts w:ascii="Arial" w:hAnsi="Arial" w:cs="Arial"/>
          <w:sz w:val="24"/>
          <w:szCs w:val="24"/>
        </w:rPr>
        <w:t>Insert Number of Corrective Actions</w:t>
      </w:r>
      <w:bookmarkEnd w:id="22"/>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A41E0" w14:textId="77777777" w:rsidR="00072714" w:rsidRDefault="00072714">
      <w:r>
        <w:separator/>
      </w:r>
    </w:p>
    <w:p w14:paraId="281DF628" w14:textId="77777777" w:rsidR="00072714" w:rsidRDefault="00072714"/>
  </w:endnote>
  <w:endnote w:type="continuationSeparator" w:id="0">
    <w:p w14:paraId="6538EB68" w14:textId="77777777" w:rsidR="00072714" w:rsidRDefault="00072714">
      <w:r>
        <w:continuationSeparator/>
      </w:r>
    </w:p>
    <w:p w14:paraId="53ABDBCF" w14:textId="77777777" w:rsidR="00072714" w:rsidRDefault="00072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11A34" w14:textId="77777777" w:rsidR="00072714" w:rsidRDefault="00072714">
      <w:r>
        <w:separator/>
      </w:r>
    </w:p>
    <w:p w14:paraId="3F872D5C" w14:textId="77777777" w:rsidR="00072714" w:rsidRDefault="00072714"/>
  </w:footnote>
  <w:footnote w:type="continuationSeparator" w:id="0">
    <w:p w14:paraId="26435FAE" w14:textId="77777777" w:rsidR="00072714" w:rsidRDefault="00072714">
      <w:r>
        <w:continuationSeparator/>
      </w:r>
    </w:p>
    <w:p w14:paraId="01BA627E" w14:textId="77777777" w:rsidR="00072714" w:rsidRDefault="00072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2714"/>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76F4"/>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0F85"/>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2E74"/>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2405"/>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1E65"/>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18220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Wuelfing, Chris@CALFIRE</cp:lastModifiedBy>
  <cp:revision>2</cp:revision>
  <cp:lastPrinted>2021-02-24T23:35:00Z</cp:lastPrinted>
  <dcterms:created xsi:type="dcterms:W3CDTF">2021-07-14T20:26:00Z</dcterms:created>
  <dcterms:modified xsi:type="dcterms:W3CDTF">2021-07-14T20:26:00Z</dcterms:modified>
</cp:coreProperties>
</file>