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DE6F24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B13D8" w:rsidRPr="005B13D8">
        <w:rPr>
          <w:rFonts w:ascii="Arial" w:hAnsi="Arial" w:cs="Arial"/>
          <w:b/>
          <w:bCs/>
          <w:sz w:val="24"/>
          <w:szCs w:val="24"/>
        </w:rPr>
        <w:t>Miramonte Conservation Camp</w:t>
      </w:r>
      <w:r w:rsidR="00494C7A" w:rsidRPr="005162DE">
        <w:rPr>
          <w:rFonts w:ascii="Arial" w:hAnsi="Arial" w:cs="Arial"/>
          <w:sz w:val="24"/>
          <w:szCs w:val="24"/>
        </w:rPr>
        <w:t xml:space="preserve"> </w:t>
      </w:r>
    </w:p>
    <w:p w14:paraId="65A99AB1" w14:textId="20100F04" w:rsidR="003A4CAA" w:rsidRPr="005B13D8" w:rsidRDefault="00ED7919" w:rsidP="0092687A">
      <w:pPr>
        <w:spacing w:after="240"/>
        <w:rPr>
          <w:rFonts w:ascii="Arial" w:hAnsi="Arial" w:cs="Arial"/>
          <w:b/>
          <w:bCs/>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B13D8">
        <w:rPr>
          <w:rFonts w:ascii="Arial" w:hAnsi="Arial" w:cs="Arial"/>
          <w:b/>
          <w:bCs/>
          <w:sz w:val="24"/>
          <w:szCs w:val="24"/>
        </w:rPr>
        <w:t>6-12-2025</w:t>
      </w:r>
    </w:p>
    <w:p w14:paraId="21C05768" w14:textId="3A793429" w:rsidR="004263A6" w:rsidRPr="005B13D8" w:rsidRDefault="004263A6" w:rsidP="0092687A">
      <w:pPr>
        <w:spacing w:after="240"/>
        <w:rPr>
          <w:rFonts w:ascii="Arial" w:hAnsi="Arial" w:cs="Arial"/>
          <w:b/>
          <w:bCs/>
          <w:sz w:val="24"/>
          <w:szCs w:val="24"/>
        </w:rPr>
      </w:pPr>
      <w:r w:rsidRPr="005162DE">
        <w:rPr>
          <w:rFonts w:ascii="Arial" w:hAnsi="Arial" w:cs="Arial"/>
          <w:sz w:val="24"/>
          <w:szCs w:val="24"/>
        </w:rPr>
        <w:t xml:space="preserve">Type of Water Source(s) in Use: </w:t>
      </w:r>
      <w:r w:rsidR="005B13D8">
        <w:rPr>
          <w:rFonts w:ascii="Arial" w:hAnsi="Arial" w:cs="Arial"/>
          <w:b/>
          <w:bCs/>
          <w:sz w:val="24"/>
          <w:szCs w:val="24"/>
        </w:rPr>
        <w:t>Two ground water sources</w:t>
      </w:r>
    </w:p>
    <w:p w14:paraId="6AE5ED8C" w14:textId="2DDD64B0" w:rsidR="004263A6" w:rsidRPr="005B13D8"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B13D8" w:rsidRPr="005B13D8">
        <w:rPr>
          <w:rFonts w:ascii="Arial" w:hAnsi="Arial" w:cs="Arial"/>
          <w:b/>
          <w:bCs/>
          <w:sz w:val="24"/>
          <w:szCs w:val="24"/>
        </w:rPr>
        <w:t>Well 1 and Well 2, both are located next to each other west side of camp property</w:t>
      </w:r>
      <w:r w:rsidR="00F93D30">
        <w:rPr>
          <w:rFonts w:ascii="Arial" w:hAnsi="Arial" w:cs="Arial"/>
          <w:b/>
          <w:bCs/>
          <w:sz w:val="24"/>
          <w:szCs w:val="24"/>
        </w:rPr>
        <w:t xml:space="preserve"> next to road</w:t>
      </w:r>
      <w:r w:rsidR="005B13D8" w:rsidRPr="005B13D8">
        <w:rPr>
          <w:rFonts w:ascii="Arial" w:hAnsi="Arial" w:cs="Arial"/>
          <w:b/>
          <w:bCs/>
          <w:sz w:val="24"/>
          <w:szCs w:val="24"/>
        </w:rPr>
        <w:t>.</w:t>
      </w:r>
      <w:r w:rsidR="005B13D8">
        <w:rPr>
          <w:rFonts w:ascii="Arial" w:hAnsi="Arial" w:cs="Arial"/>
          <w:b/>
          <w:bCs/>
          <w:sz w:val="24"/>
          <w:szCs w:val="24"/>
        </w:rPr>
        <w:t xml:space="preserve"> </w:t>
      </w:r>
      <w:r w:rsidR="005B13D8" w:rsidRPr="005B13D8">
        <w:rPr>
          <w:rFonts w:ascii="Arial" w:hAnsi="Arial" w:cs="Arial"/>
          <w:b/>
          <w:bCs/>
          <w:sz w:val="24"/>
          <w:szCs w:val="24"/>
        </w:rPr>
        <w:t>Miramonte Camp 49039 Orchard DR, Miramonte, CA 93641</w:t>
      </w:r>
      <w:r w:rsidR="005B13D8" w:rsidRPr="005162DE">
        <w:rPr>
          <w:rFonts w:ascii="Arial" w:hAnsi="Arial" w:cs="Arial"/>
          <w:sz w:val="24"/>
          <w:szCs w:val="24"/>
        </w:rPr>
        <w:t xml:space="preserve"> </w:t>
      </w:r>
    </w:p>
    <w:p w14:paraId="11D6F99D" w14:textId="1BA2BEA2" w:rsidR="004263A6" w:rsidRPr="005B13D8" w:rsidRDefault="004263A6" w:rsidP="0092687A">
      <w:pPr>
        <w:spacing w:after="240"/>
        <w:rPr>
          <w:rFonts w:ascii="Arial" w:hAnsi="Arial" w:cs="Arial"/>
          <w:b/>
          <w:bCs/>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B13D8" w:rsidRPr="005B13D8">
        <w:rPr>
          <w:rFonts w:ascii="Arial" w:hAnsi="Arial" w:cs="Arial"/>
          <w:b/>
          <w:bCs/>
          <w:sz w:val="24"/>
          <w:szCs w:val="24"/>
        </w:rPr>
        <w:t xml:space="preserve">Completed Well 1 &amp; 2 by division in April 2003 &amp; April 2015.Permitted January 2017, the source is considered most vulnerable to the following activities not associated with any detected contaminants: grazing (&gt;5 large animals or equivalent per acre). Septic system- low density (&lt;/Acre). </w:t>
      </w:r>
    </w:p>
    <w:p w14:paraId="55CC3D7E" w14:textId="1C1ACCD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B13D8" w:rsidRPr="005B13D8">
        <w:rPr>
          <w:rFonts w:ascii="Arial" w:hAnsi="Arial" w:cs="Arial"/>
          <w:b/>
          <w:bCs/>
          <w:sz w:val="24"/>
          <w:szCs w:val="24"/>
        </w:rPr>
        <w:t>N/A</w:t>
      </w:r>
    </w:p>
    <w:p w14:paraId="175FE9EF" w14:textId="6A2E610C" w:rsidR="004263A6" w:rsidRPr="005B13D8" w:rsidRDefault="0065365D" w:rsidP="0065365D">
      <w:pPr>
        <w:rPr>
          <w:rFonts w:ascii="Arial" w:hAnsi="Arial" w:cs="Arial"/>
          <w:b/>
          <w:bCs/>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w:t>
      </w:r>
      <w:r w:rsidRPr="005B13D8">
        <w:rPr>
          <w:rFonts w:ascii="Arial" w:hAnsi="Arial" w:cs="Arial"/>
          <w:b/>
          <w:bCs/>
          <w:sz w:val="24"/>
          <w:szCs w:val="24"/>
        </w:rPr>
        <w:t>Contact</w:t>
      </w:r>
      <w:r w:rsidR="00A32EB0" w:rsidRPr="005B13D8">
        <w:rPr>
          <w:rFonts w:ascii="Arial" w:hAnsi="Arial" w:cs="Arial"/>
          <w:b/>
          <w:bCs/>
          <w:sz w:val="24"/>
          <w:szCs w:val="24"/>
        </w:rPr>
        <w:t>:</w:t>
      </w:r>
      <w:r w:rsidR="004263A6" w:rsidRPr="005B13D8">
        <w:rPr>
          <w:rFonts w:ascii="Arial" w:hAnsi="Arial" w:cs="Arial"/>
          <w:b/>
          <w:bCs/>
          <w:sz w:val="24"/>
          <w:szCs w:val="24"/>
        </w:rPr>
        <w:t xml:space="preserve"> </w:t>
      </w:r>
      <w:r w:rsidR="005B13D8" w:rsidRPr="005B13D8">
        <w:rPr>
          <w:rFonts w:ascii="Arial" w:hAnsi="Arial" w:cs="Arial"/>
          <w:b/>
          <w:bCs/>
          <w:sz w:val="24"/>
          <w:szCs w:val="24"/>
        </w:rPr>
        <w:t>Tyson Morecraft CPO, cell 559-977-4893 or office 559-336-2313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Thov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780BF28E" w:rsidR="00095AAC" w:rsidRPr="005162DE" w:rsidRDefault="00095AAC" w:rsidP="00115004">
      <w:pPr>
        <w:pStyle w:val="Caption"/>
      </w:pPr>
      <w:r w:rsidRPr="005162DE">
        <w:t xml:space="preserve">Table </w:t>
      </w:r>
      <w:fldSimple w:instr=" SEQ Table \* ARABIC ">
        <w:r w:rsidR="00287808">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2B5BF612" w:rsidR="008572DA" w:rsidRPr="005162DE" w:rsidRDefault="00CC0118" w:rsidP="008572DA">
            <w:pPr>
              <w:spacing w:before="40" w:after="40"/>
              <w:jc w:val="center"/>
              <w:rPr>
                <w:rFonts w:ascii="Arial" w:hAnsi="Arial" w:cs="Arial"/>
                <w:sz w:val="24"/>
                <w:szCs w:val="24"/>
              </w:rPr>
            </w:pPr>
            <w:r>
              <w:rPr>
                <w:rFonts w:ascii="Arial" w:hAnsi="Arial" w:cs="Arial"/>
                <w:sz w:val="24"/>
                <w:szCs w:val="24"/>
              </w:rPr>
              <w:t>[0</w:t>
            </w:r>
            <w:r w:rsidR="008572DA" w:rsidRPr="005162DE">
              <w:rPr>
                <w:rFonts w:ascii="Arial" w:hAnsi="Arial" w:cs="Arial"/>
                <w:sz w:val="24"/>
                <w:szCs w:val="24"/>
              </w:rPr>
              <w:t>]</w:t>
            </w:r>
          </w:p>
        </w:tc>
        <w:tc>
          <w:tcPr>
            <w:tcW w:w="1443" w:type="dxa"/>
          </w:tcPr>
          <w:p w14:paraId="38C21B9B" w14:textId="353DA54B"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CC0118">
              <w:rPr>
                <w:rFonts w:ascii="Arial" w:hAnsi="Arial" w:cs="Arial"/>
                <w:sz w:val="24"/>
                <w:szCs w:val="24"/>
              </w:rPr>
              <w:t>0</w:t>
            </w:r>
            <w:r w:rsidRPr="005162DE">
              <w:rPr>
                <w:rFonts w:ascii="Arial" w:hAnsi="Arial" w:cs="Arial"/>
                <w:sz w:val="24"/>
                <w:szCs w:val="24"/>
              </w:rPr>
              <w:t>]</w:t>
            </w:r>
          </w:p>
        </w:tc>
        <w:tc>
          <w:tcPr>
            <w:tcW w:w="2610" w:type="dxa"/>
          </w:tcPr>
          <w:p w14:paraId="09A9CFD2" w14:textId="10725DEC"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E62D5C">
              <w:rPr>
                <w:rFonts w:ascii="Arial" w:hAnsi="Arial" w:cs="Arial"/>
                <w:sz w:val="24"/>
                <w:szCs w:val="24"/>
              </w:rPr>
              <w:t>1</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6627C2C2" w:rsidR="005210D2" w:rsidRPr="005162DE" w:rsidRDefault="005210D2" w:rsidP="00070C22">
      <w:pPr>
        <w:pStyle w:val="Caption"/>
      </w:pPr>
      <w:r w:rsidRPr="005162DE">
        <w:t xml:space="preserve">Table </w:t>
      </w:r>
      <w:fldSimple w:instr=" SEQ Table \* ARABIC ">
        <w:r w:rsidR="00287808">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254"/>
        <w:gridCol w:w="1498"/>
        <w:gridCol w:w="1021"/>
        <w:gridCol w:w="1123"/>
        <w:gridCol w:w="1021"/>
        <w:gridCol w:w="611"/>
        <w:gridCol w:w="611"/>
        <w:gridCol w:w="3679"/>
      </w:tblGrid>
      <w:tr w:rsidR="00D73637" w:rsidRPr="005162DE" w14:paraId="36B51181" w14:textId="77777777" w:rsidTr="00AC492A">
        <w:trPr>
          <w:cantSplit/>
          <w:trHeight w:val="1708"/>
          <w:tblHeader/>
        </w:trPr>
        <w:tc>
          <w:tcPr>
            <w:tcW w:w="1254"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498"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AC492A">
        <w:trPr>
          <w:trHeight w:val="1332"/>
        </w:trPr>
        <w:tc>
          <w:tcPr>
            <w:tcW w:w="1254" w:type="dxa"/>
            <w:tcMar>
              <w:left w:w="86" w:type="dxa"/>
              <w:right w:w="86" w:type="dxa"/>
            </w:tcMar>
          </w:tcPr>
          <w:p w14:paraId="0E6D5F16" w14:textId="77777777" w:rsidR="00D73637" w:rsidRDefault="00D73637" w:rsidP="00960466">
            <w:pPr>
              <w:spacing w:before="40" w:after="40"/>
              <w:rPr>
                <w:rFonts w:ascii="Arial" w:hAnsi="Arial" w:cs="Arial"/>
                <w:sz w:val="24"/>
                <w:szCs w:val="24"/>
              </w:rPr>
            </w:pPr>
            <w:r w:rsidRPr="005162DE">
              <w:rPr>
                <w:rFonts w:ascii="Arial" w:hAnsi="Arial" w:cs="Arial"/>
                <w:sz w:val="24"/>
                <w:szCs w:val="24"/>
              </w:rPr>
              <w:t>Lead (ppb)</w:t>
            </w:r>
          </w:p>
          <w:p w14:paraId="5B6D4539" w14:textId="4E8EB318" w:rsidR="00AC492A" w:rsidRPr="005162DE" w:rsidRDefault="00AC492A" w:rsidP="00960466">
            <w:pPr>
              <w:spacing w:before="40" w:after="40"/>
              <w:rPr>
                <w:rFonts w:ascii="Arial" w:hAnsi="Arial" w:cs="Arial"/>
                <w:sz w:val="24"/>
                <w:szCs w:val="24"/>
              </w:rPr>
            </w:pPr>
            <w:r>
              <w:rPr>
                <w:rFonts w:ascii="Arial" w:hAnsi="Arial" w:cs="Arial"/>
                <w:sz w:val="24"/>
                <w:szCs w:val="24"/>
              </w:rPr>
              <w:t>(36 Mos)</w:t>
            </w:r>
          </w:p>
        </w:tc>
        <w:tc>
          <w:tcPr>
            <w:tcW w:w="1498" w:type="dxa"/>
            <w:tcMar>
              <w:left w:w="86" w:type="dxa"/>
              <w:right w:w="86" w:type="dxa"/>
            </w:tcMar>
          </w:tcPr>
          <w:p w14:paraId="0A0580DD" w14:textId="10F40D18" w:rsidR="00D73637" w:rsidRPr="005162DE" w:rsidRDefault="00AC492A" w:rsidP="00AC492A">
            <w:pPr>
              <w:spacing w:before="40" w:after="40"/>
              <w:jc w:val="center"/>
              <w:rPr>
                <w:rFonts w:ascii="Arial" w:hAnsi="Arial" w:cs="Arial"/>
                <w:sz w:val="24"/>
                <w:szCs w:val="24"/>
              </w:rPr>
            </w:pPr>
            <w:r>
              <w:rPr>
                <w:rFonts w:ascii="Arial" w:hAnsi="Arial" w:cs="Arial"/>
                <w:sz w:val="24"/>
                <w:szCs w:val="24"/>
              </w:rPr>
              <w:t>5-2-23</w:t>
            </w:r>
          </w:p>
        </w:tc>
        <w:tc>
          <w:tcPr>
            <w:tcW w:w="1021" w:type="dxa"/>
            <w:tcMar>
              <w:left w:w="86" w:type="dxa"/>
              <w:right w:w="86" w:type="dxa"/>
            </w:tcMar>
          </w:tcPr>
          <w:p w14:paraId="102D5A02" w14:textId="5912B276"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AC492A">
              <w:rPr>
                <w:rFonts w:ascii="Arial" w:hAnsi="Arial" w:cs="Arial"/>
                <w:sz w:val="24"/>
                <w:szCs w:val="24"/>
              </w:rPr>
              <w:t>5</w:t>
            </w:r>
            <w:r w:rsidRPr="005162DE">
              <w:rPr>
                <w:rFonts w:ascii="Arial" w:hAnsi="Arial" w:cs="Arial"/>
                <w:sz w:val="24"/>
                <w:szCs w:val="24"/>
              </w:rPr>
              <w:t>]</w:t>
            </w:r>
          </w:p>
        </w:tc>
        <w:tc>
          <w:tcPr>
            <w:tcW w:w="1123" w:type="dxa"/>
            <w:tcMar>
              <w:left w:w="86" w:type="dxa"/>
              <w:right w:w="86" w:type="dxa"/>
            </w:tcMar>
          </w:tcPr>
          <w:p w14:paraId="36E2A949" w14:textId="0BECC5E5"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AC492A">
              <w:rPr>
                <w:rFonts w:ascii="Arial" w:hAnsi="Arial" w:cs="Arial"/>
                <w:sz w:val="24"/>
                <w:szCs w:val="24"/>
              </w:rPr>
              <w:t>0</w:t>
            </w:r>
            <w:r w:rsidRPr="005162DE">
              <w:rPr>
                <w:rFonts w:ascii="Arial" w:hAnsi="Arial" w:cs="Arial"/>
                <w:sz w:val="24"/>
                <w:szCs w:val="24"/>
              </w:rPr>
              <w:t>]</w:t>
            </w:r>
          </w:p>
        </w:tc>
        <w:tc>
          <w:tcPr>
            <w:tcW w:w="1021" w:type="dxa"/>
            <w:tcMar>
              <w:left w:w="86" w:type="dxa"/>
              <w:right w:w="86" w:type="dxa"/>
            </w:tcMar>
          </w:tcPr>
          <w:p w14:paraId="308535F4" w14:textId="6BBCDDB0"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AC492A">
              <w:rPr>
                <w:rFonts w:ascii="Arial" w:hAnsi="Arial" w:cs="Arial"/>
                <w:sz w:val="24"/>
                <w:szCs w:val="24"/>
              </w:rPr>
              <w:t>0</w:t>
            </w:r>
            <w:r w:rsidRPr="005162DE">
              <w:rPr>
                <w:rFonts w:ascii="Arial" w:hAnsi="Arial" w:cs="Arial"/>
                <w:sz w:val="24"/>
                <w:szCs w:val="24"/>
              </w:rPr>
              <w:t>]</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AC492A">
        <w:trPr>
          <w:trHeight w:val="1342"/>
        </w:trPr>
        <w:tc>
          <w:tcPr>
            <w:tcW w:w="1254" w:type="dxa"/>
            <w:tcMar>
              <w:left w:w="86" w:type="dxa"/>
              <w:right w:w="86" w:type="dxa"/>
            </w:tcMar>
          </w:tcPr>
          <w:p w14:paraId="439EF4C1" w14:textId="77777777" w:rsidR="00D73637" w:rsidRDefault="00D73637" w:rsidP="00FC33C4">
            <w:pPr>
              <w:spacing w:before="40" w:after="40"/>
              <w:rPr>
                <w:rFonts w:ascii="Arial" w:hAnsi="Arial" w:cs="Arial"/>
                <w:sz w:val="24"/>
                <w:szCs w:val="24"/>
              </w:rPr>
            </w:pPr>
            <w:r w:rsidRPr="005162DE">
              <w:rPr>
                <w:rFonts w:ascii="Arial" w:hAnsi="Arial" w:cs="Arial"/>
                <w:sz w:val="24"/>
                <w:szCs w:val="24"/>
              </w:rPr>
              <w:t>Copper (ppm)</w:t>
            </w:r>
          </w:p>
          <w:p w14:paraId="4152BF18" w14:textId="59412CE3" w:rsidR="00AC492A" w:rsidRPr="005162DE" w:rsidRDefault="00AC492A" w:rsidP="00FC33C4">
            <w:pPr>
              <w:spacing w:before="40" w:after="40"/>
              <w:rPr>
                <w:rFonts w:ascii="Arial" w:hAnsi="Arial" w:cs="Arial"/>
                <w:sz w:val="24"/>
                <w:szCs w:val="24"/>
              </w:rPr>
            </w:pPr>
            <w:r>
              <w:rPr>
                <w:rFonts w:ascii="Arial" w:hAnsi="Arial" w:cs="Arial"/>
                <w:sz w:val="24"/>
                <w:szCs w:val="24"/>
              </w:rPr>
              <w:t xml:space="preserve">(36 </w:t>
            </w:r>
            <w:proofErr w:type="spellStart"/>
            <w:r>
              <w:rPr>
                <w:rFonts w:ascii="Arial" w:hAnsi="Arial" w:cs="Arial"/>
                <w:sz w:val="24"/>
                <w:szCs w:val="24"/>
              </w:rPr>
              <w:t>mos</w:t>
            </w:r>
            <w:proofErr w:type="spellEnd"/>
            <w:r>
              <w:rPr>
                <w:rFonts w:ascii="Arial" w:hAnsi="Arial" w:cs="Arial"/>
                <w:sz w:val="24"/>
                <w:szCs w:val="24"/>
              </w:rPr>
              <w:t>)</w:t>
            </w:r>
          </w:p>
        </w:tc>
        <w:tc>
          <w:tcPr>
            <w:tcW w:w="1498" w:type="dxa"/>
            <w:tcMar>
              <w:left w:w="86" w:type="dxa"/>
              <w:right w:w="86" w:type="dxa"/>
            </w:tcMar>
          </w:tcPr>
          <w:p w14:paraId="1E79D436" w14:textId="3C720E51" w:rsidR="00D73637" w:rsidRPr="005162DE" w:rsidRDefault="00AC492A" w:rsidP="00FC33C4">
            <w:pPr>
              <w:spacing w:before="40" w:after="40"/>
              <w:jc w:val="center"/>
              <w:rPr>
                <w:rFonts w:ascii="Arial" w:hAnsi="Arial" w:cs="Arial"/>
                <w:sz w:val="24"/>
                <w:szCs w:val="24"/>
              </w:rPr>
            </w:pPr>
            <w:r>
              <w:rPr>
                <w:rFonts w:ascii="Arial" w:hAnsi="Arial" w:cs="Arial"/>
                <w:sz w:val="24"/>
                <w:szCs w:val="24"/>
              </w:rPr>
              <w:t>5-2-23</w:t>
            </w:r>
          </w:p>
        </w:tc>
        <w:tc>
          <w:tcPr>
            <w:tcW w:w="1021" w:type="dxa"/>
            <w:tcMar>
              <w:left w:w="86" w:type="dxa"/>
              <w:right w:w="86" w:type="dxa"/>
            </w:tcMar>
          </w:tcPr>
          <w:p w14:paraId="42CEE2F3" w14:textId="25E3F82E"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AC492A">
              <w:rPr>
                <w:rFonts w:ascii="Arial" w:hAnsi="Arial" w:cs="Arial"/>
                <w:sz w:val="24"/>
                <w:szCs w:val="24"/>
              </w:rPr>
              <w:t>5</w:t>
            </w:r>
            <w:r w:rsidRPr="005162DE">
              <w:rPr>
                <w:rFonts w:ascii="Arial" w:hAnsi="Arial" w:cs="Arial"/>
                <w:sz w:val="24"/>
                <w:szCs w:val="24"/>
              </w:rPr>
              <w:t>]</w:t>
            </w:r>
          </w:p>
        </w:tc>
        <w:tc>
          <w:tcPr>
            <w:tcW w:w="1123" w:type="dxa"/>
            <w:tcMar>
              <w:left w:w="86" w:type="dxa"/>
              <w:right w:w="86" w:type="dxa"/>
            </w:tcMar>
          </w:tcPr>
          <w:p w14:paraId="15E55B1F" w14:textId="3EFBB5FE"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AC492A">
              <w:rPr>
                <w:rFonts w:ascii="Arial" w:hAnsi="Arial" w:cs="Arial"/>
                <w:sz w:val="24"/>
                <w:szCs w:val="24"/>
              </w:rPr>
              <w:t>0.081 mg/L</w:t>
            </w:r>
            <w:r w:rsidRPr="005162DE">
              <w:rPr>
                <w:rFonts w:ascii="Arial" w:hAnsi="Arial" w:cs="Arial"/>
                <w:sz w:val="24"/>
                <w:szCs w:val="24"/>
              </w:rPr>
              <w:t>]</w:t>
            </w:r>
          </w:p>
        </w:tc>
        <w:tc>
          <w:tcPr>
            <w:tcW w:w="1021" w:type="dxa"/>
            <w:tcMar>
              <w:left w:w="86" w:type="dxa"/>
              <w:right w:w="86" w:type="dxa"/>
            </w:tcMar>
          </w:tcPr>
          <w:p w14:paraId="1AE57BBF" w14:textId="07009B8B"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AC492A">
              <w:rPr>
                <w:rFonts w:ascii="Arial" w:hAnsi="Arial" w:cs="Arial"/>
                <w:sz w:val="24"/>
                <w:szCs w:val="24"/>
              </w:rPr>
              <w:t>0</w:t>
            </w:r>
            <w:r w:rsidRPr="005162DE">
              <w:rPr>
                <w:rFonts w:ascii="Arial" w:hAnsi="Arial" w:cs="Arial"/>
                <w:sz w:val="24"/>
                <w:szCs w:val="24"/>
              </w:rPr>
              <w:t>]</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442FD91F" w:rsidR="005D3708" w:rsidRPr="005162DE" w:rsidRDefault="005D3708" w:rsidP="00070C22">
      <w:pPr>
        <w:pStyle w:val="Caption"/>
      </w:pPr>
      <w:r w:rsidRPr="005162DE">
        <w:t xml:space="preserve">Table </w:t>
      </w:r>
      <w:fldSimple w:instr=" SEQ Table \* ARABIC ">
        <w:r w:rsidR="00287808">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3ADBD5BF"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Sodium (ppm)</w:t>
            </w:r>
          </w:p>
          <w:p w14:paraId="66AD9F49" w14:textId="3C5A6E77" w:rsidR="003C6EC5" w:rsidRPr="005162DE" w:rsidRDefault="003C6EC5" w:rsidP="00684C7E">
            <w:pPr>
              <w:spacing w:before="40" w:after="40"/>
              <w:rPr>
                <w:rFonts w:ascii="Arial" w:hAnsi="Arial" w:cs="Arial"/>
                <w:sz w:val="24"/>
                <w:szCs w:val="24"/>
              </w:rPr>
            </w:pPr>
            <w:r>
              <w:rPr>
                <w:rFonts w:ascii="Arial" w:hAnsi="Arial" w:cs="Arial"/>
                <w:sz w:val="24"/>
                <w:szCs w:val="24"/>
              </w:rPr>
              <w:t xml:space="preserve">(36 </w:t>
            </w:r>
            <w:proofErr w:type="spellStart"/>
            <w:r>
              <w:rPr>
                <w:rFonts w:ascii="Arial" w:hAnsi="Arial" w:cs="Arial"/>
                <w:sz w:val="24"/>
                <w:szCs w:val="24"/>
              </w:rPr>
              <w:t>mos</w:t>
            </w:r>
            <w:proofErr w:type="spellEnd"/>
            <w:r>
              <w:rPr>
                <w:rFonts w:ascii="Arial" w:hAnsi="Arial" w:cs="Arial"/>
                <w:sz w:val="24"/>
                <w:szCs w:val="24"/>
              </w:rPr>
              <w:t>)</w:t>
            </w:r>
          </w:p>
        </w:tc>
        <w:tc>
          <w:tcPr>
            <w:tcW w:w="1345" w:type="dxa"/>
            <w:tcMar>
              <w:left w:w="58" w:type="dxa"/>
              <w:right w:w="58" w:type="dxa"/>
            </w:tcMar>
          </w:tcPr>
          <w:p w14:paraId="2DC49168" w14:textId="3D9DD8DC" w:rsidR="00684C7E" w:rsidRPr="005162DE" w:rsidRDefault="003C6EC5" w:rsidP="00684C7E">
            <w:pPr>
              <w:spacing w:before="40" w:after="40"/>
              <w:jc w:val="center"/>
              <w:rPr>
                <w:rFonts w:ascii="Arial" w:hAnsi="Arial" w:cs="Arial"/>
                <w:sz w:val="24"/>
                <w:szCs w:val="24"/>
              </w:rPr>
            </w:pPr>
            <w:r>
              <w:rPr>
                <w:rFonts w:ascii="Arial" w:hAnsi="Arial" w:cs="Arial"/>
                <w:sz w:val="24"/>
                <w:szCs w:val="24"/>
              </w:rPr>
              <w:t>4-17-23</w:t>
            </w:r>
          </w:p>
        </w:tc>
        <w:tc>
          <w:tcPr>
            <w:tcW w:w="1260" w:type="dxa"/>
            <w:tcMar>
              <w:left w:w="58" w:type="dxa"/>
              <w:right w:w="58" w:type="dxa"/>
            </w:tcMar>
          </w:tcPr>
          <w:p w14:paraId="690B0D1C" w14:textId="27FFC105"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3C6EC5">
              <w:rPr>
                <w:rFonts w:ascii="Arial" w:hAnsi="Arial" w:cs="Arial"/>
                <w:sz w:val="24"/>
                <w:szCs w:val="24"/>
              </w:rPr>
              <w:t>18 mg/L</w:t>
            </w:r>
            <w:r w:rsidRPr="005162DE">
              <w:rPr>
                <w:rFonts w:ascii="Arial" w:hAnsi="Arial" w:cs="Arial"/>
                <w:sz w:val="24"/>
                <w:szCs w:val="24"/>
              </w:rPr>
              <w:t>]</w:t>
            </w:r>
          </w:p>
        </w:tc>
        <w:tc>
          <w:tcPr>
            <w:tcW w:w="1530" w:type="dxa"/>
            <w:tcMar>
              <w:left w:w="58" w:type="dxa"/>
              <w:right w:w="58" w:type="dxa"/>
            </w:tcMar>
          </w:tcPr>
          <w:p w14:paraId="6802CC34" w14:textId="27AB3CE2"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1C415ED3"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lastRenderedPageBreak/>
              <w:t>Hardness (ppm)</w:t>
            </w:r>
          </w:p>
          <w:p w14:paraId="01FDA3CE" w14:textId="03118383" w:rsidR="003C6EC5" w:rsidRPr="005162DE" w:rsidRDefault="003C6EC5" w:rsidP="00684C7E">
            <w:pPr>
              <w:spacing w:before="40" w:after="40"/>
              <w:rPr>
                <w:rFonts w:ascii="Arial" w:hAnsi="Arial" w:cs="Arial"/>
                <w:sz w:val="24"/>
                <w:szCs w:val="24"/>
              </w:rPr>
            </w:pPr>
            <w:r>
              <w:rPr>
                <w:rFonts w:ascii="Arial" w:hAnsi="Arial" w:cs="Arial"/>
                <w:sz w:val="24"/>
                <w:szCs w:val="24"/>
              </w:rPr>
              <w:t xml:space="preserve">(36 </w:t>
            </w:r>
            <w:proofErr w:type="spellStart"/>
            <w:r>
              <w:rPr>
                <w:rFonts w:ascii="Arial" w:hAnsi="Arial" w:cs="Arial"/>
                <w:sz w:val="24"/>
                <w:szCs w:val="24"/>
              </w:rPr>
              <w:t>mos</w:t>
            </w:r>
            <w:proofErr w:type="spellEnd"/>
            <w:r>
              <w:rPr>
                <w:rFonts w:ascii="Arial" w:hAnsi="Arial" w:cs="Arial"/>
                <w:sz w:val="24"/>
                <w:szCs w:val="24"/>
              </w:rPr>
              <w:t>)</w:t>
            </w:r>
          </w:p>
        </w:tc>
        <w:tc>
          <w:tcPr>
            <w:tcW w:w="1345" w:type="dxa"/>
            <w:tcMar>
              <w:left w:w="58" w:type="dxa"/>
              <w:right w:w="58" w:type="dxa"/>
            </w:tcMar>
          </w:tcPr>
          <w:p w14:paraId="7A81C45D" w14:textId="2D386726" w:rsidR="00684C7E" w:rsidRPr="005162DE" w:rsidRDefault="003C6EC5" w:rsidP="00287808">
            <w:pPr>
              <w:spacing w:before="40" w:after="40"/>
              <w:jc w:val="center"/>
              <w:rPr>
                <w:rFonts w:ascii="Arial" w:hAnsi="Arial" w:cs="Arial"/>
                <w:sz w:val="24"/>
                <w:szCs w:val="24"/>
              </w:rPr>
            </w:pPr>
            <w:r>
              <w:rPr>
                <w:rFonts w:ascii="Arial" w:hAnsi="Arial" w:cs="Arial"/>
                <w:sz w:val="24"/>
                <w:szCs w:val="24"/>
              </w:rPr>
              <w:t>4-17-23</w:t>
            </w:r>
          </w:p>
        </w:tc>
        <w:tc>
          <w:tcPr>
            <w:tcW w:w="1260" w:type="dxa"/>
            <w:tcMar>
              <w:left w:w="58" w:type="dxa"/>
              <w:right w:w="58" w:type="dxa"/>
            </w:tcMar>
          </w:tcPr>
          <w:p w14:paraId="5F571C45" w14:textId="1DBC4E1A"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287808">
              <w:rPr>
                <w:rFonts w:ascii="Arial" w:hAnsi="Arial" w:cs="Arial"/>
                <w:sz w:val="24"/>
                <w:szCs w:val="24"/>
              </w:rPr>
              <w:t>112 mg/L</w:t>
            </w:r>
            <w:r w:rsidRPr="005162DE">
              <w:rPr>
                <w:rFonts w:ascii="Arial" w:hAnsi="Arial" w:cs="Arial"/>
                <w:sz w:val="24"/>
                <w:szCs w:val="24"/>
              </w:rPr>
              <w:t>]</w:t>
            </w:r>
          </w:p>
        </w:tc>
        <w:tc>
          <w:tcPr>
            <w:tcW w:w="1530" w:type="dxa"/>
            <w:tcMar>
              <w:left w:w="58" w:type="dxa"/>
              <w:right w:w="58" w:type="dxa"/>
            </w:tcMar>
          </w:tcPr>
          <w:p w14:paraId="2BE476FB" w14:textId="1DD3AE5E"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44E66BBC"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w:t>
            </w:r>
            <w:r w:rsidR="00C92C2B">
              <w:rPr>
                <w:rFonts w:ascii="Arial" w:hAnsi="Arial" w:cs="Arial"/>
                <w:sz w:val="24"/>
                <w:szCs w:val="24"/>
              </w:rPr>
              <w:t xml:space="preserve"> </w:t>
            </w:r>
            <w:r w:rsidRPr="005162DE">
              <w:rPr>
                <w:rFonts w:ascii="Arial" w:hAnsi="Arial" w:cs="Arial"/>
                <w:sz w:val="24"/>
                <w:szCs w:val="24"/>
              </w:rPr>
              <w:t>usually naturally occurring</w:t>
            </w:r>
          </w:p>
        </w:tc>
      </w:tr>
    </w:tbl>
    <w:p w14:paraId="26E86F03" w14:textId="5B8B5AFB" w:rsidR="005D3708" w:rsidRPr="005162DE" w:rsidRDefault="005D3708" w:rsidP="00070C22">
      <w:pPr>
        <w:pStyle w:val="Caption"/>
      </w:pPr>
      <w:r w:rsidRPr="005162DE">
        <w:t xml:space="preserve">Table </w:t>
      </w:r>
      <w:fldSimple w:instr=" SEQ Table \* ARABIC ">
        <w:r w:rsidR="00287808">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514"/>
        <w:gridCol w:w="1171"/>
        <w:gridCol w:w="1260"/>
        <w:gridCol w:w="1530"/>
        <w:gridCol w:w="1170"/>
        <w:gridCol w:w="1260"/>
        <w:gridCol w:w="1931"/>
      </w:tblGrid>
      <w:tr w:rsidR="005162DE" w:rsidRPr="005162DE" w14:paraId="4FC0937E" w14:textId="77777777" w:rsidTr="00343D8B">
        <w:trPr>
          <w:cantSplit/>
          <w:trHeight w:val="1511"/>
        </w:trPr>
        <w:tc>
          <w:tcPr>
            <w:tcW w:w="2514"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171"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343D8B">
        <w:trPr>
          <w:trHeight w:val="432"/>
        </w:trPr>
        <w:tc>
          <w:tcPr>
            <w:tcW w:w="2514" w:type="dxa"/>
            <w:tcMar>
              <w:left w:w="58" w:type="dxa"/>
              <w:right w:w="58" w:type="dxa"/>
            </w:tcMar>
          </w:tcPr>
          <w:p w14:paraId="62D6ECA1" w14:textId="77777777" w:rsidR="00512D8C" w:rsidRDefault="00287808" w:rsidP="00287808">
            <w:pPr>
              <w:keepNext/>
              <w:keepLines/>
              <w:spacing w:before="40" w:after="40"/>
              <w:jc w:val="both"/>
              <w:rPr>
                <w:rFonts w:ascii="Arial" w:hAnsi="Arial" w:cs="Arial"/>
                <w:sz w:val="24"/>
                <w:szCs w:val="24"/>
              </w:rPr>
            </w:pPr>
            <w:r>
              <w:rPr>
                <w:rFonts w:ascii="Arial" w:hAnsi="Arial" w:cs="Arial"/>
                <w:sz w:val="24"/>
                <w:szCs w:val="24"/>
              </w:rPr>
              <w:t>Nitrate(mg/</w:t>
            </w:r>
            <w:proofErr w:type="gramStart"/>
            <w:r>
              <w:rPr>
                <w:rFonts w:ascii="Arial" w:hAnsi="Arial" w:cs="Arial"/>
                <w:sz w:val="24"/>
                <w:szCs w:val="24"/>
              </w:rPr>
              <w:t>L)(</w:t>
            </w:r>
            <w:proofErr w:type="gramEnd"/>
            <w:r>
              <w:rPr>
                <w:rFonts w:ascii="Arial" w:hAnsi="Arial" w:cs="Arial"/>
                <w:sz w:val="24"/>
                <w:szCs w:val="24"/>
              </w:rPr>
              <w:t xml:space="preserve">12 </w:t>
            </w:r>
            <w:proofErr w:type="spellStart"/>
            <w:r>
              <w:rPr>
                <w:rFonts w:ascii="Arial" w:hAnsi="Arial" w:cs="Arial"/>
                <w:sz w:val="24"/>
                <w:szCs w:val="24"/>
              </w:rPr>
              <w:t>mos</w:t>
            </w:r>
            <w:proofErr w:type="spellEnd"/>
            <w:r>
              <w:rPr>
                <w:rFonts w:ascii="Arial" w:hAnsi="Arial" w:cs="Arial"/>
                <w:sz w:val="24"/>
                <w:szCs w:val="24"/>
              </w:rPr>
              <w:t>)</w:t>
            </w:r>
          </w:p>
          <w:p w14:paraId="204A09FF" w14:textId="77777777" w:rsidR="00287808" w:rsidRDefault="00287808" w:rsidP="00287808">
            <w:pPr>
              <w:keepNext/>
              <w:keepLines/>
              <w:spacing w:before="40" w:after="40"/>
              <w:jc w:val="both"/>
              <w:rPr>
                <w:rFonts w:ascii="Arial" w:hAnsi="Arial" w:cs="Arial"/>
                <w:sz w:val="24"/>
                <w:szCs w:val="24"/>
              </w:rPr>
            </w:pPr>
            <w:r>
              <w:rPr>
                <w:rFonts w:ascii="Arial" w:hAnsi="Arial" w:cs="Arial"/>
                <w:sz w:val="24"/>
                <w:szCs w:val="24"/>
              </w:rPr>
              <w:t>Well 1</w:t>
            </w:r>
          </w:p>
          <w:p w14:paraId="3B6D85B2" w14:textId="77777777" w:rsidR="00287808" w:rsidRDefault="00287808" w:rsidP="00287808">
            <w:pPr>
              <w:keepNext/>
              <w:keepLines/>
              <w:spacing w:before="40" w:after="40"/>
              <w:jc w:val="both"/>
              <w:rPr>
                <w:rFonts w:ascii="Arial" w:hAnsi="Arial" w:cs="Arial"/>
                <w:sz w:val="24"/>
                <w:szCs w:val="24"/>
              </w:rPr>
            </w:pPr>
            <w:r>
              <w:rPr>
                <w:rFonts w:ascii="Arial" w:hAnsi="Arial" w:cs="Arial"/>
                <w:sz w:val="24"/>
                <w:szCs w:val="24"/>
              </w:rPr>
              <w:t>Well2</w:t>
            </w:r>
          </w:p>
          <w:p w14:paraId="73AEE1B1" w14:textId="77777777" w:rsidR="00287808" w:rsidRDefault="00287808" w:rsidP="00287808">
            <w:pPr>
              <w:spacing w:before="40" w:after="40"/>
              <w:ind w:left="30"/>
              <w:jc w:val="both"/>
              <w:rPr>
                <w:rFonts w:ascii="Arial" w:hAnsi="Arial" w:cs="Arial"/>
                <w:sz w:val="24"/>
                <w:szCs w:val="24"/>
              </w:rPr>
            </w:pPr>
            <w:r>
              <w:rPr>
                <w:rFonts w:ascii="Arial" w:hAnsi="Arial" w:cs="Arial"/>
                <w:sz w:val="24"/>
                <w:szCs w:val="24"/>
              </w:rPr>
              <w:t>Nitrite(mg/</w:t>
            </w:r>
            <w:proofErr w:type="gramStart"/>
            <w:r>
              <w:rPr>
                <w:rFonts w:ascii="Arial" w:hAnsi="Arial" w:cs="Arial"/>
                <w:sz w:val="24"/>
                <w:szCs w:val="24"/>
              </w:rPr>
              <w:t>L)(</w:t>
            </w:r>
            <w:proofErr w:type="gramEnd"/>
            <w:r>
              <w:rPr>
                <w:rFonts w:ascii="Arial" w:hAnsi="Arial" w:cs="Arial"/>
                <w:sz w:val="24"/>
                <w:szCs w:val="24"/>
              </w:rPr>
              <w:t xml:space="preserve">36 </w:t>
            </w:r>
            <w:proofErr w:type="spellStart"/>
            <w:r>
              <w:rPr>
                <w:rFonts w:ascii="Arial" w:hAnsi="Arial" w:cs="Arial"/>
                <w:sz w:val="24"/>
                <w:szCs w:val="24"/>
              </w:rPr>
              <w:t>mos</w:t>
            </w:r>
            <w:proofErr w:type="spellEnd"/>
            <w:r>
              <w:rPr>
                <w:rFonts w:ascii="Arial" w:hAnsi="Arial" w:cs="Arial"/>
                <w:sz w:val="24"/>
                <w:szCs w:val="24"/>
              </w:rPr>
              <w:t>)</w:t>
            </w:r>
          </w:p>
          <w:p w14:paraId="17152FF3" w14:textId="77777777" w:rsidR="00287808" w:rsidRDefault="00287808" w:rsidP="00287808">
            <w:pPr>
              <w:spacing w:before="40" w:after="40"/>
              <w:ind w:left="30"/>
              <w:jc w:val="both"/>
              <w:rPr>
                <w:rFonts w:ascii="Arial" w:hAnsi="Arial" w:cs="Arial"/>
                <w:sz w:val="24"/>
                <w:szCs w:val="24"/>
              </w:rPr>
            </w:pPr>
            <w:r>
              <w:rPr>
                <w:rFonts w:ascii="Arial" w:hAnsi="Arial" w:cs="Arial"/>
                <w:sz w:val="24"/>
                <w:szCs w:val="24"/>
              </w:rPr>
              <w:t>Well 1</w:t>
            </w:r>
          </w:p>
          <w:p w14:paraId="29E71AAC" w14:textId="22DD3F71" w:rsidR="00287808" w:rsidRPr="005162DE" w:rsidRDefault="00287808" w:rsidP="00287808">
            <w:pPr>
              <w:keepNext/>
              <w:keepLines/>
              <w:spacing w:before="40" w:after="40"/>
              <w:jc w:val="both"/>
              <w:rPr>
                <w:rFonts w:ascii="Arial" w:hAnsi="Arial" w:cs="Arial"/>
                <w:sz w:val="24"/>
                <w:szCs w:val="24"/>
              </w:rPr>
            </w:pPr>
            <w:r>
              <w:rPr>
                <w:rFonts w:ascii="Arial" w:hAnsi="Arial" w:cs="Arial"/>
                <w:sz w:val="24"/>
                <w:szCs w:val="24"/>
              </w:rPr>
              <w:t>Well 2</w:t>
            </w:r>
          </w:p>
        </w:tc>
        <w:tc>
          <w:tcPr>
            <w:tcW w:w="1171" w:type="dxa"/>
          </w:tcPr>
          <w:p w14:paraId="156663FB" w14:textId="77777777" w:rsidR="00512D8C" w:rsidRDefault="00287808" w:rsidP="00287808">
            <w:pPr>
              <w:keepNext/>
              <w:keepLines/>
              <w:spacing w:before="40" w:after="40"/>
              <w:jc w:val="center"/>
              <w:rPr>
                <w:rFonts w:ascii="Arial" w:hAnsi="Arial" w:cs="Arial"/>
                <w:sz w:val="24"/>
                <w:szCs w:val="24"/>
              </w:rPr>
            </w:pPr>
            <w:r>
              <w:rPr>
                <w:rFonts w:ascii="Arial" w:hAnsi="Arial" w:cs="Arial"/>
                <w:sz w:val="24"/>
                <w:szCs w:val="24"/>
              </w:rPr>
              <w:t>4-02-24</w:t>
            </w:r>
          </w:p>
          <w:p w14:paraId="394BA797" w14:textId="77777777" w:rsidR="00287808" w:rsidRDefault="00287808" w:rsidP="00287808">
            <w:pPr>
              <w:keepNext/>
              <w:keepLines/>
              <w:spacing w:before="40" w:after="40"/>
              <w:jc w:val="center"/>
              <w:rPr>
                <w:rFonts w:ascii="Arial" w:hAnsi="Arial" w:cs="Arial"/>
                <w:sz w:val="24"/>
                <w:szCs w:val="24"/>
              </w:rPr>
            </w:pPr>
          </w:p>
          <w:p w14:paraId="2731B95E" w14:textId="77777777" w:rsidR="00287808" w:rsidRDefault="00287808" w:rsidP="00287808">
            <w:pPr>
              <w:keepNext/>
              <w:keepLines/>
              <w:spacing w:before="40" w:after="40"/>
              <w:jc w:val="center"/>
              <w:rPr>
                <w:rFonts w:ascii="Arial" w:hAnsi="Arial" w:cs="Arial"/>
                <w:sz w:val="24"/>
                <w:szCs w:val="24"/>
              </w:rPr>
            </w:pPr>
          </w:p>
          <w:p w14:paraId="7582362D" w14:textId="599D4AFF" w:rsidR="00287808" w:rsidRDefault="00287808" w:rsidP="00287808">
            <w:pPr>
              <w:keepNext/>
              <w:keepLines/>
              <w:spacing w:before="40" w:after="40"/>
              <w:jc w:val="center"/>
              <w:rPr>
                <w:rFonts w:ascii="Arial" w:hAnsi="Arial" w:cs="Arial"/>
                <w:sz w:val="24"/>
                <w:szCs w:val="24"/>
              </w:rPr>
            </w:pPr>
            <w:r>
              <w:rPr>
                <w:rFonts w:ascii="Arial" w:hAnsi="Arial" w:cs="Arial"/>
                <w:sz w:val="24"/>
                <w:szCs w:val="24"/>
              </w:rPr>
              <w:t>4-02-24</w:t>
            </w:r>
          </w:p>
          <w:p w14:paraId="62AE0A79" w14:textId="5C562F81" w:rsidR="00287808" w:rsidRDefault="00287808" w:rsidP="00287808">
            <w:pPr>
              <w:keepNext/>
              <w:keepLines/>
              <w:spacing w:before="40" w:after="40"/>
              <w:jc w:val="center"/>
              <w:rPr>
                <w:rFonts w:ascii="Arial" w:hAnsi="Arial" w:cs="Arial"/>
                <w:sz w:val="24"/>
                <w:szCs w:val="24"/>
              </w:rPr>
            </w:pPr>
          </w:p>
          <w:p w14:paraId="21F7006B" w14:textId="6F2EE8BE" w:rsidR="00287808" w:rsidRPr="005162DE" w:rsidRDefault="00287808" w:rsidP="00287808">
            <w:pPr>
              <w:keepNext/>
              <w:keepLines/>
              <w:spacing w:before="40" w:after="40"/>
              <w:jc w:val="center"/>
              <w:rPr>
                <w:rFonts w:ascii="Arial" w:hAnsi="Arial" w:cs="Arial"/>
                <w:sz w:val="24"/>
                <w:szCs w:val="24"/>
              </w:rPr>
            </w:pPr>
          </w:p>
        </w:tc>
        <w:tc>
          <w:tcPr>
            <w:tcW w:w="1260" w:type="dxa"/>
          </w:tcPr>
          <w:p w14:paraId="6904BFC9" w14:textId="77777777" w:rsidR="00512D8C" w:rsidRDefault="00512D8C" w:rsidP="00512D8C">
            <w:pPr>
              <w:keepNext/>
              <w:keepLines/>
              <w:spacing w:before="40" w:after="40"/>
              <w:jc w:val="center"/>
              <w:rPr>
                <w:rFonts w:ascii="Arial" w:hAnsi="Arial" w:cs="Arial"/>
                <w:sz w:val="24"/>
                <w:szCs w:val="24"/>
              </w:rPr>
            </w:pPr>
          </w:p>
          <w:p w14:paraId="1FE12E88" w14:textId="77777777" w:rsidR="00287808" w:rsidRDefault="00287808" w:rsidP="00512D8C">
            <w:pPr>
              <w:keepNext/>
              <w:keepLines/>
              <w:spacing w:before="40" w:after="40"/>
              <w:jc w:val="center"/>
              <w:rPr>
                <w:rFonts w:ascii="Arial" w:hAnsi="Arial" w:cs="Arial"/>
                <w:sz w:val="24"/>
                <w:szCs w:val="24"/>
              </w:rPr>
            </w:pPr>
            <w:r>
              <w:rPr>
                <w:rFonts w:ascii="Arial" w:hAnsi="Arial" w:cs="Arial"/>
                <w:sz w:val="24"/>
                <w:szCs w:val="24"/>
              </w:rPr>
              <w:t>2.6 mg/L</w:t>
            </w:r>
          </w:p>
          <w:p w14:paraId="71A51E8C" w14:textId="77777777" w:rsidR="00287808" w:rsidRDefault="00287808" w:rsidP="00512D8C">
            <w:pPr>
              <w:keepNext/>
              <w:keepLines/>
              <w:spacing w:before="40" w:after="40"/>
              <w:jc w:val="center"/>
              <w:rPr>
                <w:rFonts w:ascii="Arial" w:hAnsi="Arial" w:cs="Arial"/>
                <w:sz w:val="24"/>
                <w:szCs w:val="24"/>
              </w:rPr>
            </w:pPr>
            <w:r>
              <w:rPr>
                <w:rFonts w:ascii="Arial" w:hAnsi="Arial" w:cs="Arial"/>
                <w:sz w:val="24"/>
                <w:szCs w:val="24"/>
              </w:rPr>
              <w:t>1.4 mg/L</w:t>
            </w:r>
          </w:p>
          <w:p w14:paraId="029F9527" w14:textId="77777777" w:rsidR="00343D8B" w:rsidRDefault="00343D8B" w:rsidP="00512D8C">
            <w:pPr>
              <w:keepNext/>
              <w:keepLines/>
              <w:spacing w:before="40" w:after="40"/>
              <w:jc w:val="center"/>
              <w:rPr>
                <w:rFonts w:ascii="Arial" w:hAnsi="Arial" w:cs="Arial"/>
                <w:sz w:val="24"/>
                <w:szCs w:val="24"/>
              </w:rPr>
            </w:pPr>
          </w:p>
          <w:p w14:paraId="41FA840F" w14:textId="77777777" w:rsidR="00343D8B" w:rsidRDefault="00343D8B" w:rsidP="00512D8C">
            <w:pPr>
              <w:keepNext/>
              <w:keepLines/>
              <w:spacing w:before="40" w:after="40"/>
              <w:jc w:val="center"/>
              <w:rPr>
                <w:rFonts w:ascii="Arial" w:hAnsi="Arial" w:cs="Arial"/>
                <w:sz w:val="24"/>
                <w:szCs w:val="24"/>
              </w:rPr>
            </w:pPr>
            <w:r>
              <w:rPr>
                <w:rFonts w:ascii="Arial" w:hAnsi="Arial" w:cs="Arial"/>
                <w:sz w:val="24"/>
                <w:szCs w:val="24"/>
              </w:rPr>
              <w:t>ND</w:t>
            </w:r>
          </w:p>
          <w:p w14:paraId="1BD7CABC" w14:textId="6C86497F" w:rsidR="00343D8B" w:rsidRPr="005162DE" w:rsidRDefault="00343D8B" w:rsidP="00512D8C">
            <w:pPr>
              <w:keepNext/>
              <w:keepLines/>
              <w:spacing w:before="40" w:after="40"/>
              <w:jc w:val="center"/>
              <w:rPr>
                <w:rFonts w:ascii="Arial" w:hAnsi="Arial" w:cs="Arial"/>
                <w:sz w:val="24"/>
                <w:szCs w:val="24"/>
              </w:rPr>
            </w:pPr>
            <w:r>
              <w:rPr>
                <w:rFonts w:ascii="Arial" w:hAnsi="Arial" w:cs="Arial"/>
                <w:sz w:val="24"/>
                <w:szCs w:val="24"/>
              </w:rPr>
              <w:t>ND</w:t>
            </w:r>
          </w:p>
        </w:tc>
        <w:tc>
          <w:tcPr>
            <w:tcW w:w="1530" w:type="dxa"/>
          </w:tcPr>
          <w:p w14:paraId="40895B2C" w14:textId="1D180197"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287808">
              <w:rPr>
                <w:rFonts w:ascii="Arial" w:hAnsi="Arial" w:cs="Arial"/>
                <w:sz w:val="24"/>
                <w:szCs w:val="24"/>
              </w:rPr>
              <w:t>1.4-</w:t>
            </w:r>
            <w:r w:rsidR="00A22E28">
              <w:rPr>
                <w:rFonts w:ascii="Arial" w:hAnsi="Arial" w:cs="Arial"/>
                <w:sz w:val="24"/>
                <w:szCs w:val="24"/>
              </w:rPr>
              <w:t>2.6</w:t>
            </w:r>
            <w:r w:rsidR="00343D8B">
              <w:rPr>
                <w:rFonts w:ascii="Arial" w:hAnsi="Arial" w:cs="Arial"/>
                <w:sz w:val="24"/>
                <w:szCs w:val="24"/>
              </w:rPr>
              <w:t xml:space="preserve"> mg/L</w:t>
            </w:r>
            <w:r w:rsidRPr="005162DE">
              <w:rPr>
                <w:rFonts w:ascii="Arial" w:hAnsi="Arial" w:cs="Arial"/>
                <w:sz w:val="24"/>
                <w:szCs w:val="24"/>
              </w:rPr>
              <w:t>]</w:t>
            </w:r>
          </w:p>
        </w:tc>
        <w:tc>
          <w:tcPr>
            <w:tcW w:w="1170" w:type="dxa"/>
          </w:tcPr>
          <w:p w14:paraId="148180E0" w14:textId="77777777" w:rsidR="00512D8C"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287808">
              <w:rPr>
                <w:rFonts w:ascii="Arial" w:hAnsi="Arial" w:cs="Arial"/>
                <w:sz w:val="24"/>
                <w:szCs w:val="24"/>
              </w:rPr>
              <w:t>10 mg/L</w:t>
            </w:r>
            <w:r w:rsidRPr="005162DE">
              <w:rPr>
                <w:rFonts w:ascii="Arial" w:hAnsi="Arial" w:cs="Arial"/>
                <w:sz w:val="24"/>
                <w:szCs w:val="24"/>
              </w:rPr>
              <w:t>]</w:t>
            </w:r>
          </w:p>
          <w:p w14:paraId="0F38E5C0" w14:textId="77777777" w:rsidR="00343D8B" w:rsidRDefault="00343D8B" w:rsidP="00512D8C">
            <w:pPr>
              <w:keepNext/>
              <w:keepLines/>
              <w:spacing w:before="40" w:after="40"/>
              <w:jc w:val="center"/>
              <w:rPr>
                <w:rFonts w:ascii="Arial" w:hAnsi="Arial" w:cs="Arial"/>
                <w:sz w:val="24"/>
                <w:szCs w:val="24"/>
              </w:rPr>
            </w:pPr>
          </w:p>
          <w:p w14:paraId="707B8EC2" w14:textId="36FA1469" w:rsidR="00343D8B" w:rsidRPr="005162DE" w:rsidRDefault="00343D8B" w:rsidP="00343D8B">
            <w:pPr>
              <w:keepNext/>
              <w:keepLines/>
              <w:spacing w:before="40" w:after="40"/>
              <w:jc w:val="center"/>
              <w:rPr>
                <w:rFonts w:ascii="Arial" w:hAnsi="Arial" w:cs="Arial"/>
                <w:sz w:val="24"/>
                <w:szCs w:val="24"/>
              </w:rPr>
            </w:pPr>
            <w:r w:rsidRPr="005162DE">
              <w:rPr>
                <w:rFonts w:ascii="Arial" w:hAnsi="Arial" w:cs="Arial"/>
                <w:sz w:val="24"/>
                <w:szCs w:val="24"/>
              </w:rPr>
              <w:t>[</w:t>
            </w:r>
            <w:r>
              <w:rPr>
                <w:rFonts w:ascii="Arial" w:hAnsi="Arial" w:cs="Arial"/>
                <w:sz w:val="24"/>
                <w:szCs w:val="24"/>
              </w:rPr>
              <w:t>1 mg/L</w:t>
            </w:r>
            <w:r w:rsidRPr="005162DE">
              <w:rPr>
                <w:rFonts w:ascii="Arial" w:hAnsi="Arial" w:cs="Arial"/>
                <w:sz w:val="24"/>
                <w:szCs w:val="24"/>
              </w:rPr>
              <w:t>]</w:t>
            </w:r>
          </w:p>
        </w:tc>
        <w:tc>
          <w:tcPr>
            <w:tcW w:w="1260" w:type="dxa"/>
          </w:tcPr>
          <w:p w14:paraId="4F209845" w14:textId="43D92ED9"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287808">
              <w:rPr>
                <w:rFonts w:ascii="Arial" w:hAnsi="Arial" w:cs="Arial"/>
                <w:sz w:val="24"/>
                <w:szCs w:val="24"/>
              </w:rPr>
              <w:t>10</w:t>
            </w:r>
            <w:r w:rsidRPr="005162DE">
              <w:rPr>
                <w:rFonts w:ascii="Arial" w:hAnsi="Arial" w:cs="Arial"/>
                <w:sz w:val="24"/>
                <w:szCs w:val="24"/>
              </w:rPr>
              <w:t>]</w:t>
            </w:r>
          </w:p>
        </w:tc>
        <w:tc>
          <w:tcPr>
            <w:tcW w:w="1931" w:type="dxa"/>
          </w:tcPr>
          <w:p w14:paraId="307E6935" w14:textId="18DD3D12" w:rsidR="00512D8C" w:rsidRPr="005162DE" w:rsidRDefault="00287808" w:rsidP="00287808">
            <w:pPr>
              <w:keepNext/>
              <w:keepLines/>
              <w:spacing w:before="40" w:after="40"/>
              <w:rPr>
                <w:rFonts w:ascii="Arial" w:hAnsi="Arial" w:cs="Arial"/>
                <w:sz w:val="24"/>
                <w:szCs w:val="24"/>
              </w:rPr>
            </w:pPr>
            <w:r>
              <w:rPr>
                <w:rFonts w:ascii="Arial" w:hAnsi="Arial" w:cs="Arial"/>
                <w:sz w:val="24"/>
                <w:szCs w:val="24"/>
              </w:rPr>
              <w:t>Runoff and leaching from fertilizer use: leaking from septic tanks &amp; sewage: erosion of natural deposits</w:t>
            </w:r>
          </w:p>
        </w:tc>
      </w:tr>
      <w:tr w:rsidR="005162DE" w:rsidRPr="005162DE" w14:paraId="7E778FAF" w14:textId="77777777" w:rsidTr="00343D8B">
        <w:trPr>
          <w:trHeight w:val="432"/>
        </w:trPr>
        <w:tc>
          <w:tcPr>
            <w:tcW w:w="2514" w:type="dxa"/>
            <w:tcMar>
              <w:left w:w="58" w:type="dxa"/>
              <w:right w:w="58" w:type="dxa"/>
            </w:tcMar>
          </w:tcPr>
          <w:p w14:paraId="69B8747A" w14:textId="77777777" w:rsidR="00343D8B" w:rsidRDefault="00343D8B" w:rsidP="00244938">
            <w:pPr>
              <w:spacing w:before="40" w:after="40"/>
              <w:ind w:left="30"/>
              <w:jc w:val="both"/>
              <w:rPr>
                <w:rFonts w:ascii="Arial" w:hAnsi="Arial" w:cs="Arial"/>
                <w:sz w:val="24"/>
                <w:szCs w:val="24"/>
              </w:rPr>
            </w:pPr>
            <w:proofErr w:type="spellStart"/>
            <w:r>
              <w:rPr>
                <w:rFonts w:ascii="Arial" w:hAnsi="Arial" w:cs="Arial"/>
                <w:sz w:val="24"/>
                <w:szCs w:val="24"/>
              </w:rPr>
              <w:t>Perclorate</w:t>
            </w:r>
            <w:proofErr w:type="spellEnd"/>
            <w:r>
              <w:rPr>
                <w:rFonts w:ascii="Arial" w:hAnsi="Arial" w:cs="Arial"/>
                <w:sz w:val="24"/>
                <w:szCs w:val="24"/>
              </w:rPr>
              <w:t>(ppb)</w:t>
            </w:r>
          </w:p>
          <w:p w14:paraId="323283A7" w14:textId="0DA40DF7" w:rsidR="00244938" w:rsidRDefault="00287808" w:rsidP="00244938">
            <w:pPr>
              <w:spacing w:before="40" w:after="40"/>
              <w:ind w:left="30"/>
              <w:jc w:val="both"/>
              <w:rPr>
                <w:rFonts w:ascii="Arial" w:hAnsi="Arial" w:cs="Arial"/>
                <w:sz w:val="24"/>
                <w:szCs w:val="24"/>
              </w:rPr>
            </w:pPr>
            <w:r>
              <w:rPr>
                <w:rFonts w:ascii="Arial" w:hAnsi="Arial" w:cs="Arial"/>
                <w:sz w:val="24"/>
                <w:szCs w:val="24"/>
              </w:rPr>
              <w:t xml:space="preserve">(36 </w:t>
            </w:r>
            <w:proofErr w:type="spellStart"/>
            <w:r>
              <w:rPr>
                <w:rFonts w:ascii="Arial" w:hAnsi="Arial" w:cs="Arial"/>
                <w:sz w:val="24"/>
                <w:szCs w:val="24"/>
              </w:rPr>
              <w:t>mos</w:t>
            </w:r>
            <w:proofErr w:type="spellEnd"/>
            <w:r>
              <w:rPr>
                <w:rFonts w:ascii="Arial" w:hAnsi="Arial" w:cs="Arial"/>
                <w:sz w:val="24"/>
                <w:szCs w:val="24"/>
              </w:rPr>
              <w:t>)</w:t>
            </w:r>
          </w:p>
          <w:p w14:paraId="2BC454A4" w14:textId="38BFDF37" w:rsidR="00287808" w:rsidRPr="005162DE" w:rsidRDefault="00287808" w:rsidP="00343D8B">
            <w:pPr>
              <w:spacing w:before="40" w:after="40"/>
              <w:ind w:left="30"/>
              <w:jc w:val="both"/>
              <w:rPr>
                <w:rFonts w:ascii="Arial" w:hAnsi="Arial" w:cs="Arial"/>
                <w:sz w:val="24"/>
                <w:szCs w:val="24"/>
              </w:rPr>
            </w:pPr>
            <w:r>
              <w:rPr>
                <w:rFonts w:ascii="Arial" w:hAnsi="Arial" w:cs="Arial"/>
                <w:sz w:val="24"/>
                <w:szCs w:val="24"/>
              </w:rPr>
              <w:t>Well 1</w:t>
            </w:r>
          </w:p>
        </w:tc>
        <w:tc>
          <w:tcPr>
            <w:tcW w:w="1171" w:type="dxa"/>
          </w:tcPr>
          <w:p w14:paraId="25EFD446" w14:textId="4928D63A" w:rsidR="00244938" w:rsidRPr="005162DE" w:rsidRDefault="00287808" w:rsidP="00244938">
            <w:pPr>
              <w:spacing w:before="40" w:after="40"/>
              <w:jc w:val="center"/>
              <w:rPr>
                <w:rFonts w:ascii="Arial" w:hAnsi="Arial" w:cs="Arial"/>
                <w:sz w:val="24"/>
                <w:szCs w:val="24"/>
              </w:rPr>
            </w:pPr>
            <w:r>
              <w:rPr>
                <w:rFonts w:ascii="Arial" w:hAnsi="Arial" w:cs="Arial"/>
                <w:sz w:val="24"/>
                <w:szCs w:val="24"/>
              </w:rPr>
              <w:t>4-</w:t>
            </w:r>
            <w:r w:rsidR="00343D8B">
              <w:rPr>
                <w:rFonts w:ascii="Arial" w:hAnsi="Arial" w:cs="Arial"/>
                <w:sz w:val="24"/>
                <w:szCs w:val="24"/>
              </w:rPr>
              <w:t>17</w:t>
            </w:r>
            <w:r>
              <w:rPr>
                <w:rFonts w:ascii="Arial" w:hAnsi="Arial" w:cs="Arial"/>
                <w:sz w:val="24"/>
                <w:szCs w:val="24"/>
              </w:rPr>
              <w:t>-2</w:t>
            </w:r>
            <w:r w:rsidR="00343D8B">
              <w:rPr>
                <w:rFonts w:ascii="Arial" w:hAnsi="Arial" w:cs="Arial"/>
                <w:sz w:val="24"/>
                <w:szCs w:val="24"/>
              </w:rPr>
              <w:t>3</w:t>
            </w:r>
          </w:p>
        </w:tc>
        <w:tc>
          <w:tcPr>
            <w:tcW w:w="1260" w:type="dxa"/>
          </w:tcPr>
          <w:p w14:paraId="4267675E" w14:textId="77777777" w:rsidR="00244938" w:rsidRDefault="00244938" w:rsidP="00244938">
            <w:pPr>
              <w:spacing w:before="40" w:after="40"/>
              <w:jc w:val="center"/>
              <w:rPr>
                <w:rFonts w:ascii="Arial" w:hAnsi="Arial" w:cs="Arial"/>
                <w:sz w:val="24"/>
                <w:szCs w:val="24"/>
              </w:rPr>
            </w:pPr>
          </w:p>
          <w:p w14:paraId="309639E6" w14:textId="27EAFA18" w:rsidR="00287808" w:rsidRDefault="00287808" w:rsidP="00244938">
            <w:pPr>
              <w:spacing w:before="40" w:after="40"/>
              <w:jc w:val="center"/>
              <w:rPr>
                <w:rFonts w:ascii="Arial" w:hAnsi="Arial" w:cs="Arial"/>
                <w:sz w:val="24"/>
                <w:szCs w:val="24"/>
              </w:rPr>
            </w:pPr>
          </w:p>
          <w:p w14:paraId="7CAF39D9" w14:textId="12F8E94B" w:rsidR="00287808" w:rsidRPr="005162DE" w:rsidRDefault="00287808" w:rsidP="00244938">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189D1B14" w:rsidR="00244938" w:rsidRPr="005162DE" w:rsidRDefault="00244938" w:rsidP="00244938">
            <w:pPr>
              <w:spacing w:before="40" w:after="40"/>
              <w:jc w:val="center"/>
              <w:rPr>
                <w:rFonts w:ascii="Arial" w:hAnsi="Arial" w:cs="Arial"/>
                <w:sz w:val="24"/>
                <w:szCs w:val="24"/>
              </w:rPr>
            </w:pPr>
          </w:p>
        </w:tc>
        <w:tc>
          <w:tcPr>
            <w:tcW w:w="1170" w:type="dxa"/>
          </w:tcPr>
          <w:p w14:paraId="04B3ABD1" w14:textId="47F959E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w:t>
            </w:r>
            <w:r w:rsidR="00343D8B">
              <w:rPr>
                <w:rFonts w:ascii="Arial" w:hAnsi="Arial" w:cs="Arial"/>
                <w:sz w:val="24"/>
                <w:szCs w:val="24"/>
              </w:rPr>
              <w:t>6</w:t>
            </w:r>
            <w:r w:rsidR="00287808">
              <w:rPr>
                <w:rFonts w:ascii="Arial" w:hAnsi="Arial" w:cs="Arial"/>
                <w:sz w:val="24"/>
                <w:szCs w:val="24"/>
              </w:rPr>
              <w:t xml:space="preserve"> mg/L</w:t>
            </w:r>
            <w:r w:rsidRPr="005162DE">
              <w:rPr>
                <w:rFonts w:ascii="Arial" w:hAnsi="Arial" w:cs="Arial"/>
                <w:sz w:val="24"/>
                <w:szCs w:val="24"/>
              </w:rPr>
              <w:t>]</w:t>
            </w:r>
          </w:p>
        </w:tc>
        <w:tc>
          <w:tcPr>
            <w:tcW w:w="1260" w:type="dxa"/>
          </w:tcPr>
          <w:p w14:paraId="7BD33183" w14:textId="58DCEDA1" w:rsidR="00244938" w:rsidRPr="005162DE" w:rsidRDefault="00343D8B" w:rsidP="00244938">
            <w:pPr>
              <w:spacing w:before="40" w:after="40"/>
              <w:jc w:val="center"/>
              <w:rPr>
                <w:rFonts w:ascii="Arial" w:hAnsi="Arial" w:cs="Arial"/>
                <w:sz w:val="24"/>
                <w:szCs w:val="24"/>
              </w:rPr>
            </w:pPr>
            <w:r>
              <w:rPr>
                <w:rFonts w:ascii="Arial" w:hAnsi="Arial" w:cs="Arial"/>
                <w:sz w:val="24"/>
                <w:szCs w:val="24"/>
              </w:rPr>
              <w:t>6</w:t>
            </w:r>
          </w:p>
        </w:tc>
        <w:tc>
          <w:tcPr>
            <w:tcW w:w="1931" w:type="dxa"/>
          </w:tcPr>
          <w:p w14:paraId="701F5E75" w14:textId="12251414" w:rsidR="00244938" w:rsidRPr="005162DE" w:rsidRDefault="00343D8B" w:rsidP="00343D8B">
            <w:pPr>
              <w:spacing w:before="40" w:after="40"/>
              <w:rPr>
                <w:rFonts w:ascii="Arial" w:hAnsi="Arial" w:cs="Arial"/>
                <w:sz w:val="24"/>
                <w:szCs w:val="24"/>
              </w:rPr>
            </w:pPr>
            <w:r>
              <w:rPr>
                <w:rFonts w:ascii="Arial" w:hAnsi="Arial" w:cs="Arial"/>
                <w:sz w:val="24"/>
                <w:szCs w:val="24"/>
              </w:rPr>
              <w:t xml:space="preserve">Inorganic chemical used in rocket propellant, fireworks </w:t>
            </w:r>
            <w:proofErr w:type="spellStart"/>
            <w:r>
              <w:rPr>
                <w:rFonts w:ascii="Arial" w:hAnsi="Arial" w:cs="Arial"/>
                <w:sz w:val="24"/>
                <w:szCs w:val="24"/>
              </w:rPr>
              <w:t>etc</w:t>
            </w:r>
            <w:proofErr w:type="spellEnd"/>
            <w:r>
              <w:rPr>
                <w:rFonts w:ascii="Arial" w:hAnsi="Arial" w:cs="Arial"/>
                <w:sz w:val="24"/>
                <w:szCs w:val="24"/>
              </w:rPr>
              <w:t xml:space="preserve"> used in a variety of industries. It usually gets in the water as result of environmental contamination from historical aerospace or industrial operations that used, stored or disposed of perchlorate salts</w:t>
            </w:r>
          </w:p>
        </w:tc>
      </w:tr>
      <w:tr w:rsidR="005162DE" w:rsidRPr="005162DE" w14:paraId="5A2E4EDA" w14:textId="77777777" w:rsidTr="00343D8B">
        <w:trPr>
          <w:trHeight w:val="432"/>
        </w:trPr>
        <w:tc>
          <w:tcPr>
            <w:tcW w:w="2514" w:type="dxa"/>
            <w:tcMar>
              <w:left w:w="58" w:type="dxa"/>
              <w:right w:w="58" w:type="dxa"/>
            </w:tcMar>
          </w:tcPr>
          <w:p w14:paraId="490802B3" w14:textId="19D3A42A" w:rsidR="001F7181" w:rsidRPr="005162DE" w:rsidRDefault="00343D8B" w:rsidP="002A5101">
            <w:pPr>
              <w:spacing w:before="40" w:after="40"/>
              <w:ind w:left="30"/>
              <w:jc w:val="both"/>
              <w:rPr>
                <w:rFonts w:ascii="Arial" w:hAnsi="Arial" w:cs="Arial"/>
                <w:sz w:val="24"/>
                <w:szCs w:val="24"/>
              </w:rPr>
            </w:pPr>
            <w:r>
              <w:rPr>
                <w:rFonts w:ascii="Arial" w:hAnsi="Arial" w:cs="Arial"/>
                <w:sz w:val="24"/>
                <w:szCs w:val="24"/>
              </w:rPr>
              <w:t>Gross Alpha</w:t>
            </w:r>
          </w:p>
        </w:tc>
        <w:tc>
          <w:tcPr>
            <w:tcW w:w="1171" w:type="dxa"/>
          </w:tcPr>
          <w:p w14:paraId="535C6478" w14:textId="1CDA4720" w:rsidR="001F7181" w:rsidRPr="005162DE" w:rsidRDefault="00343D8B" w:rsidP="001F7181">
            <w:pPr>
              <w:spacing w:before="40" w:after="40"/>
              <w:jc w:val="center"/>
              <w:rPr>
                <w:rFonts w:ascii="Arial" w:hAnsi="Arial" w:cs="Arial"/>
                <w:sz w:val="24"/>
                <w:szCs w:val="24"/>
              </w:rPr>
            </w:pPr>
            <w:r>
              <w:rPr>
                <w:rFonts w:ascii="Arial" w:hAnsi="Arial" w:cs="Arial"/>
                <w:sz w:val="24"/>
                <w:szCs w:val="24"/>
              </w:rPr>
              <w:t>4-06-24</w:t>
            </w:r>
          </w:p>
        </w:tc>
        <w:tc>
          <w:tcPr>
            <w:tcW w:w="1260" w:type="dxa"/>
          </w:tcPr>
          <w:p w14:paraId="1A872876" w14:textId="24CE9445" w:rsidR="001F7181" w:rsidRPr="005162DE" w:rsidRDefault="00343D8B" w:rsidP="001F7181">
            <w:pPr>
              <w:spacing w:before="40" w:after="40"/>
              <w:jc w:val="center"/>
              <w:rPr>
                <w:rFonts w:ascii="Arial" w:hAnsi="Arial" w:cs="Arial"/>
                <w:sz w:val="24"/>
                <w:szCs w:val="24"/>
              </w:rPr>
            </w:pPr>
            <w:r>
              <w:rPr>
                <w:rFonts w:ascii="Arial" w:hAnsi="Arial" w:cs="Arial"/>
                <w:sz w:val="24"/>
                <w:szCs w:val="24"/>
              </w:rPr>
              <w:t>4.69 mg/L</w:t>
            </w:r>
          </w:p>
        </w:tc>
        <w:tc>
          <w:tcPr>
            <w:tcW w:w="1530" w:type="dxa"/>
          </w:tcPr>
          <w:p w14:paraId="4E27FAAD" w14:textId="7D646D15" w:rsidR="001F7181" w:rsidRPr="005162DE" w:rsidRDefault="001F7181" w:rsidP="001F7181">
            <w:pPr>
              <w:spacing w:before="40" w:after="40"/>
              <w:jc w:val="center"/>
              <w:rPr>
                <w:rFonts w:ascii="Arial" w:hAnsi="Arial" w:cs="Arial"/>
                <w:sz w:val="24"/>
                <w:szCs w:val="24"/>
              </w:rPr>
            </w:pPr>
          </w:p>
        </w:tc>
        <w:tc>
          <w:tcPr>
            <w:tcW w:w="1170" w:type="dxa"/>
          </w:tcPr>
          <w:p w14:paraId="6EC8A772" w14:textId="3938ED1A"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w:t>
            </w:r>
            <w:r w:rsidR="00343D8B">
              <w:rPr>
                <w:rFonts w:ascii="Arial" w:hAnsi="Arial" w:cs="Arial"/>
                <w:sz w:val="24"/>
                <w:szCs w:val="24"/>
              </w:rPr>
              <w:t>15 mg/L</w:t>
            </w:r>
            <w:r w:rsidRPr="005162DE">
              <w:rPr>
                <w:rFonts w:ascii="Arial" w:hAnsi="Arial" w:cs="Arial"/>
                <w:sz w:val="24"/>
                <w:szCs w:val="24"/>
              </w:rPr>
              <w:t>]</w:t>
            </w:r>
          </w:p>
        </w:tc>
        <w:tc>
          <w:tcPr>
            <w:tcW w:w="1260" w:type="dxa"/>
          </w:tcPr>
          <w:p w14:paraId="22CCB022" w14:textId="5631A514"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w:t>
            </w:r>
            <w:r w:rsidR="00343D8B">
              <w:rPr>
                <w:rFonts w:ascii="Arial" w:hAnsi="Arial" w:cs="Arial"/>
                <w:sz w:val="24"/>
                <w:szCs w:val="24"/>
              </w:rPr>
              <w:t>0</w:t>
            </w:r>
            <w:r w:rsidRPr="005162DE">
              <w:rPr>
                <w:rFonts w:ascii="Arial" w:hAnsi="Arial" w:cs="Arial"/>
                <w:sz w:val="24"/>
                <w:szCs w:val="24"/>
              </w:rPr>
              <w:t>]</w:t>
            </w:r>
          </w:p>
        </w:tc>
        <w:tc>
          <w:tcPr>
            <w:tcW w:w="1931" w:type="dxa"/>
          </w:tcPr>
          <w:p w14:paraId="218DDB99" w14:textId="5B2F729A" w:rsidR="001F7181" w:rsidRPr="005162DE" w:rsidRDefault="00343D8B" w:rsidP="001F7181">
            <w:pPr>
              <w:spacing w:before="40" w:after="40"/>
              <w:jc w:val="center"/>
              <w:rPr>
                <w:rFonts w:ascii="Arial" w:hAnsi="Arial" w:cs="Arial"/>
                <w:sz w:val="24"/>
                <w:szCs w:val="24"/>
              </w:rPr>
            </w:pPr>
            <w:r>
              <w:rPr>
                <w:rFonts w:ascii="Arial" w:hAnsi="Arial" w:cs="Arial"/>
                <w:sz w:val="24"/>
                <w:szCs w:val="24"/>
              </w:rPr>
              <w:t>Erosion of natural deposits</w:t>
            </w:r>
          </w:p>
        </w:tc>
      </w:tr>
    </w:tbl>
    <w:p w14:paraId="7CEB1FE7" w14:textId="6E6C137B" w:rsidR="005D3708" w:rsidRPr="005162DE" w:rsidRDefault="005D3708" w:rsidP="00070C22">
      <w:pPr>
        <w:pStyle w:val="Caption"/>
      </w:pPr>
      <w:r w:rsidRPr="005162DE">
        <w:lastRenderedPageBreak/>
        <w:t xml:space="preserve">Table </w:t>
      </w:r>
      <w:fldSimple w:instr=" SEQ Table \* ARABIC ">
        <w:r w:rsidR="00287808">
          <w:rPr>
            <w:noProof/>
          </w:rPr>
          <w:t>5</w:t>
        </w:r>
      </w:fldSimple>
      <w:r w:rsidRPr="005162DE">
        <w:t>.  Detection of Contaminants with a Secondary Drinking Water Standard</w:t>
      </w:r>
    </w:p>
    <w:tbl>
      <w:tblPr>
        <w:tblStyle w:val="TableGrid"/>
        <w:tblW w:w="12099" w:type="dxa"/>
        <w:tblInd w:w="-658" w:type="dxa"/>
        <w:tblLayout w:type="fixed"/>
        <w:tblLook w:val="00A0" w:firstRow="1" w:lastRow="0" w:firstColumn="1" w:lastColumn="0" w:noHBand="0" w:noVBand="0"/>
      </w:tblPr>
      <w:tblGrid>
        <w:gridCol w:w="3595"/>
        <w:gridCol w:w="1350"/>
        <w:gridCol w:w="1260"/>
        <w:gridCol w:w="1530"/>
        <w:gridCol w:w="990"/>
        <w:gridCol w:w="990"/>
        <w:gridCol w:w="2384"/>
      </w:tblGrid>
      <w:tr w:rsidR="005162DE" w:rsidRPr="005162DE" w14:paraId="27E12E87" w14:textId="77777777" w:rsidTr="003A491B">
        <w:tc>
          <w:tcPr>
            <w:tcW w:w="359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35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9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99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384"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3A491B">
        <w:trPr>
          <w:trHeight w:val="432"/>
        </w:trPr>
        <w:tc>
          <w:tcPr>
            <w:tcW w:w="3595" w:type="dxa"/>
          </w:tcPr>
          <w:p w14:paraId="5E94DA0C" w14:textId="77777777" w:rsidR="0077018F" w:rsidRDefault="0077018F" w:rsidP="0077018F">
            <w:pPr>
              <w:spacing w:before="40" w:after="40"/>
              <w:ind w:left="187"/>
              <w:rPr>
                <w:rFonts w:ascii="Arial" w:hAnsi="Arial" w:cs="Arial"/>
                <w:sz w:val="24"/>
                <w:szCs w:val="24"/>
              </w:rPr>
            </w:pPr>
            <w:r>
              <w:rPr>
                <w:rFonts w:ascii="Arial" w:hAnsi="Arial" w:cs="Arial"/>
                <w:sz w:val="24"/>
                <w:szCs w:val="24"/>
              </w:rPr>
              <w:t>Chloride (mg/L)</w:t>
            </w:r>
          </w:p>
          <w:p w14:paraId="0F7DD787" w14:textId="77777777" w:rsidR="0077018F" w:rsidRDefault="0077018F" w:rsidP="0077018F">
            <w:pPr>
              <w:spacing w:before="40" w:after="40"/>
              <w:ind w:left="187"/>
              <w:rPr>
                <w:rFonts w:ascii="Arial" w:hAnsi="Arial" w:cs="Arial"/>
                <w:sz w:val="24"/>
                <w:szCs w:val="24"/>
              </w:rPr>
            </w:pPr>
            <w:r>
              <w:rPr>
                <w:rFonts w:ascii="Arial" w:hAnsi="Arial" w:cs="Arial"/>
                <w:sz w:val="24"/>
                <w:szCs w:val="24"/>
              </w:rPr>
              <w:t xml:space="preserve">(36 </w:t>
            </w:r>
            <w:proofErr w:type="spellStart"/>
            <w:r>
              <w:rPr>
                <w:rFonts w:ascii="Arial" w:hAnsi="Arial" w:cs="Arial"/>
                <w:sz w:val="24"/>
                <w:szCs w:val="24"/>
              </w:rPr>
              <w:t>mos</w:t>
            </w:r>
            <w:proofErr w:type="spellEnd"/>
            <w:r>
              <w:rPr>
                <w:rFonts w:ascii="Arial" w:hAnsi="Arial" w:cs="Arial"/>
                <w:sz w:val="24"/>
                <w:szCs w:val="24"/>
              </w:rPr>
              <w:t>)</w:t>
            </w:r>
          </w:p>
          <w:p w14:paraId="69C20F5C" w14:textId="77777777" w:rsidR="0077018F" w:rsidRDefault="0077018F" w:rsidP="0077018F">
            <w:pPr>
              <w:spacing w:before="40" w:after="40"/>
              <w:ind w:left="187"/>
              <w:rPr>
                <w:rFonts w:ascii="Arial" w:hAnsi="Arial" w:cs="Arial"/>
                <w:sz w:val="24"/>
                <w:szCs w:val="24"/>
              </w:rPr>
            </w:pPr>
            <w:r>
              <w:rPr>
                <w:rFonts w:ascii="Arial" w:hAnsi="Arial" w:cs="Arial"/>
                <w:sz w:val="24"/>
                <w:szCs w:val="24"/>
              </w:rPr>
              <w:t>Well 1</w:t>
            </w:r>
          </w:p>
          <w:p w14:paraId="04C2A80B" w14:textId="54D43AE6" w:rsidR="00086BEB" w:rsidRPr="005162DE" w:rsidRDefault="0077018F" w:rsidP="0077018F">
            <w:pPr>
              <w:spacing w:before="40" w:after="40"/>
              <w:ind w:left="187"/>
              <w:rPr>
                <w:rFonts w:ascii="Arial" w:hAnsi="Arial" w:cs="Arial"/>
                <w:sz w:val="24"/>
                <w:szCs w:val="24"/>
              </w:rPr>
            </w:pPr>
            <w:r>
              <w:rPr>
                <w:rFonts w:ascii="Arial" w:hAnsi="Arial" w:cs="Arial"/>
                <w:sz w:val="24"/>
                <w:szCs w:val="24"/>
              </w:rPr>
              <w:t>Well 2</w:t>
            </w:r>
          </w:p>
        </w:tc>
        <w:tc>
          <w:tcPr>
            <w:tcW w:w="1350" w:type="dxa"/>
          </w:tcPr>
          <w:p w14:paraId="3AB56DE9" w14:textId="389605B6" w:rsidR="00086BEB" w:rsidRPr="005162DE" w:rsidRDefault="0077018F" w:rsidP="004179E4">
            <w:pPr>
              <w:spacing w:before="40" w:after="40"/>
              <w:jc w:val="center"/>
              <w:rPr>
                <w:rFonts w:ascii="Arial" w:hAnsi="Arial" w:cs="Arial"/>
                <w:sz w:val="24"/>
                <w:szCs w:val="24"/>
              </w:rPr>
            </w:pPr>
            <w:r>
              <w:rPr>
                <w:rFonts w:ascii="Arial" w:hAnsi="Arial" w:cs="Arial"/>
                <w:sz w:val="24"/>
                <w:szCs w:val="24"/>
              </w:rPr>
              <w:t>4-17-23</w:t>
            </w:r>
          </w:p>
        </w:tc>
        <w:tc>
          <w:tcPr>
            <w:tcW w:w="1260" w:type="dxa"/>
          </w:tcPr>
          <w:p w14:paraId="23E83029" w14:textId="77777777" w:rsidR="00086BEB" w:rsidRDefault="00086BEB" w:rsidP="004179E4">
            <w:pPr>
              <w:spacing w:before="40" w:after="40"/>
              <w:jc w:val="center"/>
              <w:rPr>
                <w:rFonts w:ascii="Arial" w:hAnsi="Arial" w:cs="Arial"/>
                <w:sz w:val="24"/>
                <w:szCs w:val="24"/>
              </w:rPr>
            </w:pPr>
          </w:p>
          <w:p w14:paraId="2C229AC5" w14:textId="77777777" w:rsidR="00E8564B" w:rsidRDefault="00E8564B" w:rsidP="004179E4">
            <w:pPr>
              <w:spacing w:before="40" w:after="40"/>
              <w:jc w:val="center"/>
              <w:rPr>
                <w:rFonts w:ascii="Arial" w:hAnsi="Arial" w:cs="Arial"/>
                <w:sz w:val="24"/>
                <w:szCs w:val="24"/>
              </w:rPr>
            </w:pPr>
          </w:p>
          <w:p w14:paraId="43DD6A45" w14:textId="77777777" w:rsidR="00E8564B" w:rsidRDefault="00E8564B" w:rsidP="004179E4">
            <w:pPr>
              <w:spacing w:before="40" w:after="40"/>
              <w:jc w:val="center"/>
              <w:rPr>
                <w:rFonts w:ascii="Arial" w:hAnsi="Arial" w:cs="Arial"/>
                <w:sz w:val="24"/>
                <w:szCs w:val="24"/>
              </w:rPr>
            </w:pPr>
            <w:r>
              <w:rPr>
                <w:rFonts w:ascii="Arial" w:hAnsi="Arial" w:cs="Arial"/>
                <w:sz w:val="24"/>
                <w:szCs w:val="24"/>
              </w:rPr>
              <w:t>6.4</w:t>
            </w:r>
          </w:p>
          <w:p w14:paraId="5D465B29" w14:textId="24A83411" w:rsidR="00E8564B" w:rsidRPr="005162DE" w:rsidRDefault="00E8564B" w:rsidP="004179E4">
            <w:pPr>
              <w:spacing w:before="40" w:after="40"/>
              <w:jc w:val="center"/>
              <w:rPr>
                <w:rFonts w:ascii="Arial" w:hAnsi="Arial" w:cs="Arial"/>
                <w:sz w:val="24"/>
                <w:szCs w:val="24"/>
              </w:rPr>
            </w:pPr>
            <w:r>
              <w:rPr>
                <w:rFonts w:ascii="Arial" w:hAnsi="Arial" w:cs="Arial"/>
                <w:sz w:val="24"/>
                <w:szCs w:val="24"/>
              </w:rPr>
              <w:t>5.2</w:t>
            </w:r>
          </w:p>
        </w:tc>
        <w:tc>
          <w:tcPr>
            <w:tcW w:w="1530" w:type="dxa"/>
          </w:tcPr>
          <w:p w14:paraId="6F2413BA" w14:textId="6F03733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A22E28">
              <w:rPr>
                <w:rFonts w:ascii="Arial" w:hAnsi="Arial" w:cs="Arial"/>
                <w:sz w:val="24"/>
                <w:szCs w:val="24"/>
              </w:rPr>
              <w:t>5.2</w:t>
            </w:r>
            <w:r w:rsidR="00E8564B">
              <w:rPr>
                <w:rFonts w:ascii="Arial" w:hAnsi="Arial" w:cs="Arial"/>
                <w:sz w:val="24"/>
                <w:szCs w:val="24"/>
              </w:rPr>
              <w:t>-</w:t>
            </w:r>
            <w:r w:rsidR="00A22E28">
              <w:rPr>
                <w:rFonts w:ascii="Arial" w:hAnsi="Arial" w:cs="Arial"/>
                <w:sz w:val="24"/>
                <w:szCs w:val="24"/>
              </w:rPr>
              <w:t>6.4</w:t>
            </w:r>
            <w:r w:rsidR="00E8564B">
              <w:rPr>
                <w:rFonts w:ascii="Arial" w:hAnsi="Arial" w:cs="Arial"/>
                <w:sz w:val="24"/>
                <w:szCs w:val="24"/>
              </w:rPr>
              <w:t xml:space="preserve"> mg/L</w:t>
            </w:r>
            <w:r w:rsidRPr="005162DE">
              <w:rPr>
                <w:rFonts w:ascii="Arial" w:hAnsi="Arial" w:cs="Arial"/>
                <w:sz w:val="24"/>
                <w:szCs w:val="24"/>
              </w:rPr>
              <w:t>]</w:t>
            </w:r>
          </w:p>
        </w:tc>
        <w:tc>
          <w:tcPr>
            <w:tcW w:w="990" w:type="dxa"/>
          </w:tcPr>
          <w:p w14:paraId="5615AC9F" w14:textId="5F96517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E8564B">
              <w:rPr>
                <w:rFonts w:ascii="Arial" w:hAnsi="Arial" w:cs="Arial"/>
                <w:sz w:val="24"/>
                <w:szCs w:val="24"/>
              </w:rPr>
              <w:t>500</w:t>
            </w:r>
            <w:r w:rsidRPr="005162DE">
              <w:rPr>
                <w:rFonts w:ascii="Arial" w:hAnsi="Arial" w:cs="Arial"/>
                <w:sz w:val="24"/>
                <w:szCs w:val="24"/>
              </w:rPr>
              <w:t>]</w:t>
            </w:r>
          </w:p>
        </w:tc>
        <w:tc>
          <w:tcPr>
            <w:tcW w:w="990" w:type="dxa"/>
          </w:tcPr>
          <w:p w14:paraId="188C38E4" w14:textId="25E2961D" w:rsidR="00086BEB" w:rsidRPr="005162DE" w:rsidRDefault="00E8564B" w:rsidP="004179E4">
            <w:pPr>
              <w:spacing w:before="40" w:after="40"/>
              <w:jc w:val="center"/>
              <w:rPr>
                <w:rFonts w:ascii="Arial" w:hAnsi="Arial" w:cs="Arial"/>
                <w:sz w:val="24"/>
                <w:szCs w:val="24"/>
              </w:rPr>
            </w:pPr>
            <w:r>
              <w:rPr>
                <w:rFonts w:ascii="Arial" w:hAnsi="Arial" w:cs="Arial"/>
                <w:sz w:val="24"/>
                <w:szCs w:val="24"/>
              </w:rPr>
              <w:t>None</w:t>
            </w:r>
          </w:p>
        </w:tc>
        <w:tc>
          <w:tcPr>
            <w:tcW w:w="2384" w:type="dxa"/>
          </w:tcPr>
          <w:p w14:paraId="566F303C" w14:textId="163B0C85" w:rsidR="00086BEB" w:rsidRPr="005162DE" w:rsidRDefault="0077018F" w:rsidP="00086BEB">
            <w:pPr>
              <w:spacing w:before="40" w:after="40"/>
              <w:rPr>
                <w:rFonts w:ascii="Arial" w:hAnsi="Arial" w:cs="Arial"/>
                <w:sz w:val="24"/>
                <w:szCs w:val="24"/>
              </w:rPr>
            </w:pPr>
            <w:r>
              <w:rPr>
                <w:rFonts w:ascii="Arial" w:hAnsi="Arial" w:cs="Arial"/>
                <w:sz w:val="24"/>
                <w:szCs w:val="24"/>
              </w:rPr>
              <w:t>Runoff/leaching from natural deposits: seawater influence</w:t>
            </w:r>
          </w:p>
        </w:tc>
      </w:tr>
      <w:tr w:rsidR="005162DE" w:rsidRPr="005162DE" w14:paraId="43BA6B8D" w14:textId="77777777" w:rsidTr="003A491B">
        <w:trPr>
          <w:trHeight w:val="432"/>
        </w:trPr>
        <w:tc>
          <w:tcPr>
            <w:tcW w:w="3595" w:type="dxa"/>
          </w:tcPr>
          <w:p w14:paraId="48C2E0B1" w14:textId="77777777" w:rsidR="00E8564B" w:rsidRDefault="00E8564B" w:rsidP="00E8564B">
            <w:pPr>
              <w:spacing w:before="40" w:after="40"/>
              <w:ind w:left="187"/>
              <w:rPr>
                <w:rFonts w:ascii="Arial" w:hAnsi="Arial" w:cs="Arial"/>
                <w:sz w:val="24"/>
                <w:szCs w:val="24"/>
              </w:rPr>
            </w:pPr>
            <w:r>
              <w:rPr>
                <w:rFonts w:ascii="Arial" w:hAnsi="Arial" w:cs="Arial"/>
                <w:sz w:val="24"/>
                <w:szCs w:val="24"/>
              </w:rPr>
              <w:t>Total Dissolved Solids (mg/L)</w:t>
            </w:r>
          </w:p>
          <w:p w14:paraId="743F53F6" w14:textId="0FABB170" w:rsidR="00E8564B" w:rsidRDefault="00E8564B" w:rsidP="00E8564B">
            <w:pPr>
              <w:spacing w:before="40" w:after="40"/>
              <w:ind w:left="187"/>
              <w:rPr>
                <w:rFonts w:ascii="Arial" w:hAnsi="Arial" w:cs="Arial"/>
                <w:sz w:val="24"/>
                <w:szCs w:val="24"/>
              </w:rPr>
            </w:pPr>
            <w:r>
              <w:rPr>
                <w:rFonts w:ascii="Arial" w:hAnsi="Arial" w:cs="Arial"/>
                <w:sz w:val="24"/>
                <w:szCs w:val="24"/>
              </w:rPr>
              <w:t xml:space="preserve">(36 </w:t>
            </w:r>
            <w:proofErr w:type="spellStart"/>
            <w:r>
              <w:rPr>
                <w:rFonts w:ascii="Arial" w:hAnsi="Arial" w:cs="Arial"/>
                <w:sz w:val="24"/>
                <w:szCs w:val="24"/>
              </w:rPr>
              <w:t>mos</w:t>
            </w:r>
            <w:proofErr w:type="spellEnd"/>
            <w:r>
              <w:rPr>
                <w:rFonts w:ascii="Arial" w:hAnsi="Arial" w:cs="Arial"/>
                <w:sz w:val="24"/>
                <w:szCs w:val="24"/>
              </w:rPr>
              <w:t>)</w:t>
            </w:r>
          </w:p>
          <w:p w14:paraId="3C850CD0" w14:textId="77777777" w:rsidR="00E8564B" w:rsidRDefault="00E8564B" w:rsidP="00E8564B">
            <w:pPr>
              <w:spacing w:before="40" w:after="40"/>
              <w:ind w:left="187"/>
              <w:rPr>
                <w:rFonts w:ascii="Arial" w:hAnsi="Arial" w:cs="Arial"/>
                <w:sz w:val="24"/>
                <w:szCs w:val="24"/>
              </w:rPr>
            </w:pPr>
            <w:r>
              <w:rPr>
                <w:rFonts w:ascii="Arial" w:hAnsi="Arial" w:cs="Arial"/>
                <w:sz w:val="24"/>
                <w:szCs w:val="24"/>
              </w:rPr>
              <w:t>Well 1</w:t>
            </w:r>
          </w:p>
          <w:p w14:paraId="581AB298" w14:textId="5749588F" w:rsidR="00086BEB" w:rsidRPr="005162DE" w:rsidRDefault="00E8564B" w:rsidP="00E8564B">
            <w:pPr>
              <w:spacing w:before="40" w:after="40"/>
              <w:ind w:left="187"/>
              <w:rPr>
                <w:rFonts w:ascii="Arial" w:hAnsi="Arial" w:cs="Arial"/>
                <w:sz w:val="24"/>
                <w:szCs w:val="24"/>
              </w:rPr>
            </w:pPr>
            <w:r>
              <w:rPr>
                <w:rFonts w:ascii="Arial" w:hAnsi="Arial" w:cs="Arial"/>
                <w:sz w:val="24"/>
                <w:szCs w:val="24"/>
              </w:rPr>
              <w:t>Well 2</w:t>
            </w:r>
          </w:p>
        </w:tc>
        <w:tc>
          <w:tcPr>
            <w:tcW w:w="1350" w:type="dxa"/>
          </w:tcPr>
          <w:p w14:paraId="13425507" w14:textId="699C0726" w:rsidR="00086BEB" w:rsidRPr="005162DE" w:rsidRDefault="00E8564B" w:rsidP="004179E4">
            <w:pPr>
              <w:spacing w:before="40" w:after="40"/>
              <w:jc w:val="center"/>
              <w:rPr>
                <w:rFonts w:ascii="Arial" w:hAnsi="Arial" w:cs="Arial"/>
                <w:sz w:val="24"/>
                <w:szCs w:val="24"/>
              </w:rPr>
            </w:pPr>
            <w:r>
              <w:rPr>
                <w:rFonts w:ascii="Arial" w:hAnsi="Arial" w:cs="Arial"/>
                <w:sz w:val="24"/>
                <w:szCs w:val="24"/>
              </w:rPr>
              <w:t>4-17-24</w:t>
            </w:r>
          </w:p>
        </w:tc>
        <w:tc>
          <w:tcPr>
            <w:tcW w:w="1260" w:type="dxa"/>
          </w:tcPr>
          <w:p w14:paraId="34F589C0" w14:textId="77777777" w:rsidR="00086BEB" w:rsidRDefault="00086BEB" w:rsidP="004179E4">
            <w:pPr>
              <w:spacing w:before="40" w:after="40"/>
              <w:jc w:val="center"/>
              <w:rPr>
                <w:rFonts w:ascii="Arial" w:hAnsi="Arial" w:cs="Arial"/>
                <w:sz w:val="24"/>
                <w:szCs w:val="24"/>
              </w:rPr>
            </w:pPr>
          </w:p>
          <w:p w14:paraId="39B85BCB" w14:textId="77777777" w:rsidR="00E8564B" w:rsidRDefault="00E8564B" w:rsidP="004179E4">
            <w:pPr>
              <w:spacing w:before="40" w:after="40"/>
              <w:jc w:val="center"/>
              <w:rPr>
                <w:rFonts w:ascii="Arial" w:hAnsi="Arial" w:cs="Arial"/>
                <w:sz w:val="24"/>
                <w:szCs w:val="24"/>
              </w:rPr>
            </w:pPr>
          </w:p>
          <w:p w14:paraId="38722B61" w14:textId="77777777" w:rsidR="00E8564B" w:rsidRDefault="00E8564B" w:rsidP="004179E4">
            <w:pPr>
              <w:spacing w:before="40" w:after="40"/>
              <w:jc w:val="center"/>
              <w:rPr>
                <w:rFonts w:ascii="Arial" w:hAnsi="Arial" w:cs="Arial"/>
                <w:sz w:val="24"/>
                <w:szCs w:val="24"/>
              </w:rPr>
            </w:pPr>
          </w:p>
          <w:p w14:paraId="1B59C7FB" w14:textId="77777777" w:rsidR="00E8564B" w:rsidRDefault="00E8564B" w:rsidP="004179E4">
            <w:pPr>
              <w:spacing w:before="40" w:after="40"/>
              <w:jc w:val="center"/>
              <w:rPr>
                <w:rFonts w:ascii="Arial" w:hAnsi="Arial" w:cs="Arial"/>
                <w:sz w:val="24"/>
                <w:szCs w:val="24"/>
              </w:rPr>
            </w:pPr>
            <w:r>
              <w:rPr>
                <w:rFonts w:ascii="Arial" w:hAnsi="Arial" w:cs="Arial"/>
                <w:sz w:val="24"/>
                <w:szCs w:val="24"/>
              </w:rPr>
              <w:t>210</w:t>
            </w:r>
          </w:p>
          <w:p w14:paraId="72C49EEB" w14:textId="6454EC6E" w:rsidR="00E8564B" w:rsidRPr="005162DE" w:rsidRDefault="00E8564B" w:rsidP="004179E4">
            <w:pPr>
              <w:spacing w:before="40" w:after="40"/>
              <w:jc w:val="center"/>
              <w:rPr>
                <w:rFonts w:ascii="Arial" w:hAnsi="Arial" w:cs="Arial"/>
                <w:sz w:val="24"/>
                <w:szCs w:val="24"/>
              </w:rPr>
            </w:pPr>
            <w:r>
              <w:rPr>
                <w:rFonts w:ascii="Arial" w:hAnsi="Arial" w:cs="Arial"/>
                <w:sz w:val="24"/>
                <w:szCs w:val="24"/>
              </w:rPr>
              <w:t>190</w:t>
            </w:r>
          </w:p>
        </w:tc>
        <w:tc>
          <w:tcPr>
            <w:tcW w:w="1530" w:type="dxa"/>
          </w:tcPr>
          <w:p w14:paraId="7C11921B" w14:textId="137716F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E8564B">
              <w:rPr>
                <w:rFonts w:ascii="Arial" w:hAnsi="Arial" w:cs="Arial"/>
                <w:sz w:val="24"/>
                <w:szCs w:val="24"/>
              </w:rPr>
              <w:t>19</w:t>
            </w:r>
            <w:r w:rsidR="00A22E28">
              <w:rPr>
                <w:rFonts w:ascii="Arial" w:hAnsi="Arial" w:cs="Arial"/>
                <w:sz w:val="24"/>
                <w:szCs w:val="24"/>
              </w:rPr>
              <w:t>0</w:t>
            </w:r>
            <w:r w:rsidR="00E8564B">
              <w:rPr>
                <w:rFonts w:ascii="Arial" w:hAnsi="Arial" w:cs="Arial"/>
                <w:sz w:val="24"/>
                <w:szCs w:val="24"/>
              </w:rPr>
              <w:t>-2</w:t>
            </w:r>
            <w:r w:rsidR="00A22E28">
              <w:rPr>
                <w:rFonts w:ascii="Arial" w:hAnsi="Arial" w:cs="Arial"/>
                <w:sz w:val="24"/>
                <w:szCs w:val="24"/>
              </w:rPr>
              <w:t>10</w:t>
            </w:r>
            <w:r w:rsidR="00E8564B">
              <w:rPr>
                <w:rFonts w:ascii="Arial" w:hAnsi="Arial" w:cs="Arial"/>
                <w:sz w:val="24"/>
                <w:szCs w:val="24"/>
              </w:rPr>
              <w:t xml:space="preserve"> mg/L</w:t>
            </w:r>
            <w:r w:rsidRPr="005162DE">
              <w:rPr>
                <w:rFonts w:ascii="Arial" w:hAnsi="Arial" w:cs="Arial"/>
                <w:sz w:val="24"/>
                <w:szCs w:val="24"/>
              </w:rPr>
              <w:t>]</w:t>
            </w:r>
          </w:p>
        </w:tc>
        <w:tc>
          <w:tcPr>
            <w:tcW w:w="990" w:type="dxa"/>
          </w:tcPr>
          <w:p w14:paraId="491F1603" w14:textId="291C4DAB"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E8564B">
              <w:rPr>
                <w:rFonts w:ascii="Arial" w:hAnsi="Arial" w:cs="Arial"/>
                <w:sz w:val="24"/>
                <w:szCs w:val="24"/>
              </w:rPr>
              <w:t>1500</w:t>
            </w:r>
            <w:r w:rsidRPr="005162DE">
              <w:rPr>
                <w:rFonts w:ascii="Arial" w:hAnsi="Arial" w:cs="Arial"/>
                <w:sz w:val="24"/>
                <w:szCs w:val="24"/>
              </w:rPr>
              <w:t>]</w:t>
            </w:r>
          </w:p>
        </w:tc>
        <w:tc>
          <w:tcPr>
            <w:tcW w:w="990" w:type="dxa"/>
          </w:tcPr>
          <w:p w14:paraId="489C42D6" w14:textId="7D7D6C00" w:rsidR="00086BEB" w:rsidRPr="005162DE" w:rsidRDefault="00E8564B" w:rsidP="004179E4">
            <w:pPr>
              <w:spacing w:before="40" w:after="40"/>
              <w:jc w:val="center"/>
              <w:rPr>
                <w:rFonts w:ascii="Arial" w:hAnsi="Arial" w:cs="Arial"/>
                <w:sz w:val="24"/>
                <w:szCs w:val="24"/>
              </w:rPr>
            </w:pPr>
            <w:r>
              <w:rPr>
                <w:rFonts w:ascii="Arial" w:hAnsi="Arial" w:cs="Arial"/>
                <w:sz w:val="24"/>
                <w:szCs w:val="24"/>
              </w:rPr>
              <w:t>None</w:t>
            </w:r>
          </w:p>
        </w:tc>
        <w:tc>
          <w:tcPr>
            <w:tcW w:w="2384" w:type="dxa"/>
          </w:tcPr>
          <w:p w14:paraId="2DBCEC1A" w14:textId="5304CD9A" w:rsidR="00086BEB" w:rsidRPr="005162DE" w:rsidRDefault="00E8564B" w:rsidP="00086BEB">
            <w:pPr>
              <w:spacing w:before="40" w:after="40"/>
              <w:rPr>
                <w:rFonts w:ascii="Arial" w:hAnsi="Arial" w:cs="Arial"/>
                <w:sz w:val="24"/>
                <w:szCs w:val="24"/>
              </w:rPr>
            </w:pPr>
            <w:r>
              <w:rPr>
                <w:rFonts w:ascii="Arial" w:hAnsi="Arial" w:cs="Arial"/>
                <w:sz w:val="24"/>
                <w:szCs w:val="24"/>
              </w:rPr>
              <w:t>Runoff/leaching from natural deposits</w:t>
            </w:r>
          </w:p>
        </w:tc>
      </w:tr>
      <w:tr w:rsidR="005162DE" w:rsidRPr="005162DE" w14:paraId="18FA2C38" w14:textId="77777777" w:rsidTr="003A491B">
        <w:trPr>
          <w:trHeight w:val="432"/>
        </w:trPr>
        <w:tc>
          <w:tcPr>
            <w:tcW w:w="3595" w:type="dxa"/>
          </w:tcPr>
          <w:p w14:paraId="465AD5FB" w14:textId="77777777" w:rsidR="00E8564B" w:rsidRDefault="00E8564B" w:rsidP="00E8564B">
            <w:pPr>
              <w:spacing w:before="40" w:after="40"/>
              <w:ind w:left="187"/>
              <w:rPr>
                <w:rFonts w:ascii="Arial" w:hAnsi="Arial" w:cs="Arial"/>
                <w:sz w:val="24"/>
                <w:szCs w:val="24"/>
              </w:rPr>
            </w:pPr>
            <w:r>
              <w:rPr>
                <w:rFonts w:ascii="Arial" w:hAnsi="Arial" w:cs="Arial"/>
                <w:sz w:val="24"/>
                <w:szCs w:val="24"/>
              </w:rPr>
              <w:t>Sulfate (mg/</w:t>
            </w:r>
            <w:proofErr w:type="gramStart"/>
            <w:r>
              <w:rPr>
                <w:rFonts w:ascii="Arial" w:hAnsi="Arial" w:cs="Arial"/>
                <w:sz w:val="24"/>
                <w:szCs w:val="24"/>
              </w:rPr>
              <w:t>L)(</w:t>
            </w:r>
            <w:proofErr w:type="gramEnd"/>
            <w:r>
              <w:rPr>
                <w:rFonts w:ascii="Arial" w:hAnsi="Arial" w:cs="Arial"/>
                <w:sz w:val="24"/>
                <w:szCs w:val="24"/>
              </w:rPr>
              <w:t xml:space="preserve">36 </w:t>
            </w:r>
            <w:proofErr w:type="spellStart"/>
            <w:r>
              <w:rPr>
                <w:rFonts w:ascii="Arial" w:hAnsi="Arial" w:cs="Arial"/>
                <w:sz w:val="24"/>
                <w:szCs w:val="24"/>
              </w:rPr>
              <w:t>mos</w:t>
            </w:r>
            <w:proofErr w:type="spellEnd"/>
            <w:r>
              <w:rPr>
                <w:rFonts w:ascii="Arial" w:hAnsi="Arial" w:cs="Arial"/>
                <w:sz w:val="24"/>
                <w:szCs w:val="24"/>
              </w:rPr>
              <w:t>)</w:t>
            </w:r>
          </w:p>
          <w:p w14:paraId="25CFD481" w14:textId="77777777" w:rsidR="00E8564B" w:rsidRDefault="00E8564B" w:rsidP="00E8564B">
            <w:pPr>
              <w:spacing w:before="40" w:after="40"/>
              <w:ind w:left="187"/>
              <w:rPr>
                <w:rFonts w:ascii="Arial" w:hAnsi="Arial" w:cs="Arial"/>
                <w:sz w:val="24"/>
                <w:szCs w:val="24"/>
              </w:rPr>
            </w:pPr>
            <w:r>
              <w:rPr>
                <w:rFonts w:ascii="Arial" w:hAnsi="Arial" w:cs="Arial"/>
                <w:sz w:val="24"/>
                <w:szCs w:val="24"/>
              </w:rPr>
              <w:t>Well 1</w:t>
            </w:r>
          </w:p>
          <w:p w14:paraId="39D2E538" w14:textId="311815EE" w:rsidR="00086BEB" w:rsidRPr="005162DE" w:rsidRDefault="00E8564B" w:rsidP="00E8564B">
            <w:pPr>
              <w:spacing w:before="40" w:after="40"/>
              <w:ind w:left="187"/>
              <w:rPr>
                <w:rFonts w:ascii="Arial" w:hAnsi="Arial" w:cs="Arial"/>
                <w:sz w:val="24"/>
                <w:szCs w:val="24"/>
              </w:rPr>
            </w:pPr>
            <w:r>
              <w:rPr>
                <w:rFonts w:ascii="Arial" w:hAnsi="Arial" w:cs="Arial"/>
                <w:sz w:val="24"/>
                <w:szCs w:val="24"/>
              </w:rPr>
              <w:t>Well 1</w:t>
            </w:r>
          </w:p>
        </w:tc>
        <w:tc>
          <w:tcPr>
            <w:tcW w:w="1350" w:type="dxa"/>
          </w:tcPr>
          <w:p w14:paraId="6AB05BED" w14:textId="7BF9BD79" w:rsidR="00086BEB" w:rsidRPr="005162DE" w:rsidRDefault="00E8564B" w:rsidP="004179E4">
            <w:pPr>
              <w:spacing w:before="40" w:after="40"/>
              <w:jc w:val="center"/>
              <w:rPr>
                <w:rFonts w:ascii="Arial" w:hAnsi="Arial" w:cs="Arial"/>
                <w:sz w:val="24"/>
                <w:szCs w:val="24"/>
              </w:rPr>
            </w:pPr>
            <w:r>
              <w:rPr>
                <w:rFonts w:ascii="Arial" w:hAnsi="Arial" w:cs="Arial"/>
                <w:sz w:val="24"/>
                <w:szCs w:val="24"/>
              </w:rPr>
              <w:t>4-17-24</w:t>
            </w:r>
          </w:p>
        </w:tc>
        <w:tc>
          <w:tcPr>
            <w:tcW w:w="1260" w:type="dxa"/>
          </w:tcPr>
          <w:p w14:paraId="5101E591" w14:textId="77777777" w:rsidR="00086BEB" w:rsidRDefault="00086BEB" w:rsidP="004179E4">
            <w:pPr>
              <w:spacing w:before="40" w:after="40"/>
              <w:jc w:val="center"/>
              <w:rPr>
                <w:rFonts w:ascii="Arial" w:hAnsi="Arial" w:cs="Arial"/>
                <w:sz w:val="24"/>
                <w:szCs w:val="24"/>
              </w:rPr>
            </w:pPr>
          </w:p>
          <w:p w14:paraId="727B7E8A" w14:textId="77777777" w:rsidR="00E8564B" w:rsidRDefault="00E8564B" w:rsidP="004179E4">
            <w:pPr>
              <w:spacing w:before="40" w:after="40"/>
              <w:jc w:val="center"/>
              <w:rPr>
                <w:rFonts w:ascii="Arial" w:hAnsi="Arial" w:cs="Arial"/>
                <w:sz w:val="24"/>
                <w:szCs w:val="24"/>
              </w:rPr>
            </w:pPr>
          </w:p>
          <w:p w14:paraId="77164AA0" w14:textId="77777777" w:rsidR="00E8564B" w:rsidRDefault="00E8564B" w:rsidP="004179E4">
            <w:pPr>
              <w:spacing w:before="40" w:after="40"/>
              <w:jc w:val="center"/>
              <w:rPr>
                <w:rFonts w:ascii="Arial" w:hAnsi="Arial" w:cs="Arial"/>
                <w:sz w:val="24"/>
                <w:szCs w:val="24"/>
              </w:rPr>
            </w:pPr>
            <w:r>
              <w:rPr>
                <w:rFonts w:ascii="Arial" w:hAnsi="Arial" w:cs="Arial"/>
                <w:sz w:val="24"/>
                <w:szCs w:val="24"/>
              </w:rPr>
              <w:t>5.1</w:t>
            </w:r>
          </w:p>
          <w:p w14:paraId="0AC370FD" w14:textId="09293547" w:rsidR="00E8564B" w:rsidRPr="005162DE" w:rsidRDefault="00E8564B" w:rsidP="004179E4">
            <w:pPr>
              <w:spacing w:before="40" w:after="40"/>
              <w:jc w:val="center"/>
              <w:rPr>
                <w:rFonts w:ascii="Arial" w:hAnsi="Arial" w:cs="Arial"/>
                <w:sz w:val="24"/>
                <w:szCs w:val="24"/>
              </w:rPr>
            </w:pPr>
            <w:r>
              <w:rPr>
                <w:rFonts w:ascii="Arial" w:hAnsi="Arial" w:cs="Arial"/>
                <w:sz w:val="24"/>
                <w:szCs w:val="24"/>
              </w:rPr>
              <w:t>4.0</w:t>
            </w:r>
          </w:p>
        </w:tc>
        <w:tc>
          <w:tcPr>
            <w:tcW w:w="1530" w:type="dxa"/>
          </w:tcPr>
          <w:p w14:paraId="06D23DE1" w14:textId="59708FCE"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A22E28">
              <w:rPr>
                <w:rFonts w:ascii="Arial" w:hAnsi="Arial" w:cs="Arial"/>
                <w:sz w:val="24"/>
                <w:szCs w:val="24"/>
              </w:rPr>
              <w:t>4.0</w:t>
            </w:r>
            <w:r w:rsidR="00E8564B">
              <w:rPr>
                <w:rFonts w:ascii="Arial" w:hAnsi="Arial" w:cs="Arial"/>
                <w:sz w:val="24"/>
                <w:szCs w:val="24"/>
              </w:rPr>
              <w:t>-</w:t>
            </w:r>
            <w:r w:rsidR="00A22E28">
              <w:rPr>
                <w:rFonts w:ascii="Arial" w:hAnsi="Arial" w:cs="Arial"/>
                <w:sz w:val="24"/>
                <w:szCs w:val="24"/>
              </w:rPr>
              <w:t xml:space="preserve">5.1 </w:t>
            </w:r>
            <w:r w:rsidR="00E8564B">
              <w:rPr>
                <w:rFonts w:ascii="Arial" w:hAnsi="Arial" w:cs="Arial"/>
                <w:sz w:val="24"/>
                <w:szCs w:val="24"/>
              </w:rPr>
              <w:t>mg/L</w:t>
            </w:r>
            <w:r w:rsidRPr="005162DE">
              <w:rPr>
                <w:rFonts w:ascii="Arial" w:hAnsi="Arial" w:cs="Arial"/>
                <w:sz w:val="24"/>
                <w:szCs w:val="24"/>
              </w:rPr>
              <w:t>]</w:t>
            </w:r>
          </w:p>
        </w:tc>
        <w:tc>
          <w:tcPr>
            <w:tcW w:w="990" w:type="dxa"/>
          </w:tcPr>
          <w:p w14:paraId="4A9C9B68" w14:textId="3C045526"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E8564B">
              <w:rPr>
                <w:rFonts w:ascii="Arial" w:hAnsi="Arial" w:cs="Arial"/>
                <w:sz w:val="24"/>
                <w:szCs w:val="24"/>
              </w:rPr>
              <w:t>600</w:t>
            </w:r>
            <w:r w:rsidRPr="005162DE">
              <w:rPr>
                <w:rFonts w:ascii="Arial" w:hAnsi="Arial" w:cs="Arial"/>
                <w:sz w:val="24"/>
                <w:szCs w:val="24"/>
              </w:rPr>
              <w:t>]</w:t>
            </w:r>
          </w:p>
        </w:tc>
        <w:tc>
          <w:tcPr>
            <w:tcW w:w="990" w:type="dxa"/>
          </w:tcPr>
          <w:p w14:paraId="7502C73C" w14:textId="0FB7D155" w:rsidR="00086BEB" w:rsidRPr="005162DE" w:rsidRDefault="00E8564B" w:rsidP="004179E4">
            <w:pPr>
              <w:spacing w:before="40" w:after="40"/>
              <w:jc w:val="center"/>
              <w:rPr>
                <w:rFonts w:ascii="Arial" w:hAnsi="Arial" w:cs="Arial"/>
                <w:sz w:val="24"/>
                <w:szCs w:val="24"/>
              </w:rPr>
            </w:pPr>
            <w:r>
              <w:rPr>
                <w:rFonts w:ascii="Arial" w:hAnsi="Arial" w:cs="Arial"/>
                <w:sz w:val="24"/>
                <w:szCs w:val="24"/>
              </w:rPr>
              <w:t>None</w:t>
            </w:r>
          </w:p>
        </w:tc>
        <w:tc>
          <w:tcPr>
            <w:tcW w:w="2384" w:type="dxa"/>
          </w:tcPr>
          <w:p w14:paraId="06A23C91" w14:textId="43644515" w:rsidR="00086BEB" w:rsidRPr="005162DE" w:rsidRDefault="00E8564B" w:rsidP="00086BEB">
            <w:pPr>
              <w:spacing w:before="40" w:after="40"/>
              <w:rPr>
                <w:rFonts w:ascii="Arial" w:hAnsi="Arial" w:cs="Arial"/>
                <w:sz w:val="24"/>
                <w:szCs w:val="24"/>
              </w:rPr>
            </w:pPr>
            <w:r>
              <w:rPr>
                <w:rFonts w:ascii="Arial" w:hAnsi="Arial" w:cs="Arial"/>
                <w:sz w:val="24"/>
                <w:szCs w:val="24"/>
              </w:rPr>
              <w:t>Runoff/leaching from natural deposits</w:t>
            </w:r>
          </w:p>
        </w:tc>
      </w:tr>
      <w:tr w:rsidR="00E8564B" w:rsidRPr="005162DE" w14:paraId="45E87A6F" w14:textId="77777777" w:rsidTr="003A491B">
        <w:trPr>
          <w:trHeight w:val="432"/>
        </w:trPr>
        <w:tc>
          <w:tcPr>
            <w:tcW w:w="3595" w:type="dxa"/>
          </w:tcPr>
          <w:p w14:paraId="3A818476" w14:textId="77777777" w:rsidR="00E8564B" w:rsidRDefault="00E8564B" w:rsidP="00E8564B">
            <w:pPr>
              <w:spacing w:before="40" w:after="40"/>
              <w:ind w:left="187"/>
              <w:rPr>
                <w:rFonts w:ascii="Arial" w:hAnsi="Arial" w:cs="Arial"/>
                <w:sz w:val="24"/>
                <w:szCs w:val="24"/>
              </w:rPr>
            </w:pPr>
            <w:r>
              <w:rPr>
                <w:rFonts w:ascii="Arial" w:hAnsi="Arial" w:cs="Arial"/>
                <w:sz w:val="24"/>
                <w:szCs w:val="24"/>
              </w:rPr>
              <w:t xml:space="preserve">TTHM-(36 </w:t>
            </w:r>
            <w:proofErr w:type="spellStart"/>
            <w:r>
              <w:rPr>
                <w:rFonts w:ascii="Arial" w:hAnsi="Arial" w:cs="Arial"/>
                <w:sz w:val="24"/>
                <w:szCs w:val="24"/>
              </w:rPr>
              <w:t>mos</w:t>
            </w:r>
            <w:proofErr w:type="spellEnd"/>
            <w:r>
              <w:rPr>
                <w:rFonts w:ascii="Arial" w:hAnsi="Arial" w:cs="Arial"/>
                <w:sz w:val="24"/>
                <w:szCs w:val="24"/>
              </w:rPr>
              <w:t>)</w:t>
            </w:r>
          </w:p>
          <w:p w14:paraId="15C38207" w14:textId="77777777" w:rsidR="00E8564B" w:rsidRDefault="00E8564B" w:rsidP="00E8564B">
            <w:pPr>
              <w:spacing w:before="40" w:after="40"/>
              <w:ind w:left="187"/>
              <w:rPr>
                <w:rFonts w:ascii="Arial" w:hAnsi="Arial" w:cs="Arial"/>
                <w:sz w:val="24"/>
                <w:szCs w:val="24"/>
              </w:rPr>
            </w:pPr>
            <w:r>
              <w:rPr>
                <w:rFonts w:ascii="Arial" w:hAnsi="Arial" w:cs="Arial"/>
                <w:sz w:val="24"/>
                <w:szCs w:val="24"/>
              </w:rPr>
              <w:t>Bromoform</w:t>
            </w:r>
          </w:p>
          <w:p w14:paraId="0860143F" w14:textId="77777777" w:rsidR="00E8564B" w:rsidRDefault="00E8564B" w:rsidP="00E8564B">
            <w:pPr>
              <w:spacing w:before="40" w:after="40"/>
              <w:ind w:left="187"/>
              <w:rPr>
                <w:rFonts w:ascii="Arial" w:hAnsi="Arial" w:cs="Arial"/>
                <w:sz w:val="24"/>
                <w:szCs w:val="24"/>
              </w:rPr>
            </w:pPr>
            <w:proofErr w:type="spellStart"/>
            <w:r>
              <w:rPr>
                <w:rFonts w:ascii="Arial" w:hAnsi="Arial" w:cs="Arial"/>
                <w:sz w:val="24"/>
                <w:szCs w:val="24"/>
              </w:rPr>
              <w:t>Bromodichloromethan</w:t>
            </w:r>
            <w:proofErr w:type="spellEnd"/>
          </w:p>
          <w:p w14:paraId="68F57639" w14:textId="77777777" w:rsidR="00E8564B" w:rsidRDefault="00E8564B" w:rsidP="00E8564B">
            <w:pPr>
              <w:spacing w:before="40" w:after="40"/>
              <w:ind w:left="187"/>
              <w:rPr>
                <w:rFonts w:ascii="Arial" w:hAnsi="Arial" w:cs="Arial"/>
                <w:sz w:val="24"/>
                <w:szCs w:val="24"/>
              </w:rPr>
            </w:pPr>
            <w:r>
              <w:rPr>
                <w:rFonts w:ascii="Arial" w:hAnsi="Arial" w:cs="Arial"/>
                <w:sz w:val="24"/>
                <w:szCs w:val="24"/>
              </w:rPr>
              <w:t>Chloroform</w:t>
            </w:r>
          </w:p>
          <w:p w14:paraId="2BC55189" w14:textId="77777777" w:rsidR="00E8564B" w:rsidRDefault="00E8564B" w:rsidP="00E8564B">
            <w:pPr>
              <w:spacing w:before="40" w:after="40"/>
              <w:ind w:left="187"/>
              <w:rPr>
                <w:rFonts w:ascii="Arial" w:hAnsi="Arial" w:cs="Arial"/>
                <w:sz w:val="24"/>
                <w:szCs w:val="24"/>
              </w:rPr>
            </w:pPr>
            <w:proofErr w:type="spellStart"/>
            <w:r>
              <w:rPr>
                <w:rFonts w:ascii="Arial" w:hAnsi="Arial" w:cs="Arial"/>
                <w:sz w:val="24"/>
                <w:szCs w:val="24"/>
              </w:rPr>
              <w:t>Dibromochloromethan</w:t>
            </w:r>
            <w:proofErr w:type="spellEnd"/>
          </w:p>
          <w:p w14:paraId="7FF3E954" w14:textId="77777777" w:rsidR="00E8564B" w:rsidRDefault="00E8564B" w:rsidP="00E8564B">
            <w:pPr>
              <w:spacing w:before="40" w:after="40"/>
              <w:ind w:left="187"/>
              <w:rPr>
                <w:rFonts w:ascii="Arial" w:hAnsi="Arial" w:cs="Arial"/>
                <w:sz w:val="24"/>
                <w:szCs w:val="24"/>
              </w:rPr>
            </w:pPr>
          </w:p>
        </w:tc>
        <w:tc>
          <w:tcPr>
            <w:tcW w:w="1350" w:type="dxa"/>
          </w:tcPr>
          <w:p w14:paraId="164FE90F" w14:textId="77777777" w:rsidR="00E8564B" w:rsidRDefault="00E8564B" w:rsidP="004179E4">
            <w:pPr>
              <w:spacing w:before="40" w:after="40"/>
              <w:jc w:val="center"/>
              <w:rPr>
                <w:rFonts w:ascii="Arial" w:hAnsi="Arial" w:cs="Arial"/>
                <w:sz w:val="24"/>
                <w:szCs w:val="24"/>
              </w:rPr>
            </w:pPr>
            <w:r>
              <w:rPr>
                <w:rFonts w:ascii="Arial" w:hAnsi="Arial" w:cs="Arial"/>
                <w:sz w:val="24"/>
                <w:szCs w:val="24"/>
              </w:rPr>
              <w:t>7-11-24</w:t>
            </w:r>
          </w:p>
          <w:p w14:paraId="4B4B296F" w14:textId="48ACC63E" w:rsidR="00E8564B" w:rsidRDefault="00E8564B" w:rsidP="00E8564B">
            <w:pPr>
              <w:spacing w:before="40" w:after="40"/>
              <w:rPr>
                <w:rFonts w:ascii="Arial" w:hAnsi="Arial" w:cs="Arial"/>
                <w:sz w:val="24"/>
                <w:szCs w:val="24"/>
              </w:rPr>
            </w:pPr>
          </w:p>
        </w:tc>
        <w:tc>
          <w:tcPr>
            <w:tcW w:w="1260" w:type="dxa"/>
          </w:tcPr>
          <w:p w14:paraId="0FB96065" w14:textId="77777777" w:rsidR="00E8564B" w:rsidRDefault="00E8564B" w:rsidP="004179E4">
            <w:pPr>
              <w:spacing w:before="40" w:after="40"/>
              <w:jc w:val="center"/>
              <w:rPr>
                <w:rFonts w:ascii="Arial" w:hAnsi="Arial" w:cs="Arial"/>
                <w:sz w:val="24"/>
                <w:szCs w:val="24"/>
              </w:rPr>
            </w:pPr>
            <w:r>
              <w:rPr>
                <w:rFonts w:ascii="Arial" w:hAnsi="Arial" w:cs="Arial"/>
                <w:sz w:val="24"/>
                <w:szCs w:val="24"/>
              </w:rPr>
              <w:t>2.6</w:t>
            </w:r>
          </w:p>
          <w:p w14:paraId="38257D26" w14:textId="77777777" w:rsidR="00E8564B" w:rsidRDefault="00E8564B" w:rsidP="004179E4">
            <w:pPr>
              <w:spacing w:before="40" w:after="40"/>
              <w:jc w:val="center"/>
              <w:rPr>
                <w:rFonts w:ascii="Arial" w:hAnsi="Arial" w:cs="Arial"/>
                <w:sz w:val="24"/>
                <w:szCs w:val="24"/>
              </w:rPr>
            </w:pPr>
            <w:r>
              <w:rPr>
                <w:rFonts w:ascii="Arial" w:hAnsi="Arial" w:cs="Arial"/>
                <w:sz w:val="24"/>
                <w:szCs w:val="24"/>
              </w:rPr>
              <w:t>ND</w:t>
            </w:r>
          </w:p>
          <w:p w14:paraId="019D5CC6" w14:textId="77777777" w:rsidR="00E8564B" w:rsidRDefault="00E8564B" w:rsidP="004179E4">
            <w:pPr>
              <w:spacing w:before="40" w:after="40"/>
              <w:jc w:val="center"/>
              <w:rPr>
                <w:rFonts w:ascii="Arial" w:hAnsi="Arial" w:cs="Arial"/>
                <w:sz w:val="24"/>
                <w:szCs w:val="24"/>
              </w:rPr>
            </w:pPr>
            <w:r>
              <w:rPr>
                <w:rFonts w:ascii="Arial" w:hAnsi="Arial" w:cs="Arial"/>
                <w:sz w:val="24"/>
                <w:szCs w:val="24"/>
              </w:rPr>
              <w:t>1.0</w:t>
            </w:r>
          </w:p>
          <w:p w14:paraId="16EA1884" w14:textId="77777777" w:rsidR="00E8564B" w:rsidRDefault="00E8564B" w:rsidP="004179E4">
            <w:pPr>
              <w:spacing w:before="40" w:after="40"/>
              <w:jc w:val="center"/>
              <w:rPr>
                <w:rFonts w:ascii="Arial" w:hAnsi="Arial" w:cs="Arial"/>
                <w:sz w:val="24"/>
                <w:szCs w:val="24"/>
              </w:rPr>
            </w:pPr>
            <w:r>
              <w:rPr>
                <w:rFonts w:ascii="Arial" w:hAnsi="Arial" w:cs="Arial"/>
                <w:sz w:val="24"/>
                <w:szCs w:val="24"/>
              </w:rPr>
              <w:t>081</w:t>
            </w:r>
          </w:p>
          <w:p w14:paraId="1D817326" w14:textId="42AB084F" w:rsidR="00E8564B" w:rsidRDefault="00E8564B" w:rsidP="004179E4">
            <w:pPr>
              <w:spacing w:before="40" w:after="40"/>
              <w:jc w:val="center"/>
              <w:rPr>
                <w:rFonts w:ascii="Arial" w:hAnsi="Arial" w:cs="Arial"/>
                <w:sz w:val="24"/>
                <w:szCs w:val="24"/>
              </w:rPr>
            </w:pPr>
            <w:r>
              <w:rPr>
                <w:rFonts w:ascii="Arial" w:hAnsi="Arial" w:cs="Arial"/>
                <w:sz w:val="24"/>
                <w:szCs w:val="24"/>
              </w:rPr>
              <w:t>0.80</w:t>
            </w:r>
          </w:p>
        </w:tc>
        <w:tc>
          <w:tcPr>
            <w:tcW w:w="1530" w:type="dxa"/>
          </w:tcPr>
          <w:p w14:paraId="0A2B3AE5" w14:textId="2D378921" w:rsidR="00E8564B" w:rsidRPr="005162DE" w:rsidRDefault="00E8564B" w:rsidP="00E8564B">
            <w:pPr>
              <w:spacing w:before="40" w:after="40"/>
              <w:jc w:val="center"/>
              <w:rPr>
                <w:rFonts w:ascii="Arial" w:hAnsi="Arial" w:cs="Arial"/>
                <w:sz w:val="24"/>
                <w:szCs w:val="24"/>
              </w:rPr>
            </w:pPr>
            <w:r>
              <w:rPr>
                <w:rFonts w:ascii="Arial" w:hAnsi="Arial" w:cs="Arial"/>
                <w:sz w:val="24"/>
                <w:szCs w:val="24"/>
              </w:rPr>
              <w:t>Ug/L</w:t>
            </w:r>
          </w:p>
        </w:tc>
        <w:tc>
          <w:tcPr>
            <w:tcW w:w="990" w:type="dxa"/>
          </w:tcPr>
          <w:p w14:paraId="377F1E9C" w14:textId="2FBD0ED5" w:rsidR="00E8564B" w:rsidRPr="005162DE" w:rsidRDefault="009B23C2" w:rsidP="004179E4">
            <w:pPr>
              <w:spacing w:before="40" w:after="40"/>
              <w:jc w:val="center"/>
              <w:rPr>
                <w:rFonts w:ascii="Arial" w:hAnsi="Arial" w:cs="Arial"/>
                <w:sz w:val="24"/>
                <w:szCs w:val="24"/>
              </w:rPr>
            </w:pPr>
            <w:r>
              <w:rPr>
                <w:rFonts w:ascii="Arial" w:hAnsi="Arial" w:cs="Arial"/>
                <w:sz w:val="24"/>
                <w:szCs w:val="24"/>
              </w:rPr>
              <w:t>80</w:t>
            </w:r>
          </w:p>
        </w:tc>
        <w:tc>
          <w:tcPr>
            <w:tcW w:w="990" w:type="dxa"/>
          </w:tcPr>
          <w:p w14:paraId="22C62216" w14:textId="24F26120" w:rsidR="00E8564B" w:rsidRDefault="00E8564B" w:rsidP="004179E4">
            <w:pPr>
              <w:spacing w:before="40" w:after="40"/>
              <w:jc w:val="center"/>
              <w:rPr>
                <w:rFonts w:ascii="Arial" w:hAnsi="Arial" w:cs="Arial"/>
                <w:sz w:val="24"/>
                <w:szCs w:val="24"/>
              </w:rPr>
            </w:pPr>
            <w:r>
              <w:rPr>
                <w:rFonts w:ascii="Arial" w:hAnsi="Arial" w:cs="Arial"/>
                <w:sz w:val="24"/>
                <w:szCs w:val="24"/>
              </w:rPr>
              <w:t>None</w:t>
            </w:r>
          </w:p>
        </w:tc>
        <w:tc>
          <w:tcPr>
            <w:tcW w:w="2384" w:type="dxa"/>
          </w:tcPr>
          <w:p w14:paraId="2616708C" w14:textId="5F084265" w:rsidR="00E8564B" w:rsidRDefault="00E8564B" w:rsidP="00086BEB">
            <w:pPr>
              <w:spacing w:before="40" w:after="40"/>
              <w:rPr>
                <w:rFonts w:ascii="Arial" w:hAnsi="Arial" w:cs="Arial"/>
                <w:sz w:val="24"/>
                <w:szCs w:val="24"/>
              </w:rPr>
            </w:pPr>
            <w:r>
              <w:rPr>
                <w:rFonts w:ascii="Arial" w:hAnsi="Arial" w:cs="Arial"/>
                <w:sz w:val="24"/>
                <w:szCs w:val="24"/>
              </w:rPr>
              <w:t>These occur with chlorine disinfection that create disinfection bioproducts</w:t>
            </w:r>
          </w:p>
        </w:tc>
      </w:tr>
      <w:tr w:rsidR="00E8564B" w:rsidRPr="005162DE" w14:paraId="6A1F8A87" w14:textId="77777777" w:rsidTr="003A491B">
        <w:trPr>
          <w:trHeight w:val="432"/>
        </w:trPr>
        <w:tc>
          <w:tcPr>
            <w:tcW w:w="3595" w:type="dxa"/>
          </w:tcPr>
          <w:p w14:paraId="6971FE28" w14:textId="77777777" w:rsidR="00E8564B" w:rsidRDefault="00E8564B" w:rsidP="00E8564B">
            <w:pPr>
              <w:spacing w:before="40" w:after="40"/>
              <w:ind w:left="187"/>
              <w:rPr>
                <w:rFonts w:ascii="Arial" w:hAnsi="Arial" w:cs="Arial"/>
                <w:sz w:val="24"/>
                <w:szCs w:val="24"/>
              </w:rPr>
            </w:pPr>
            <w:r>
              <w:rPr>
                <w:rFonts w:ascii="Arial" w:hAnsi="Arial" w:cs="Arial"/>
                <w:sz w:val="24"/>
                <w:szCs w:val="24"/>
              </w:rPr>
              <w:t xml:space="preserve">HAA5-(36 </w:t>
            </w:r>
            <w:proofErr w:type="spellStart"/>
            <w:r>
              <w:rPr>
                <w:rFonts w:ascii="Arial" w:hAnsi="Arial" w:cs="Arial"/>
                <w:sz w:val="24"/>
                <w:szCs w:val="24"/>
              </w:rPr>
              <w:t>mos</w:t>
            </w:r>
            <w:proofErr w:type="spellEnd"/>
            <w:r>
              <w:rPr>
                <w:rFonts w:ascii="Arial" w:hAnsi="Arial" w:cs="Arial"/>
                <w:sz w:val="24"/>
                <w:szCs w:val="24"/>
              </w:rPr>
              <w:t>)</w:t>
            </w:r>
          </w:p>
          <w:p w14:paraId="55303752" w14:textId="77777777" w:rsidR="00E8564B" w:rsidRDefault="00E8564B" w:rsidP="00E8564B">
            <w:pPr>
              <w:spacing w:before="40" w:after="40"/>
              <w:ind w:left="187"/>
              <w:rPr>
                <w:rFonts w:ascii="Arial" w:hAnsi="Arial" w:cs="Arial"/>
                <w:sz w:val="24"/>
                <w:szCs w:val="24"/>
              </w:rPr>
            </w:pPr>
            <w:r>
              <w:rPr>
                <w:rFonts w:ascii="Arial" w:hAnsi="Arial" w:cs="Arial"/>
                <w:sz w:val="24"/>
                <w:szCs w:val="24"/>
              </w:rPr>
              <w:t>(</w:t>
            </w:r>
            <w:proofErr w:type="spellStart"/>
            <w:proofErr w:type="gramStart"/>
            <w:r>
              <w:rPr>
                <w:rFonts w:ascii="Arial" w:hAnsi="Arial" w:cs="Arial"/>
                <w:sz w:val="24"/>
                <w:szCs w:val="24"/>
              </w:rPr>
              <w:t>dbaa,dcaa</w:t>
            </w:r>
            <w:proofErr w:type="gramEnd"/>
            <w:r>
              <w:rPr>
                <w:rFonts w:ascii="Arial" w:hAnsi="Arial" w:cs="Arial"/>
                <w:sz w:val="24"/>
                <w:szCs w:val="24"/>
              </w:rPr>
              <w:t>,mbaa</w:t>
            </w:r>
            <w:proofErr w:type="spellEnd"/>
            <w:r>
              <w:rPr>
                <w:rFonts w:ascii="Arial" w:hAnsi="Arial" w:cs="Arial"/>
                <w:sz w:val="24"/>
                <w:szCs w:val="24"/>
              </w:rPr>
              <w:t>,</w:t>
            </w:r>
          </w:p>
          <w:p w14:paraId="4DA38CFA" w14:textId="35C7291E" w:rsidR="00E8564B" w:rsidRDefault="00E8564B" w:rsidP="00E8564B">
            <w:pPr>
              <w:spacing w:before="40" w:after="40"/>
              <w:ind w:left="187"/>
              <w:rPr>
                <w:rFonts w:ascii="Arial" w:hAnsi="Arial" w:cs="Arial"/>
                <w:sz w:val="24"/>
                <w:szCs w:val="24"/>
              </w:rPr>
            </w:pPr>
            <w:proofErr w:type="spellStart"/>
            <w:proofErr w:type="gramStart"/>
            <w:r>
              <w:rPr>
                <w:rFonts w:ascii="Arial" w:hAnsi="Arial" w:cs="Arial"/>
                <w:sz w:val="24"/>
                <w:szCs w:val="24"/>
              </w:rPr>
              <w:t>mcaa,tcaa</w:t>
            </w:r>
            <w:proofErr w:type="spellEnd"/>
            <w:proofErr w:type="gramEnd"/>
          </w:p>
        </w:tc>
        <w:tc>
          <w:tcPr>
            <w:tcW w:w="1350" w:type="dxa"/>
          </w:tcPr>
          <w:p w14:paraId="1664373A" w14:textId="716E8F48" w:rsidR="00E8564B" w:rsidRDefault="00E8564B" w:rsidP="00E8564B">
            <w:pPr>
              <w:spacing w:before="40" w:after="40"/>
              <w:jc w:val="center"/>
              <w:rPr>
                <w:rFonts w:ascii="Arial" w:hAnsi="Arial" w:cs="Arial"/>
                <w:sz w:val="24"/>
                <w:szCs w:val="24"/>
              </w:rPr>
            </w:pPr>
            <w:r>
              <w:rPr>
                <w:rFonts w:ascii="Arial" w:hAnsi="Arial" w:cs="Arial"/>
                <w:sz w:val="24"/>
                <w:szCs w:val="24"/>
              </w:rPr>
              <w:t>7-11-24</w:t>
            </w:r>
          </w:p>
        </w:tc>
        <w:tc>
          <w:tcPr>
            <w:tcW w:w="1260" w:type="dxa"/>
          </w:tcPr>
          <w:p w14:paraId="19B4976E" w14:textId="77777777" w:rsidR="00E8564B" w:rsidRDefault="00FF1C3C" w:rsidP="00E8564B">
            <w:pPr>
              <w:spacing w:before="40" w:after="40"/>
              <w:jc w:val="center"/>
              <w:rPr>
                <w:rFonts w:ascii="Arial" w:hAnsi="Arial" w:cs="Arial"/>
                <w:sz w:val="24"/>
                <w:szCs w:val="24"/>
              </w:rPr>
            </w:pPr>
            <w:r>
              <w:rPr>
                <w:rFonts w:ascii="Arial" w:hAnsi="Arial" w:cs="Arial"/>
                <w:sz w:val="24"/>
                <w:szCs w:val="24"/>
              </w:rPr>
              <w:t>0.0</w:t>
            </w:r>
          </w:p>
          <w:p w14:paraId="1DA76ED5" w14:textId="0E0EF6BD" w:rsidR="00FF1C3C" w:rsidRDefault="00FF1C3C" w:rsidP="00E8564B">
            <w:pPr>
              <w:spacing w:before="40" w:after="40"/>
              <w:jc w:val="center"/>
              <w:rPr>
                <w:rFonts w:ascii="Arial" w:hAnsi="Arial" w:cs="Arial"/>
                <w:sz w:val="24"/>
                <w:szCs w:val="24"/>
              </w:rPr>
            </w:pPr>
            <w:r>
              <w:rPr>
                <w:rFonts w:ascii="Arial" w:hAnsi="Arial" w:cs="Arial"/>
                <w:sz w:val="24"/>
                <w:szCs w:val="24"/>
              </w:rPr>
              <w:t>ND</w:t>
            </w:r>
          </w:p>
        </w:tc>
        <w:tc>
          <w:tcPr>
            <w:tcW w:w="1530" w:type="dxa"/>
          </w:tcPr>
          <w:p w14:paraId="3B53B526" w14:textId="0E50F954" w:rsidR="00E8564B" w:rsidRPr="005162DE" w:rsidRDefault="009B23C2" w:rsidP="00E8564B">
            <w:pPr>
              <w:spacing w:before="40" w:after="40"/>
              <w:jc w:val="center"/>
              <w:rPr>
                <w:rFonts w:ascii="Arial" w:hAnsi="Arial" w:cs="Arial"/>
                <w:sz w:val="24"/>
                <w:szCs w:val="24"/>
              </w:rPr>
            </w:pPr>
            <w:r>
              <w:rPr>
                <w:rFonts w:ascii="Arial" w:hAnsi="Arial" w:cs="Arial"/>
                <w:sz w:val="24"/>
                <w:szCs w:val="24"/>
              </w:rPr>
              <w:t>ppb</w:t>
            </w:r>
          </w:p>
        </w:tc>
        <w:tc>
          <w:tcPr>
            <w:tcW w:w="990" w:type="dxa"/>
          </w:tcPr>
          <w:p w14:paraId="15594F7E" w14:textId="64A8E582" w:rsidR="00E8564B" w:rsidRPr="005162DE" w:rsidRDefault="009B23C2" w:rsidP="00E8564B">
            <w:pPr>
              <w:spacing w:before="40" w:after="40"/>
              <w:jc w:val="center"/>
              <w:rPr>
                <w:rFonts w:ascii="Arial" w:hAnsi="Arial" w:cs="Arial"/>
                <w:sz w:val="24"/>
                <w:szCs w:val="24"/>
              </w:rPr>
            </w:pPr>
            <w:r>
              <w:rPr>
                <w:rFonts w:ascii="Arial" w:hAnsi="Arial" w:cs="Arial"/>
                <w:sz w:val="24"/>
                <w:szCs w:val="24"/>
              </w:rPr>
              <w:t>500</w:t>
            </w:r>
          </w:p>
        </w:tc>
        <w:tc>
          <w:tcPr>
            <w:tcW w:w="990" w:type="dxa"/>
          </w:tcPr>
          <w:p w14:paraId="1E4B62B4" w14:textId="18088D1A" w:rsidR="00E8564B" w:rsidRDefault="00FF1C3C" w:rsidP="00E8564B">
            <w:pPr>
              <w:spacing w:before="40" w:after="40"/>
              <w:jc w:val="center"/>
              <w:rPr>
                <w:rFonts w:ascii="Arial" w:hAnsi="Arial" w:cs="Arial"/>
                <w:sz w:val="24"/>
                <w:szCs w:val="24"/>
              </w:rPr>
            </w:pPr>
            <w:r>
              <w:rPr>
                <w:rFonts w:ascii="Arial" w:hAnsi="Arial" w:cs="Arial"/>
                <w:sz w:val="24"/>
                <w:szCs w:val="24"/>
              </w:rPr>
              <w:t>None</w:t>
            </w:r>
          </w:p>
        </w:tc>
        <w:tc>
          <w:tcPr>
            <w:tcW w:w="2384" w:type="dxa"/>
          </w:tcPr>
          <w:p w14:paraId="4D164345" w14:textId="25E212D9" w:rsidR="00E8564B" w:rsidRDefault="00E8564B" w:rsidP="00E8564B">
            <w:pPr>
              <w:spacing w:before="40" w:after="40"/>
              <w:rPr>
                <w:rFonts w:ascii="Arial" w:hAnsi="Arial" w:cs="Arial"/>
                <w:sz w:val="24"/>
                <w:szCs w:val="24"/>
              </w:rPr>
            </w:pPr>
            <w:r>
              <w:rPr>
                <w:rFonts w:ascii="Arial" w:hAnsi="Arial" w:cs="Arial"/>
                <w:sz w:val="24"/>
                <w:szCs w:val="24"/>
              </w:rPr>
              <w:t>These occur with chlorine disinfection that create disinfection bioproducts</w:t>
            </w:r>
          </w:p>
        </w:tc>
      </w:tr>
      <w:tr w:rsidR="00E8564B" w:rsidRPr="005162DE" w14:paraId="7C9EE142" w14:textId="77777777" w:rsidTr="003A491B">
        <w:trPr>
          <w:trHeight w:val="432"/>
        </w:trPr>
        <w:tc>
          <w:tcPr>
            <w:tcW w:w="3595" w:type="dxa"/>
          </w:tcPr>
          <w:p w14:paraId="0EBF5168" w14:textId="77777777" w:rsidR="00E8564B" w:rsidRDefault="00E8564B" w:rsidP="00E8564B">
            <w:pPr>
              <w:spacing w:before="40" w:after="40"/>
              <w:ind w:left="187"/>
              <w:rPr>
                <w:rFonts w:ascii="Arial" w:hAnsi="Arial" w:cs="Arial"/>
                <w:sz w:val="24"/>
                <w:szCs w:val="24"/>
              </w:rPr>
            </w:pPr>
            <w:r>
              <w:rPr>
                <w:rFonts w:ascii="Arial" w:hAnsi="Arial" w:cs="Arial"/>
                <w:sz w:val="24"/>
                <w:szCs w:val="24"/>
              </w:rPr>
              <w:t xml:space="preserve">Semi Vol </w:t>
            </w:r>
            <w:proofErr w:type="gramStart"/>
            <w:r>
              <w:rPr>
                <w:rFonts w:ascii="Arial" w:hAnsi="Arial" w:cs="Arial"/>
                <w:sz w:val="24"/>
                <w:szCs w:val="24"/>
              </w:rPr>
              <w:t>Organics(</w:t>
            </w:r>
            <w:proofErr w:type="gramEnd"/>
            <w:r>
              <w:rPr>
                <w:rFonts w:ascii="Arial" w:hAnsi="Arial" w:cs="Arial"/>
                <w:sz w:val="24"/>
                <w:szCs w:val="24"/>
              </w:rPr>
              <w:t>SOCs)</w:t>
            </w:r>
          </w:p>
          <w:p w14:paraId="5CA2BFD9" w14:textId="77777777" w:rsidR="00E8564B" w:rsidRDefault="00E8564B" w:rsidP="00E8564B">
            <w:pPr>
              <w:spacing w:before="40" w:after="40"/>
              <w:ind w:left="187"/>
              <w:rPr>
                <w:rFonts w:ascii="Arial" w:hAnsi="Arial" w:cs="Arial"/>
                <w:sz w:val="24"/>
                <w:szCs w:val="24"/>
              </w:rPr>
            </w:pPr>
            <w:r>
              <w:rPr>
                <w:rFonts w:ascii="Arial" w:hAnsi="Arial" w:cs="Arial"/>
                <w:sz w:val="24"/>
                <w:szCs w:val="24"/>
              </w:rPr>
              <w:t xml:space="preserve">(72 </w:t>
            </w:r>
            <w:proofErr w:type="spellStart"/>
            <w:r>
              <w:rPr>
                <w:rFonts w:ascii="Arial" w:hAnsi="Arial" w:cs="Arial"/>
                <w:sz w:val="24"/>
                <w:szCs w:val="24"/>
              </w:rPr>
              <w:t>mos</w:t>
            </w:r>
            <w:proofErr w:type="spellEnd"/>
            <w:r>
              <w:rPr>
                <w:rFonts w:ascii="Arial" w:hAnsi="Arial" w:cs="Arial"/>
                <w:sz w:val="24"/>
                <w:szCs w:val="24"/>
              </w:rPr>
              <w:t>)</w:t>
            </w:r>
          </w:p>
          <w:p w14:paraId="3253FDE6" w14:textId="77777777" w:rsidR="00E8564B" w:rsidRDefault="00E8564B" w:rsidP="00E8564B">
            <w:pPr>
              <w:spacing w:before="40" w:after="40"/>
              <w:ind w:left="187"/>
              <w:rPr>
                <w:rFonts w:ascii="Arial" w:hAnsi="Arial" w:cs="Arial"/>
                <w:sz w:val="24"/>
                <w:szCs w:val="24"/>
              </w:rPr>
            </w:pPr>
            <w:r>
              <w:rPr>
                <w:rFonts w:ascii="Arial" w:hAnsi="Arial" w:cs="Arial"/>
                <w:sz w:val="24"/>
                <w:szCs w:val="24"/>
              </w:rPr>
              <w:t>(</w:t>
            </w:r>
            <w:proofErr w:type="spellStart"/>
            <w:proofErr w:type="gramStart"/>
            <w:r>
              <w:rPr>
                <w:rFonts w:ascii="Arial" w:hAnsi="Arial" w:cs="Arial"/>
                <w:sz w:val="24"/>
                <w:szCs w:val="24"/>
              </w:rPr>
              <w:t>Alachlor,Altrazine</w:t>
            </w:r>
            <w:proofErr w:type="gramEnd"/>
            <w:r>
              <w:rPr>
                <w:rFonts w:ascii="Arial" w:hAnsi="Arial" w:cs="Arial"/>
                <w:sz w:val="24"/>
                <w:szCs w:val="24"/>
              </w:rPr>
              <w:t>,Simazine</w:t>
            </w:r>
            <w:proofErr w:type="spellEnd"/>
            <w:r>
              <w:rPr>
                <w:rFonts w:ascii="Arial" w:hAnsi="Arial" w:cs="Arial"/>
                <w:sz w:val="24"/>
                <w:szCs w:val="24"/>
              </w:rPr>
              <w:t>,</w:t>
            </w:r>
          </w:p>
          <w:p w14:paraId="6AA6C318" w14:textId="15A33C7B" w:rsidR="00E8564B" w:rsidRDefault="00E8564B" w:rsidP="00E8564B">
            <w:pPr>
              <w:spacing w:before="40" w:after="40"/>
              <w:ind w:left="187"/>
              <w:rPr>
                <w:rFonts w:ascii="Arial" w:hAnsi="Arial" w:cs="Arial"/>
                <w:sz w:val="24"/>
                <w:szCs w:val="24"/>
              </w:rPr>
            </w:pPr>
            <w:proofErr w:type="spellStart"/>
            <w:r>
              <w:rPr>
                <w:rFonts w:ascii="Arial" w:hAnsi="Arial" w:cs="Arial"/>
                <w:sz w:val="24"/>
                <w:szCs w:val="24"/>
              </w:rPr>
              <w:t>Thiobencarb</w:t>
            </w:r>
            <w:proofErr w:type="spellEnd"/>
            <w:r>
              <w:rPr>
                <w:rFonts w:ascii="Arial" w:hAnsi="Arial" w:cs="Arial"/>
                <w:sz w:val="24"/>
                <w:szCs w:val="24"/>
              </w:rPr>
              <w:t>)</w:t>
            </w:r>
          </w:p>
          <w:p w14:paraId="1A9752B4" w14:textId="77777777" w:rsidR="00E8564B" w:rsidRDefault="00E8564B" w:rsidP="00E8564B">
            <w:pPr>
              <w:spacing w:before="40" w:after="40"/>
              <w:ind w:left="187"/>
              <w:rPr>
                <w:rFonts w:ascii="Arial" w:hAnsi="Arial" w:cs="Arial"/>
                <w:sz w:val="24"/>
                <w:szCs w:val="24"/>
              </w:rPr>
            </w:pPr>
            <w:r>
              <w:rPr>
                <w:rFonts w:ascii="Arial" w:hAnsi="Arial" w:cs="Arial"/>
                <w:sz w:val="24"/>
                <w:szCs w:val="24"/>
              </w:rPr>
              <w:t>Well 1</w:t>
            </w:r>
          </w:p>
          <w:p w14:paraId="3A4C74D8" w14:textId="77777777" w:rsidR="00E8564B" w:rsidRDefault="00E8564B" w:rsidP="00E8564B">
            <w:pPr>
              <w:spacing w:before="40" w:after="40"/>
              <w:ind w:left="187"/>
              <w:rPr>
                <w:rFonts w:ascii="Arial" w:hAnsi="Arial" w:cs="Arial"/>
                <w:sz w:val="24"/>
                <w:szCs w:val="24"/>
              </w:rPr>
            </w:pPr>
            <w:r>
              <w:rPr>
                <w:rFonts w:ascii="Arial" w:hAnsi="Arial" w:cs="Arial"/>
                <w:sz w:val="24"/>
                <w:szCs w:val="24"/>
              </w:rPr>
              <w:t>Well 2</w:t>
            </w:r>
          </w:p>
          <w:p w14:paraId="798A1F7E" w14:textId="77777777" w:rsidR="00E8564B" w:rsidRDefault="00E8564B" w:rsidP="00E8564B">
            <w:pPr>
              <w:spacing w:before="40" w:after="40"/>
              <w:ind w:left="187"/>
              <w:rPr>
                <w:rFonts w:ascii="Arial" w:hAnsi="Arial" w:cs="Arial"/>
                <w:sz w:val="24"/>
                <w:szCs w:val="24"/>
              </w:rPr>
            </w:pPr>
          </w:p>
        </w:tc>
        <w:tc>
          <w:tcPr>
            <w:tcW w:w="1350" w:type="dxa"/>
          </w:tcPr>
          <w:p w14:paraId="42E71265" w14:textId="5E0905B5" w:rsidR="00E8564B" w:rsidRDefault="00E8564B" w:rsidP="00E8564B">
            <w:pPr>
              <w:spacing w:before="40" w:after="40"/>
              <w:jc w:val="center"/>
              <w:rPr>
                <w:rFonts w:ascii="Arial" w:hAnsi="Arial" w:cs="Arial"/>
                <w:sz w:val="24"/>
                <w:szCs w:val="24"/>
              </w:rPr>
            </w:pPr>
            <w:r>
              <w:rPr>
                <w:rFonts w:ascii="Arial" w:hAnsi="Arial" w:cs="Arial"/>
                <w:sz w:val="24"/>
                <w:szCs w:val="24"/>
              </w:rPr>
              <w:t>7-11-24</w:t>
            </w:r>
          </w:p>
        </w:tc>
        <w:tc>
          <w:tcPr>
            <w:tcW w:w="1260" w:type="dxa"/>
          </w:tcPr>
          <w:p w14:paraId="35B97CA4" w14:textId="77777777" w:rsidR="00E8564B" w:rsidRDefault="00E8564B" w:rsidP="00E8564B">
            <w:pPr>
              <w:spacing w:before="40" w:after="40"/>
              <w:jc w:val="center"/>
              <w:rPr>
                <w:rFonts w:ascii="Arial" w:hAnsi="Arial" w:cs="Arial"/>
                <w:sz w:val="24"/>
                <w:szCs w:val="24"/>
              </w:rPr>
            </w:pPr>
          </w:p>
        </w:tc>
        <w:tc>
          <w:tcPr>
            <w:tcW w:w="1530" w:type="dxa"/>
          </w:tcPr>
          <w:p w14:paraId="497A2DCE" w14:textId="77777777" w:rsidR="00E8564B" w:rsidRDefault="00E8564B" w:rsidP="00E8564B">
            <w:pPr>
              <w:spacing w:before="40" w:after="40"/>
              <w:jc w:val="center"/>
              <w:rPr>
                <w:rFonts w:ascii="Arial" w:hAnsi="Arial" w:cs="Arial"/>
                <w:sz w:val="24"/>
                <w:szCs w:val="24"/>
              </w:rPr>
            </w:pPr>
          </w:p>
          <w:p w14:paraId="712B0CBD" w14:textId="732CB7B0" w:rsidR="00730B7D" w:rsidRDefault="00730B7D" w:rsidP="00E8564B">
            <w:pPr>
              <w:spacing w:before="40" w:after="40"/>
              <w:jc w:val="center"/>
              <w:rPr>
                <w:rFonts w:ascii="Arial" w:hAnsi="Arial" w:cs="Arial"/>
                <w:sz w:val="24"/>
                <w:szCs w:val="24"/>
              </w:rPr>
            </w:pPr>
            <w:r>
              <w:rPr>
                <w:rFonts w:ascii="Arial" w:hAnsi="Arial" w:cs="Arial"/>
                <w:sz w:val="24"/>
                <w:szCs w:val="24"/>
              </w:rPr>
              <w:t>ppb</w:t>
            </w:r>
          </w:p>
          <w:p w14:paraId="27EF7227" w14:textId="038D8774" w:rsidR="00730B7D" w:rsidRPr="005162DE" w:rsidRDefault="00730B7D" w:rsidP="00E8564B">
            <w:pPr>
              <w:spacing w:before="40" w:after="40"/>
              <w:jc w:val="center"/>
              <w:rPr>
                <w:rFonts w:ascii="Arial" w:hAnsi="Arial" w:cs="Arial"/>
                <w:sz w:val="24"/>
                <w:szCs w:val="24"/>
              </w:rPr>
            </w:pPr>
          </w:p>
        </w:tc>
        <w:tc>
          <w:tcPr>
            <w:tcW w:w="990" w:type="dxa"/>
          </w:tcPr>
          <w:p w14:paraId="6E0267A9" w14:textId="77777777" w:rsidR="00E8564B" w:rsidRDefault="00E8564B" w:rsidP="00E8564B">
            <w:pPr>
              <w:spacing w:before="40" w:after="40"/>
              <w:jc w:val="center"/>
              <w:rPr>
                <w:rFonts w:ascii="Arial" w:hAnsi="Arial" w:cs="Arial"/>
                <w:sz w:val="24"/>
                <w:szCs w:val="24"/>
              </w:rPr>
            </w:pPr>
          </w:p>
          <w:p w14:paraId="24B2038A" w14:textId="77777777" w:rsidR="00730B7D" w:rsidRDefault="00730B7D" w:rsidP="00E8564B">
            <w:pPr>
              <w:spacing w:before="40" w:after="40"/>
              <w:jc w:val="center"/>
              <w:rPr>
                <w:rFonts w:ascii="Arial" w:hAnsi="Arial" w:cs="Arial"/>
                <w:sz w:val="24"/>
                <w:szCs w:val="24"/>
              </w:rPr>
            </w:pPr>
          </w:p>
          <w:p w14:paraId="0E535D92" w14:textId="77777777" w:rsidR="00730B7D" w:rsidRDefault="00730B7D" w:rsidP="00E8564B">
            <w:pPr>
              <w:spacing w:before="40" w:after="40"/>
              <w:jc w:val="center"/>
              <w:rPr>
                <w:rFonts w:ascii="Arial" w:hAnsi="Arial" w:cs="Arial"/>
                <w:sz w:val="24"/>
                <w:szCs w:val="24"/>
              </w:rPr>
            </w:pPr>
            <w:r>
              <w:rPr>
                <w:rFonts w:ascii="Arial" w:hAnsi="Arial" w:cs="Arial"/>
                <w:sz w:val="24"/>
                <w:szCs w:val="24"/>
              </w:rPr>
              <w:t>2,1,4,</w:t>
            </w:r>
          </w:p>
          <w:p w14:paraId="27FAFC17" w14:textId="3E0A8903" w:rsidR="00730B7D" w:rsidRPr="005162DE" w:rsidRDefault="00730B7D" w:rsidP="00E8564B">
            <w:pPr>
              <w:spacing w:before="40" w:after="40"/>
              <w:jc w:val="center"/>
              <w:rPr>
                <w:rFonts w:ascii="Arial" w:hAnsi="Arial" w:cs="Arial"/>
                <w:sz w:val="24"/>
                <w:szCs w:val="24"/>
              </w:rPr>
            </w:pPr>
            <w:r>
              <w:rPr>
                <w:rFonts w:ascii="Arial" w:hAnsi="Arial" w:cs="Arial"/>
                <w:sz w:val="24"/>
                <w:szCs w:val="24"/>
              </w:rPr>
              <w:t>70</w:t>
            </w:r>
          </w:p>
        </w:tc>
        <w:tc>
          <w:tcPr>
            <w:tcW w:w="990" w:type="dxa"/>
          </w:tcPr>
          <w:p w14:paraId="62A5C17D" w14:textId="28776DE9" w:rsidR="00E8564B" w:rsidRDefault="00FF1C3C" w:rsidP="00E8564B">
            <w:pPr>
              <w:spacing w:before="40" w:after="40"/>
              <w:jc w:val="center"/>
              <w:rPr>
                <w:rFonts w:ascii="Arial" w:hAnsi="Arial" w:cs="Arial"/>
                <w:sz w:val="24"/>
                <w:szCs w:val="24"/>
              </w:rPr>
            </w:pPr>
            <w:r>
              <w:rPr>
                <w:rFonts w:ascii="Arial" w:hAnsi="Arial" w:cs="Arial"/>
                <w:sz w:val="24"/>
                <w:szCs w:val="24"/>
              </w:rPr>
              <w:t>None</w:t>
            </w:r>
          </w:p>
        </w:tc>
        <w:tc>
          <w:tcPr>
            <w:tcW w:w="2384" w:type="dxa"/>
          </w:tcPr>
          <w:p w14:paraId="0BFCCF06" w14:textId="1E00CA3A" w:rsidR="00E8564B" w:rsidRDefault="00730B7D" w:rsidP="00E8564B">
            <w:pPr>
              <w:spacing w:before="40" w:after="40"/>
              <w:rPr>
                <w:rFonts w:ascii="Arial" w:hAnsi="Arial" w:cs="Arial"/>
                <w:sz w:val="24"/>
                <w:szCs w:val="24"/>
              </w:rPr>
            </w:pPr>
            <w:r>
              <w:rPr>
                <w:rFonts w:ascii="Arial" w:hAnsi="Arial" w:cs="Arial"/>
                <w:sz w:val="24"/>
                <w:szCs w:val="24"/>
              </w:rPr>
              <w:t xml:space="preserve">Some people that use water that contain these may experience eye, liver, kidney, or spleen problems. </w:t>
            </w:r>
            <w:proofErr w:type="gramStart"/>
            <w:r>
              <w:rPr>
                <w:rFonts w:ascii="Arial" w:hAnsi="Arial" w:cs="Arial"/>
                <w:sz w:val="24"/>
                <w:szCs w:val="24"/>
              </w:rPr>
              <w:t>Also</w:t>
            </w:r>
            <w:proofErr w:type="gramEnd"/>
            <w:r>
              <w:rPr>
                <w:rFonts w:ascii="Arial" w:hAnsi="Arial" w:cs="Arial"/>
                <w:sz w:val="24"/>
                <w:szCs w:val="24"/>
              </w:rPr>
              <w:t xml:space="preserve"> cardiovascular system problems, reproductive problems. Simazine and </w:t>
            </w:r>
            <w:proofErr w:type="spellStart"/>
            <w:r>
              <w:rPr>
                <w:rFonts w:ascii="Arial" w:hAnsi="Arial" w:cs="Arial"/>
                <w:sz w:val="24"/>
                <w:szCs w:val="24"/>
              </w:rPr>
              <w:t>Thiobencarb</w:t>
            </w:r>
            <w:proofErr w:type="spellEnd"/>
            <w:r>
              <w:rPr>
                <w:rFonts w:ascii="Arial" w:hAnsi="Arial" w:cs="Arial"/>
                <w:sz w:val="24"/>
                <w:szCs w:val="24"/>
              </w:rPr>
              <w:t xml:space="preserve"> can create blood disorders.</w:t>
            </w:r>
          </w:p>
        </w:tc>
      </w:tr>
    </w:tbl>
    <w:p w14:paraId="69D3A731" w14:textId="33BDF8A4" w:rsidR="005D3708" w:rsidRPr="005162DE" w:rsidRDefault="005D3708" w:rsidP="00875407">
      <w:pPr>
        <w:pStyle w:val="Caption"/>
        <w:widowControl w:val="0"/>
      </w:pPr>
      <w:r w:rsidRPr="005162DE">
        <w:lastRenderedPageBreak/>
        <w:t xml:space="preserve">Table </w:t>
      </w:r>
      <w:fldSimple w:instr=" SEQ Table \* ARABIC ">
        <w:r w:rsidR="00287808">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lastRenderedPageBreak/>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lastRenderedPageBreak/>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4913"/>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4629"/>
    <w:rsid w:val="001F503E"/>
    <w:rsid w:val="001F7181"/>
    <w:rsid w:val="00200ED0"/>
    <w:rsid w:val="002010C1"/>
    <w:rsid w:val="0020216E"/>
    <w:rsid w:val="00212811"/>
    <w:rsid w:val="00214D2C"/>
    <w:rsid w:val="002166FF"/>
    <w:rsid w:val="00220240"/>
    <w:rsid w:val="00226E0C"/>
    <w:rsid w:val="00231E89"/>
    <w:rsid w:val="002325CB"/>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8780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3D8B"/>
    <w:rsid w:val="0034785D"/>
    <w:rsid w:val="00357F0C"/>
    <w:rsid w:val="00365C7B"/>
    <w:rsid w:val="00374766"/>
    <w:rsid w:val="00377086"/>
    <w:rsid w:val="003831B4"/>
    <w:rsid w:val="00383730"/>
    <w:rsid w:val="00390A3E"/>
    <w:rsid w:val="00391089"/>
    <w:rsid w:val="0039188A"/>
    <w:rsid w:val="00391E62"/>
    <w:rsid w:val="00391E8D"/>
    <w:rsid w:val="00397893"/>
    <w:rsid w:val="003A491B"/>
    <w:rsid w:val="003A4CAA"/>
    <w:rsid w:val="003A5EB5"/>
    <w:rsid w:val="003B1F6B"/>
    <w:rsid w:val="003B3381"/>
    <w:rsid w:val="003C0F5E"/>
    <w:rsid w:val="003C2FCC"/>
    <w:rsid w:val="003C597D"/>
    <w:rsid w:val="003C6EC5"/>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13D8"/>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6B85"/>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0B7D"/>
    <w:rsid w:val="00731092"/>
    <w:rsid w:val="0073356D"/>
    <w:rsid w:val="007354BF"/>
    <w:rsid w:val="00737455"/>
    <w:rsid w:val="00742E55"/>
    <w:rsid w:val="00743F7B"/>
    <w:rsid w:val="007452F3"/>
    <w:rsid w:val="00745362"/>
    <w:rsid w:val="00745769"/>
    <w:rsid w:val="007471DB"/>
    <w:rsid w:val="007510D3"/>
    <w:rsid w:val="007640D4"/>
    <w:rsid w:val="0077018F"/>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23C2"/>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2E28"/>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492A"/>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4D8C"/>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2C2B"/>
    <w:rsid w:val="00C945A7"/>
    <w:rsid w:val="00C94DAA"/>
    <w:rsid w:val="00C952C9"/>
    <w:rsid w:val="00C96627"/>
    <w:rsid w:val="00CA1B53"/>
    <w:rsid w:val="00CA483D"/>
    <w:rsid w:val="00CA611B"/>
    <w:rsid w:val="00CB5A7C"/>
    <w:rsid w:val="00CB6F44"/>
    <w:rsid w:val="00CB6FF7"/>
    <w:rsid w:val="00CC0118"/>
    <w:rsid w:val="00CC2F86"/>
    <w:rsid w:val="00CD26F1"/>
    <w:rsid w:val="00CD3EAB"/>
    <w:rsid w:val="00CD598A"/>
    <w:rsid w:val="00CD78A4"/>
    <w:rsid w:val="00CE0E27"/>
    <w:rsid w:val="00CE2D72"/>
    <w:rsid w:val="00CF02C7"/>
    <w:rsid w:val="00CF1A7D"/>
    <w:rsid w:val="00CF2391"/>
    <w:rsid w:val="00D0475A"/>
    <w:rsid w:val="00D057C3"/>
    <w:rsid w:val="00D06308"/>
    <w:rsid w:val="00D064C2"/>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2D5C"/>
    <w:rsid w:val="00E64AD6"/>
    <w:rsid w:val="00E6542D"/>
    <w:rsid w:val="00E67C01"/>
    <w:rsid w:val="00E7271A"/>
    <w:rsid w:val="00E80B80"/>
    <w:rsid w:val="00E80EE7"/>
    <w:rsid w:val="00E8528D"/>
    <w:rsid w:val="00E8564B"/>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3D30"/>
    <w:rsid w:val="00F943FC"/>
    <w:rsid w:val="00F96FCF"/>
    <w:rsid w:val="00FA0CE9"/>
    <w:rsid w:val="00FA2B3B"/>
    <w:rsid w:val="00FB4B39"/>
    <w:rsid w:val="00FB5ACE"/>
    <w:rsid w:val="00FB67EC"/>
    <w:rsid w:val="00FC01B5"/>
    <w:rsid w:val="00FC1912"/>
    <w:rsid w:val="00FC33C4"/>
    <w:rsid w:val="00FC34F6"/>
    <w:rsid w:val="00FD4B98"/>
    <w:rsid w:val="00FD4BF4"/>
    <w:rsid w:val="00FE1715"/>
    <w:rsid w:val="00FF0C1D"/>
    <w:rsid w:val="00FF1C3C"/>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11</Pages>
  <Words>3430</Words>
  <Characters>19390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tyson morecraft</cp:lastModifiedBy>
  <cp:revision>14</cp:revision>
  <cp:lastPrinted>2022-01-19T18:53:00Z</cp:lastPrinted>
  <dcterms:created xsi:type="dcterms:W3CDTF">2025-06-11T21:03:00Z</dcterms:created>
  <dcterms:modified xsi:type="dcterms:W3CDTF">2025-06-13T03:57:00Z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