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5E45A8FF"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695287">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6AB8B493" w:rsidR="00BC6327" w:rsidRPr="00412B2F" w:rsidRDefault="000A676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Malaga County Water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2CB9D8" w:rsidR="00BC6327" w:rsidRPr="00412B2F" w:rsidRDefault="00C6534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695287">
              <w:rPr>
                <w:sz w:val="21"/>
                <w:szCs w:val="21"/>
              </w:rPr>
              <w:t>30</w:t>
            </w:r>
            <w:r>
              <w:rPr>
                <w:sz w:val="21"/>
                <w:szCs w:val="21"/>
              </w:rPr>
              <w:t>, 20</w:t>
            </w:r>
            <w:r w:rsidR="00695287">
              <w:rPr>
                <w:sz w:val="21"/>
                <w:szCs w:val="21"/>
              </w:rPr>
              <w:t>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70B5738F"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992F7F">
        <w:rPr>
          <w:b/>
          <w:bCs/>
          <w:sz w:val="21"/>
          <w:szCs w:val="21"/>
          <w:lang w:val="es-MX"/>
        </w:rPr>
        <w:t>Malaga</w:t>
      </w:r>
      <w:proofErr w:type="spellEnd"/>
      <w:r w:rsidR="00992F7F">
        <w:rPr>
          <w:b/>
          <w:bCs/>
          <w:sz w:val="21"/>
          <w:szCs w:val="21"/>
          <w:lang w:val="es-MX"/>
        </w:rPr>
        <w:t xml:space="preserve"> County </w:t>
      </w:r>
      <w:proofErr w:type="spellStart"/>
      <w:r w:rsidR="00992F7F">
        <w:rPr>
          <w:b/>
          <w:bCs/>
          <w:sz w:val="21"/>
          <w:szCs w:val="21"/>
          <w:lang w:val="es-MX"/>
        </w:rPr>
        <w:t>Water</w:t>
      </w:r>
      <w:proofErr w:type="spellEnd"/>
      <w:r w:rsidR="00992F7F">
        <w:rPr>
          <w:b/>
          <w:bCs/>
          <w:sz w:val="21"/>
          <w:szCs w:val="21"/>
          <w:lang w:val="es-MX"/>
        </w:rPr>
        <w:t xml:space="preserve"> </w:t>
      </w:r>
      <w:proofErr w:type="spellStart"/>
      <w:r w:rsidR="00992F7F">
        <w:rPr>
          <w:b/>
          <w:bCs/>
          <w:sz w:val="21"/>
          <w:szCs w:val="21"/>
          <w:lang w:val="es-MX"/>
        </w:rPr>
        <w:t>District</w:t>
      </w:r>
      <w:proofErr w:type="spellEnd"/>
      <w:r w:rsidRPr="00442D66">
        <w:rPr>
          <w:b/>
          <w:bCs/>
          <w:sz w:val="21"/>
          <w:szCs w:val="21"/>
          <w:lang w:val="es-MX"/>
        </w:rPr>
        <w:t xml:space="preserve"> a </w:t>
      </w:r>
      <w:r w:rsidR="00992F7F">
        <w:rPr>
          <w:b/>
          <w:bCs/>
          <w:sz w:val="21"/>
          <w:szCs w:val="21"/>
          <w:lang w:val="es-MX"/>
        </w:rPr>
        <w:t>3580 S. Frank St., Fresno, CA  93725</w:t>
      </w:r>
      <w:r w:rsidR="00740BA7">
        <w:rPr>
          <w:b/>
          <w:bCs/>
          <w:sz w:val="21"/>
          <w:szCs w:val="21"/>
          <w:lang w:val="es-MX"/>
        </w:rPr>
        <w:t xml:space="preserve">.  </w:t>
      </w:r>
      <w:proofErr w:type="spellStart"/>
      <w:r w:rsidR="00740BA7">
        <w:rPr>
          <w:b/>
          <w:bCs/>
          <w:sz w:val="21"/>
          <w:szCs w:val="21"/>
          <w:lang w:val="es-MX"/>
        </w:rPr>
        <w:t>Phone</w:t>
      </w:r>
      <w:proofErr w:type="spellEnd"/>
      <w:r w:rsidR="00992F7F">
        <w:rPr>
          <w:b/>
          <w:bCs/>
          <w:sz w:val="21"/>
          <w:szCs w:val="21"/>
          <w:lang w:val="es-MX"/>
        </w:rPr>
        <w:t xml:space="preserve"> 559-485-7353</w:t>
      </w:r>
      <w:r w:rsidRPr="00442D66">
        <w:rPr>
          <w:b/>
          <w:bCs/>
          <w:sz w:val="21"/>
          <w:szCs w:val="21"/>
          <w:lang w:val="es-MX"/>
        </w:rPr>
        <w:t xml:space="preserve"> para asistirlo en español.</w:t>
      </w:r>
    </w:p>
    <w:p w14:paraId="72C2ECD4" w14:textId="2E092C85"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740BA7">
        <w:rPr>
          <w:b/>
          <w:bCs/>
          <w:sz w:val="21"/>
          <w:szCs w:val="21"/>
          <w:lang w:val="es-MX"/>
        </w:rPr>
        <w:t>Malaga</w:t>
      </w:r>
      <w:proofErr w:type="spellEnd"/>
      <w:r w:rsidR="00740BA7">
        <w:rPr>
          <w:b/>
          <w:bCs/>
          <w:sz w:val="21"/>
          <w:szCs w:val="21"/>
          <w:lang w:val="es-MX"/>
        </w:rPr>
        <w:t xml:space="preserve"> County </w:t>
      </w:r>
      <w:proofErr w:type="spellStart"/>
      <w:r w:rsidR="00740BA7">
        <w:rPr>
          <w:b/>
          <w:bCs/>
          <w:sz w:val="21"/>
          <w:szCs w:val="21"/>
          <w:lang w:val="es-MX"/>
        </w:rPr>
        <w:t>Water</w:t>
      </w:r>
      <w:proofErr w:type="spellEnd"/>
      <w:r w:rsidR="00740BA7">
        <w:rPr>
          <w:b/>
          <w:bCs/>
          <w:sz w:val="21"/>
          <w:szCs w:val="21"/>
          <w:lang w:val="es-MX"/>
        </w:rPr>
        <w:t xml:space="preserve"> </w:t>
      </w:r>
      <w:proofErr w:type="spellStart"/>
      <w:r w:rsidR="00740BA7">
        <w:rPr>
          <w:b/>
          <w:bCs/>
          <w:sz w:val="21"/>
          <w:szCs w:val="21"/>
          <w:lang w:val="es-MX"/>
        </w:rPr>
        <w:t>District</w:t>
      </w:r>
      <w:proofErr w:type="spellEnd"/>
      <w:r w:rsidR="00740BA7">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00740BA7" w:rsidRPr="00740BA7">
        <w:rPr>
          <w:b/>
          <w:bCs/>
          <w:sz w:val="21"/>
          <w:szCs w:val="21"/>
          <w:lang w:val="es-MX"/>
        </w:rPr>
        <w:t xml:space="preserve"> </w:t>
      </w:r>
      <w:r w:rsidR="00740BA7">
        <w:rPr>
          <w:b/>
          <w:bCs/>
          <w:sz w:val="21"/>
          <w:szCs w:val="21"/>
          <w:lang w:val="es-MX"/>
        </w:rPr>
        <w:t xml:space="preserve">3580 S. Frank St., Fresno, CA  93725. </w:t>
      </w:r>
      <w:proofErr w:type="spellStart"/>
      <w:r w:rsidR="00740BA7">
        <w:rPr>
          <w:b/>
          <w:bCs/>
          <w:sz w:val="21"/>
          <w:szCs w:val="21"/>
          <w:lang w:val="es-MX"/>
        </w:rPr>
        <w:t>Phone</w:t>
      </w:r>
      <w:proofErr w:type="spellEnd"/>
      <w:r w:rsidR="00740BA7">
        <w:rPr>
          <w:b/>
          <w:bCs/>
          <w:sz w:val="21"/>
          <w:szCs w:val="21"/>
          <w:lang w:val="es-MX"/>
        </w:rPr>
        <w:t xml:space="preserve"> 559-485-7353.</w:t>
      </w:r>
    </w:p>
    <w:p w14:paraId="7D3636E6" w14:textId="01B37D45"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00740BA7">
        <w:rPr>
          <w:b/>
          <w:bCs/>
          <w:sz w:val="21"/>
          <w:szCs w:val="21"/>
          <w:lang w:val="es-MX"/>
        </w:rPr>
        <w:t>Malaga</w:t>
      </w:r>
      <w:proofErr w:type="spellEnd"/>
      <w:r w:rsidR="00740BA7">
        <w:rPr>
          <w:b/>
          <w:bCs/>
          <w:sz w:val="21"/>
          <w:szCs w:val="21"/>
          <w:lang w:val="es-MX"/>
        </w:rPr>
        <w:t xml:space="preserve"> County </w:t>
      </w:r>
      <w:proofErr w:type="spellStart"/>
      <w:r w:rsidR="00740BA7">
        <w:rPr>
          <w:b/>
          <w:bCs/>
          <w:sz w:val="21"/>
          <w:szCs w:val="21"/>
          <w:lang w:val="es-MX"/>
        </w:rPr>
        <w:t>Water</w:t>
      </w:r>
      <w:proofErr w:type="spellEnd"/>
      <w:r w:rsidR="00740BA7">
        <w:rPr>
          <w:b/>
          <w:bCs/>
          <w:sz w:val="21"/>
          <w:szCs w:val="21"/>
          <w:lang w:val="es-MX"/>
        </w:rPr>
        <w:t xml:space="preserve"> </w:t>
      </w:r>
      <w:proofErr w:type="spellStart"/>
      <w:proofErr w:type="gramStart"/>
      <w:r w:rsidR="00740BA7">
        <w:rPr>
          <w:b/>
          <w:bCs/>
          <w:sz w:val="21"/>
          <w:szCs w:val="21"/>
          <w:lang w:val="es-MX"/>
        </w:rPr>
        <w:t>District</w:t>
      </w:r>
      <w:proofErr w:type="spellEnd"/>
      <w:r w:rsidR="00740BA7" w:rsidRPr="00710939">
        <w:rPr>
          <w:b/>
          <w:bCs/>
          <w:i/>
          <w:sz w:val="21"/>
          <w:szCs w:val="21"/>
          <w:u w:val="single"/>
          <w:lang w:val="es-ES"/>
        </w:rPr>
        <w:t xml:space="preserve"> </w:t>
      </w:r>
      <w:r w:rsidR="00740BA7">
        <w:rPr>
          <w:b/>
          <w:bCs/>
          <w:i/>
          <w:sz w:val="21"/>
          <w:szCs w:val="21"/>
          <w:u w:val="single"/>
          <w:lang w:val="es-ES"/>
        </w:rPr>
        <w:t xml:space="preserve"> </w:t>
      </w:r>
      <w:r w:rsidR="00740BA7">
        <w:rPr>
          <w:b/>
          <w:bCs/>
          <w:sz w:val="21"/>
          <w:szCs w:val="21"/>
          <w:lang w:val="es-MX"/>
        </w:rPr>
        <w:t>3580</w:t>
      </w:r>
      <w:proofErr w:type="gramEnd"/>
      <w:r w:rsidR="00740BA7">
        <w:rPr>
          <w:b/>
          <w:bCs/>
          <w:sz w:val="21"/>
          <w:szCs w:val="21"/>
          <w:lang w:val="es-MX"/>
        </w:rPr>
        <w:t xml:space="preserve"> S. Frank St., Fresno, CA  93725</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40BA7">
        <w:rPr>
          <w:b/>
          <w:bCs/>
          <w:sz w:val="21"/>
          <w:szCs w:val="21"/>
          <w:lang w:val="es-MX"/>
        </w:rPr>
        <w:t>559-485-7353</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56C9FD0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40BA7">
        <w:rPr>
          <w:b/>
          <w:bCs/>
          <w:sz w:val="21"/>
          <w:szCs w:val="21"/>
          <w:lang w:val="es-MX"/>
        </w:rPr>
        <w:t>Malaga</w:t>
      </w:r>
      <w:proofErr w:type="spellEnd"/>
      <w:r w:rsidR="00740BA7">
        <w:rPr>
          <w:b/>
          <w:bCs/>
          <w:sz w:val="21"/>
          <w:szCs w:val="21"/>
          <w:lang w:val="es-MX"/>
        </w:rPr>
        <w:t xml:space="preserve"> County </w:t>
      </w:r>
      <w:proofErr w:type="spellStart"/>
      <w:r w:rsidR="00740BA7">
        <w:rPr>
          <w:b/>
          <w:bCs/>
          <w:sz w:val="21"/>
          <w:szCs w:val="21"/>
          <w:lang w:val="es-MX"/>
        </w:rPr>
        <w:t>Water</w:t>
      </w:r>
      <w:proofErr w:type="spellEnd"/>
      <w:r w:rsidR="00740BA7">
        <w:rPr>
          <w:b/>
          <w:bCs/>
          <w:sz w:val="21"/>
          <w:szCs w:val="21"/>
          <w:lang w:val="es-MX"/>
        </w:rPr>
        <w:t xml:space="preserve"> </w:t>
      </w:r>
      <w:proofErr w:type="spellStart"/>
      <w:r w:rsidR="00740BA7">
        <w:rPr>
          <w:b/>
          <w:bCs/>
          <w:sz w:val="21"/>
          <w:szCs w:val="21"/>
          <w:lang w:val="es-MX"/>
        </w:rPr>
        <w:t>District</w:t>
      </w:r>
      <w:proofErr w:type="spellEnd"/>
      <w:r w:rsidR="00740BA7" w:rsidRPr="00710939">
        <w:rPr>
          <w:rFonts w:eastAsia="PMingLiU"/>
          <w:b/>
          <w:bCs/>
          <w:i/>
          <w:sz w:val="21"/>
          <w:szCs w:val="21"/>
          <w:u w:val="single"/>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40BA7">
        <w:rPr>
          <w:b/>
          <w:bCs/>
          <w:sz w:val="21"/>
          <w:szCs w:val="21"/>
          <w:lang w:val="es-MX"/>
        </w:rPr>
        <w:t xml:space="preserve">3580 S. Frank St., Fresno, CA  93725. </w:t>
      </w:r>
      <w:proofErr w:type="spellStart"/>
      <w:r w:rsidR="00740BA7">
        <w:rPr>
          <w:b/>
          <w:bCs/>
          <w:sz w:val="21"/>
          <w:szCs w:val="21"/>
          <w:lang w:val="es-MX"/>
        </w:rPr>
        <w:t>Phone</w:t>
      </w:r>
      <w:proofErr w:type="spellEnd"/>
      <w:r w:rsidR="00740BA7">
        <w:rPr>
          <w:b/>
          <w:bCs/>
          <w:sz w:val="21"/>
          <w:szCs w:val="21"/>
          <w:lang w:val="es-MX"/>
        </w:rPr>
        <w:t xml:space="preserve"> 559-485-7353</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1C8129A1"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40BA7">
        <w:rPr>
          <w:b/>
          <w:bCs/>
          <w:sz w:val="21"/>
          <w:szCs w:val="21"/>
          <w:lang w:val="es-MX"/>
        </w:rPr>
        <w:t>Malaga</w:t>
      </w:r>
      <w:proofErr w:type="spellEnd"/>
      <w:r w:rsidR="00740BA7">
        <w:rPr>
          <w:b/>
          <w:bCs/>
          <w:sz w:val="21"/>
          <w:szCs w:val="21"/>
          <w:lang w:val="es-MX"/>
        </w:rPr>
        <w:t xml:space="preserve"> County </w:t>
      </w:r>
      <w:proofErr w:type="spellStart"/>
      <w:r w:rsidR="00740BA7">
        <w:rPr>
          <w:b/>
          <w:bCs/>
          <w:sz w:val="21"/>
          <w:szCs w:val="21"/>
          <w:lang w:val="es-MX"/>
        </w:rPr>
        <w:t>Water</w:t>
      </w:r>
      <w:proofErr w:type="spellEnd"/>
      <w:r w:rsidR="00740BA7">
        <w:rPr>
          <w:b/>
          <w:bCs/>
          <w:sz w:val="21"/>
          <w:szCs w:val="21"/>
          <w:lang w:val="es-MX"/>
        </w:rPr>
        <w:t xml:space="preserve"> </w:t>
      </w:r>
      <w:proofErr w:type="spellStart"/>
      <w:proofErr w:type="gramStart"/>
      <w:r w:rsidR="00740BA7">
        <w:rPr>
          <w:b/>
          <w:bCs/>
          <w:sz w:val="21"/>
          <w:szCs w:val="21"/>
          <w:lang w:val="es-MX"/>
        </w:rPr>
        <w:t>District</w:t>
      </w:r>
      <w:proofErr w:type="spellEnd"/>
      <w:r w:rsidR="00740BA7" w:rsidRPr="00710939">
        <w:rPr>
          <w:rFonts w:eastAsia="PMingLiU"/>
          <w:b/>
          <w:bCs/>
          <w:i/>
          <w:sz w:val="21"/>
          <w:szCs w:val="21"/>
          <w:u w:val="single"/>
          <w:lang w:val="es-ES"/>
        </w:rPr>
        <w:t xml:space="preserve"> </w:t>
      </w:r>
      <w:r w:rsidRPr="00412B2F">
        <w:rPr>
          <w:b/>
          <w:bCs/>
          <w:sz w:val="21"/>
          <w:szCs w:val="21"/>
          <w:lang w:val="es-ES"/>
        </w:rPr>
        <w:t xml:space="preserve"> </w:t>
      </w:r>
      <w:proofErr w:type="spellStart"/>
      <w:r w:rsidRPr="00412B2F">
        <w:rPr>
          <w:b/>
          <w:bCs/>
          <w:sz w:val="21"/>
          <w:szCs w:val="21"/>
          <w:lang w:val="es-ES"/>
        </w:rPr>
        <w:t>ntawm</w:t>
      </w:r>
      <w:proofErr w:type="spellEnd"/>
      <w:proofErr w:type="gramEnd"/>
      <w:r w:rsidRPr="00412B2F">
        <w:rPr>
          <w:b/>
          <w:bCs/>
          <w:sz w:val="21"/>
          <w:szCs w:val="21"/>
          <w:lang w:val="es-ES"/>
        </w:rPr>
        <w:t xml:space="preserve"> </w:t>
      </w:r>
      <w:r w:rsidR="00740BA7">
        <w:rPr>
          <w:b/>
          <w:bCs/>
          <w:sz w:val="21"/>
          <w:szCs w:val="21"/>
          <w:lang w:val="es-MX"/>
        </w:rPr>
        <w:t xml:space="preserve">3580 S. Frank St., Fresno, CA  93725. </w:t>
      </w:r>
      <w:proofErr w:type="spellStart"/>
      <w:r w:rsidR="00740BA7">
        <w:rPr>
          <w:b/>
          <w:bCs/>
          <w:sz w:val="21"/>
          <w:szCs w:val="21"/>
          <w:lang w:val="es-MX"/>
        </w:rPr>
        <w:t>Phone</w:t>
      </w:r>
      <w:proofErr w:type="spellEnd"/>
      <w:r w:rsidR="00740BA7">
        <w:rPr>
          <w:b/>
          <w:bCs/>
          <w:sz w:val="21"/>
          <w:szCs w:val="21"/>
          <w:lang w:val="es-MX"/>
        </w:rPr>
        <w:t xml:space="preserve"> 559-485-7353</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31D55D59" w:rsidR="00BC6327" w:rsidRPr="00412B2F" w:rsidRDefault="00C6534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47A3E407" w:rsidR="00BC6327" w:rsidRPr="00412B2F" w:rsidRDefault="00740BA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#6, Well #7, Well #8.  Specific locations can be obtained from the District</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B8C0A93" w:rsidR="00BC6327" w:rsidRPr="00412B2F" w:rsidRDefault="00740BA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District performed a drinking water assessment on conformance with State guidelines and submitted to the SWRCB, Division of Drinking Water on March 2013.  The water sources are vulnerable to contamination based on the assessment; additional monitoring has been initiated accordingly.  A source water assessment for Well #8 was conducted by the State.  A copy of the assessment may be viewed at the Malaga County Water District.</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C119F7A" w:rsidR="00BC6327" w:rsidRPr="00412B2F" w:rsidRDefault="00740BA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Second and Fourth Tuesday of </w:t>
            </w:r>
            <w:r w:rsidR="00C90CCA">
              <w:rPr>
                <w:sz w:val="21"/>
                <w:szCs w:val="21"/>
              </w:rPr>
              <w:t>each month, at 7:00 pm.  The Board Meetings take place at the District office located at 3580 S. Frank St., Fresno, CA  93725</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8185714" w:rsidR="00BC6327" w:rsidRPr="00412B2F" w:rsidRDefault="00C90CCA"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J</w:t>
            </w:r>
            <w:r w:rsidR="00695287">
              <w:rPr>
                <w:sz w:val="21"/>
                <w:szCs w:val="21"/>
              </w:rPr>
              <w:t>ennifer Ahl</w:t>
            </w:r>
            <w:r>
              <w:rPr>
                <w:sz w:val="21"/>
                <w:szCs w:val="21"/>
              </w:rPr>
              <w:t>, General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0E4926CD"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C90CCA">
              <w:rPr>
                <w:sz w:val="21"/>
                <w:szCs w:val="21"/>
              </w:rPr>
              <w:t>559</w:t>
            </w:r>
            <w:proofErr w:type="gramEnd"/>
            <w:r w:rsidRPr="008E4080">
              <w:rPr>
                <w:sz w:val="21"/>
                <w:szCs w:val="21"/>
              </w:rPr>
              <w:t>)</w:t>
            </w:r>
            <w:r w:rsidR="00C90CCA">
              <w:rPr>
                <w:sz w:val="21"/>
                <w:szCs w:val="21"/>
              </w:rPr>
              <w:t xml:space="preserve"> 485-7353</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lastRenderedPageBreak/>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w:t>
            </w:r>
            <w:r w:rsidRPr="0012764D">
              <w:rPr>
                <w:szCs w:val="21"/>
              </w:rPr>
              <w:lastRenderedPageBreak/>
              <w:t>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4ABA2998"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4E2CCB7" w:rsidR="00BA3B35" w:rsidRPr="00F41F91" w:rsidRDefault="0069528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0315C761" w:rsidR="00BC6327" w:rsidRPr="00F41F91" w:rsidRDefault="0069528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7A6AF475" w14:textId="77777777" w:rsidR="008F7660" w:rsidRDefault="005540D9" w:rsidP="00383730">
            <w:pPr>
              <w:jc w:val="center"/>
              <w:rPr>
                <w:sz w:val="18"/>
                <w:szCs w:val="18"/>
              </w:rPr>
            </w:pPr>
            <w:r w:rsidRPr="00F41F91">
              <w:rPr>
                <w:sz w:val="18"/>
                <w:szCs w:val="18"/>
              </w:rPr>
              <w:t>(In the year)</w:t>
            </w:r>
          </w:p>
          <w:p w14:paraId="0F22EBDD" w14:textId="74311F24" w:rsidR="00BA3B35" w:rsidRPr="00F41F91" w:rsidRDefault="00BA3B3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1FF5A28A" w:rsidR="008F7660" w:rsidRPr="00F41F91" w:rsidRDefault="00BA3B3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CC6DFF7"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48AEEF4" w:rsidR="00BA3B35" w:rsidRPr="00F41F91" w:rsidRDefault="00BA3B35"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D693923" w:rsidR="005540D9" w:rsidRPr="00F41F91" w:rsidRDefault="00BA3B35"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75C36175" w:rsidR="00B44817" w:rsidRPr="00F41F91" w:rsidRDefault="007476E7" w:rsidP="00D057C3">
            <w:pPr>
              <w:jc w:val="center"/>
              <w:rPr>
                <w:sz w:val="18"/>
              </w:rPr>
            </w:pPr>
            <w:r>
              <w:rPr>
                <w:sz w:val="18"/>
              </w:rPr>
              <w:t>9/1</w:t>
            </w:r>
            <w:r w:rsidR="009D69EB">
              <w:rPr>
                <w:sz w:val="18"/>
              </w:rPr>
              <w:t>0/19</w:t>
            </w:r>
          </w:p>
        </w:tc>
        <w:tc>
          <w:tcPr>
            <w:tcW w:w="991" w:type="dxa"/>
            <w:gridSpan w:val="2"/>
            <w:tcBorders>
              <w:top w:val="nil"/>
            </w:tcBorders>
          </w:tcPr>
          <w:p w14:paraId="2EB76238" w14:textId="26BCA347" w:rsidR="00B44817" w:rsidRPr="00F41F91" w:rsidRDefault="007476E7" w:rsidP="00D057C3">
            <w:pPr>
              <w:jc w:val="center"/>
              <w:rPr>
                <w:sz w:val="18"/>
              </w:rPr>
            </w:pPr>
            <w:r>
              <w:rPr>
                <w:sz w:val="18"/>
              </w:rPr>
              <w:t>10</w:t>
            </w:r>
          </w:p>
        </w:tc>
        <w:tc>
          <w:tcPr>
            <w:tcW w:w="990" w:type="dxa"/>
            <w:gridSpan w:val="2"/>
            <w:tcBorders>
              <w:top w:val="nil"/>
              <w:bottom w:val="nil"/>
            </w:tcBorders>
          </w:tcPr>
          <w:p w14:paraId="4C3FDB54" w14:textId="367E4CC3" w:rsidR="00B44817" w:rsidRPr="00F41F91" w:rsidRDefault="007476E7" w:rsidP="00D057C3">
            <w:pPr>
              <w:jc w:val="center"/>
              <w:rPr>
                <w:sz w:val="18"/>
              </w:rPr>
            </w:pPr>
            <w:r>
              <w:rPr>
                <w:sz w:val="18"/>
              </w:rPr>
              <w:t>ND</w:t>
            </w:r>
          </w:p>
        </w:tc>
        <w:tc>
          <w:tcPr>
            <w:tcW w:w="1080" w:type="dxa"/>
            <w:tcBorders>
              <w:top w:val="nil"/>
              <w:bottom w:val="nil"/>
            </w:tcBorders>
          </w:tcPr>
          <w:p w14:paraId="48CE0F50" w14:textId="06503349" w:rsidR="00B44817" w:rsidRPr="00F41F91" w:rsidRDefault="007476E7" w:rsidP="00D057C3">
            <w:pPr>
              <w:jc w:val="center"/>
              <w:rPr>
                <w:sz w:val="18"/>
              </w:rPr>
            </w:pPr>
            <w:r>
              <w:rPr>
                <w:sz w:val="18"/>
              </w:rPr>
              <w:t>NONE</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8C21357" w:rsidR="00B44817" w:rsidRPr="00F41F91" w:rsidRDefault="00DD4F2E"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758CE7C" w:rsidR="00B44817" w:rsidRPr="00F41F91" w:rsidRDefault="007F4992" w:rsidP="00D057C3">
            <w:pPr>
              <w:jc w:val="center"/>
              <w:rPr>
                <w:sz w:val="18"/>
              </w:rPr>
            </w:pPr>
            <w:r>
              <w:rPr>
                <w:sz w:val="18"/>
              </w:rPr>
              <w:t>9/</w:t>
            </w:r>
            <w:r w:rsidR="009D69EB">
              <w:rPr>
                <w:sz w:val="18"/>
              </w:rPr>
              <w:t>10/19</w:t>
            </w:r>
          </w:p>
        </w:tc>
        <w:tc>
          <w:tcPr>
            <w:tcW w:w="991" w:type="dxa"/>
            <w:gridSpan w:val="2"/>
            <w:tcBorders>
              <w:bottom w:val="single" w:sz="18" w:space="0" w:color="auto"/>
            </w:tcBorders>
          </w:tcPr>
          <w:p w14:paraId="18011756" w14:textId="2EC732F7" w:rsidR="00B44817" w:rsidRPr="00F41F91" w:rsidRDefault="007F4992" w:rsidP="00D057C3">
            <w:pPr>
              <w:jc w:val="center"/>
              <w:rPr>
                <w:sz w:val="18"/>
              </w:rPr>
            </w:pPr>
            <w:r>
              <w:rPr>
                <w:sz w:val="18"/>
              </w:rPr>
              <w:t>10</w:t>
            </w:r>
          </w:p>
        </w:tc>
        <w:tc>
          <w:tcPr>
            <w:tcW w:w="990" w:type="dxa"/>
            <w:gridSpan w:val="2"/>
            <w:tcBorders>
              <w:bottom w:val="single" w:sz="18" w:space="0" w:color="auto"/>
            </w:tcBorders>
          </w:tcPr>
          <w:p w14:paraId="7CE90126" w14:textId="2125D62E" w:rsidR="00B44817" w:rsidRPr="00F41F91" w:rsidRDefault="007F4992" w:rsidP="00D057C3">
            <w:pPr>
              <w:jc w:val="center"/>
              <w:rPr>
                <w:sz w:val="18"/>
              </w:rPr>
            </w:pPr>
            <w:r>
              <w:rPr>
                <w:sz w:val="18"/>
              </w:rPr>
              <w:t>0.0</w:t>
            </w:r>
            <w:r w:rsidR="00FF2987">
              <w:rPr>
                <w:sz w:val="18"/>
              </w:rPr>
              <w:t>4</w:t>
            </w:r>
            <w:r>
              <w:rPr>
                <w:sz w:val="18"/>
              </w:rPr>
              <w:t>5</w:t>
            </w:r>
          </w:p>
        </w:tc>
        <w:tc>
          <w:tcPr>
            <w:tcW w:w="1080" w:type="dxa"/>
            <w:tcBorders>
              <w:bottom w:val="single" w:sz="18" w:space="0" w:color="auto"/>
            </w:tcBorders>
          </w:tcPr>
          <w:p w14:paraId="11DE16E1" w14:textId="172B8FA5" w:rsidR="00B44817" w:rsidRPr="00F41F91" w:rsidRDefault="007F4992" w:rsidP="00D057C3">
            <w:pPr>
              <w:jc w:val="center"/>
              <w:rPr>
                <w:sz w:val="18"/>
              </w:rPr>
            </w:pPr>
            <w:r>
              <w:rPr>
                <w:sz w:val="18"/>
              </w:rPr>
              <w:t>NONE</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132CAB0" w:rsidR="00B3023D" w:rsidRPr="00F41F91" w:rsidRDefault="00642281" w:rsidP="009C6436">
            <w:pPr>
              <w:jc w:val="center"/>
              <w:rPr>
                <w:sz w:val="18"/>
              </w:rPr>
            </w:pPr>
            <w:r>
              <w:rPr>
                <w:sz w:val="18"/>
              </w:rPr>
              <w:t>08/13/19</w:t>
            </w:r>
          </w:p>
        </w:tc>
        <w:tc>
          <w:tcPr>
            <w:tcW w:w="1350" w:type="dxa"/>
            <w:tcBorders>
              <w:top w:val="nil"/>
              <w:bottom w:val="single" w:sz="4" w:space="0" w:color="auto"/>
            </w:tcBorders>
          </w:tcPr>
          <w:p w14:paraId="690B0D1C" w14:textId="0FE88C11" w:rsidR="00B3023D" w:rsidRPr="00F41F91" w:rsidRDefault="00BA7363" w:rsidP="009C6436">
            <w:pPr>
              <w:jc w:val="center"/>
              <w:rPr>
                <w:sz w:val="18"/>
              </w:rPr>
            </w:pPr>
            <w:r>
              <w:rPr>
                <w:sz w:val="18"/>
              </w:rPr>
              <w:t>3</w:t>
            </w:r>
            <w:r w:rsidR="00642281">
              <w:rPr>
                <w:sz w:val="18"/>
              </w:rPr>
              <w:t>9</w:t>
            </w:r>
          </w:p>
        </w:tc>
        <w:tc>
          <w:tcPr>
            <w:tcW w:w="1440" w:type="dxa"/>
            <w:tcBorders>
              <w:top w:val="nil"/>
              <w:bottom w:val="single" w:sz="4" w:space="0" w:color="auto"/>
            </w:tcBorders>
          </w:tcPr>
          <w:p w14:paraId="6802CC34" w14:textId="19DDD914" w:rsidR="00B3023D" w:rsidRPr="00F41F91" w:rsidRDefault="00BA7363" w:rsidP="009C6436">
            <w:pPr>
              <w:jc w:val="center"/>
              <w:rPr>
                <w:sz w:val="18"/>
              </w:rPr>
            </w:pPr>
            <w:r>
              <w:rPr>
                <w:sz w:val="18"/>
              </w:rPr>
              <w:t>31-46</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E869455" w:rsidR="00B3023D" w:rsidRPr="00F41F91" w:rsidRDefault="00BA7363" w:rsidP="009C6436">
            <w:pPr>
              <w:jc w:val="center"/>
              <w:rPr>
                <w:sz w:val="18"/>
              </w:rPr>
            </w:pPr>
            <w:r>
              <w:rPr>
                <w:sz w:val="18"/>
              </w:rPr>
              <w:t>10/</w:t>
            </w:r>
            <w:r w:rsidR="00642281">
              <w:rPr>
                <w:sz w:val="18"/>
              </w:rPr>
              <w:t>21/19</w:t>
            </w:r>
          </w:p>
        </w:tc>
        <w:tc>
          <w:tcPr>
            <w:tcW w:w="1350" w:type="dxa"/>
            <w:tcBorders>
              <w:bottom w:val="single" w:sz="18" w:space="0" w:color="auto"/>
            </w:tcBorders>
          </w:tcPr>
          <w:p w14:paraId="5F571C45" w14:textId="3053396F" w:rsidR="00B3023D" w:rsidRPr="00F41F91" w:rsidRDefault="00BA7363" w:rsidP="009C6436">
            <w:pPr>
              <w:jc w:val="center"/>
              <w:rPr>
                <w:sz w:val="18"/>
              </w:rPr>
            </w:pPr>
            <w:r>
              <w:rPr>
                <w:sz w:val="18"/>
              </w:rPr>
              <w:t>7</w:t>
            </w:r>
            <w:r w:rsidR="00642281">
              <w:rPr>
                <w:sz w:val="18"/>
              </w:rPr>
              <w:t>3</w:t>
            </w:r>
          </w:p>
        </w:tc>
        <w:tc>
          <w:tcPr>
            <w:tcW w:w="1440" w:type="dxa"/>
            <w:tcBorders>
              <w:bottom w:val="single" w:sz="18" w:space="0" w:color="auto"/>
            </w:tcBorders>
          </w:tcPr>
          <w:p w14:paraId="2BE476FB" w14:textId="1970F140" w:rsidR="00B3023D" w:rsidRPr="00F41F91" w:rsidRDefault="00BA7363" w:rsidP="009C6436">
            <w:pPr>
              <w:jc w:val="center"/>
              <w:rPr>
                <w:sz w:val="18"/>
              </w:rPr>
            </w:pPr>
            <w:r>
              <w:rPr>
                <w:sz w:val="18"/>
              </w:rPr>
              <w:t>44-110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E6367B" w:rsidRPr="001F3468" w14:paraId="3696FB9C" w14:textId="77777777" w:rsidTr="002F1DD3">
        <w:trPr>
          <w:trHeight w:val="432"/>
          <w:jc w:val="center"/>
        </w:trPr>
        <w:tc>
          <w:tcPr>
            <w:tcW w:w="2268" w:type="dxa"/>
            <w:gridSpan w:val="2"/>
            <w:tcBorders>
              <w:top w:val="nil"/>
              <w:left w:val="single" w:sz="6" w:space="0" w:color="auto"/>
            </w:tcBorders>
          </w:tcPr>
          <w:p w14:paraId="22BE63CD" w14:textId="5E0FFA3D" w:rsidR="00E6367B" w:rsidRDefault="00E6367B" w:rsidP="00E6367B">
            <w:pPr>
              <w:ind w:left="180"/>
              <w:rPr>
                <w:sz w:val="18"/>
              </w:rPr>
            </w:pPr>
            <w:r>
              <w:rPr>
                <w:sz w:val="18"/>
              </w:rPr>
              <w:t>Arsenic (</w:t>
            </w:r>
            <w:proofErr w:type="spellStart"/>
            <w:r w:rsidR="00203BC8">
              <w:rPr>
                <w:sz w:val="18"/>
              </w:rPr>
              <w:t>microgm</w:t>
            </w:r>
            <w:proofErr w:type="spellEnd"/>
            <w:r w:rsidR="00203BC8">
              <w:rPr>
                <w:sz w:val="18"/>
              </w:rPr>
              <w:t>/l</w:t>
            </w:r>
            <w:r>
              <w:rPr>
                <w:sz w:val="18"/>
              </w:rPr>
              <w:t>)</w:t>
            </w:r>
          </w:p>
        </w:tc>
        <w:tc>
          <w:tcPr>
            <w:tcW w:w="990" w:type="dxa"/>
            <w:tcBorders>
              <w:top w:val="nil"/>
            </w:tcBorders>
          </w:tcPr>
          <w:p w14:paraId="7D078317" w14:textId="7F244868" w:rsidR="00E6367B" w:rsidRPr="00F41F91" w:rsidRDefault="007B293E" w:rsidP="00E6367B">
            <w:pPr>
              <w:jc w:val="center"/>
              <w:rPr>
                <w:sz w:val="18"/>
              </w:rPr>
            </w:pPr>
            <w:r>
              <w:rPr>
                <w:sz w:val="18"/>
              </w:rPr>
              <w:t>9/17/18</w:t>
            </w:r>
          </w:p>
        </w:tc>
        <w:tc>
          <w:tcPr>
            <w:tcW w:w="1350" w:type="dxa"/>
            <w:tcBorders>
              <w:top w:val="nil"/>
            </w:tcBorders>
          </w:tcPr>
          <w:p w14:paraId="243CFE78" w14:textId="2B37BC00" w:rsidR="00E6367B" w:rsidRPr="00F41F91" w:rsidRDefault="00642281" w:rsidP="00E6367B">
            <w:pPr>
              <w:jc w:val="center"/>
              <w:rPr>
                <w:sz w:val="18"/>
              </w:rPr>
            </w:pPr>
            <w:r>
              <w:rPr>
                <w:sz w:val="18"/>
              </w:rPr>
              <w:t>1.7</w:t>
            </w:r>
          </w:p>
        </w:tc>
        <w:tc>
          <w:tcPr>
            <w:tcW w:w="1440" w:type="dxa"/>
            <w:tcBorders>
              <w:top w:val="nil"/>
            </w:tcBorders>
          </w:tcPr>
          <w:p w14:paraId="52FB17D6" w14:textId="3F7ECF28" w:rsidR="00E6367B" w:rsidRPr="00F41F91" w:rsidRDefault="00203BC8" w:rsidP="00E6367B">
            <w:pPr>
              <w:jc w:val="center"/>
              <w:rPr>
                <w:sz w:val="18"/>
              </w:rPr>
            </w:pPr>
            <w:r>
              <w:rPr>
                <w:sz w:val="18"/>
              </w:rPr>
              <w:t>1.7</w:t>
            </w:r>
            <w:r w:rsidR="007B293E">
              <w:rPr>
                <w:sz w:val="18"/>
              </w:rPr>
              <w:t>-2</w:t>
            </w:r>
            <w:r>
              <w:rPr>
                <w:sz w:val="18"/>
              </w:rPr>
              <w:t>.</w:t>
            </w:r>
            <w:r w:rsidR="007B293E">
              <w:rPr>
                <w:sz w:val="18"/>
              </w:rPr>
              <w:t>9</w:t>
            </w:r>
          </w:p>
        </w:tc>
        <w:tc>
          <w:tcPr>
            <w:tcW w:w="900" w:type="dxa"/>
            <w:tcBorders>
              <w:top w:val="nil"/>
            </w:tcBorders>
          </w:tcPr>
          <w:p w14:paraId="05CE4935" w14:textId="144F3C3B" w:rsidR="00E6367B" w:rsidRPr="00F41F91" w:rsidRDefault="00203BC8" w:rsidP="00E6367B">
            <w:pPr>
              <w:jc w:val="center"/>
              <w:rPr>
                <w:sz w:val="18"/>
              </w:rPr>
            </w:pPr>
            <w:r>
              <w:rPr>
                <w:sz w:val="18"/>
              </w:rPr>
              <w:t>10</w:t>
            </w:r>
          </w:p>
        </w:tc>
        <w:tc>
          <w:tcPr>
            <w:tcW w:w="1080" w:type="dxa"/>
            <w:tcBorders>
              <w:top w:val="nil"/>
            </w:tcBorders>
          </w:tcPr>
          <w:p w14:paraId="55DB2F46" w14:textId="277838E9" w:rsidR="00E6367B" w:rsidRPr="00F41F91" w:rsidRDefault="00203BC8" w:rsidP="00E6367B">
            <w:pPr>
              <w:jc w:val="center"/>
              <w:rPr>
                <w:sz w:val="18"/>
              </w:rPr>
            </w:pPr>
            <w:r>
              <w:rPr>
                <w:sz w:val="18"/>
              </w:rPr>
              <w:t>0.004</w:t>
            </w:r>
          </w:p>
        </w:tc>
        <w:tc>
          <w:tcPr>
            <w:tcW w:w="2808" w:type="dxa"/>
            <w:tcBorders>
              <w:top w:val="nil"/>
              <w:right w:val="single" w:sz="6" w:space="0" w:color="auto"/>
            </w:tcBorders>
          </w:tcPr>
          <w:p w14:paraId="54B17309" w14:textId="57218F66" w:rsidR="00E6367B" w:rsidRPr="00F41F91" w:rsidRDefault="00E6367B" w:rsidP="00E6367B">
            <w:pPr>
              <w:rPr>
                <w:sz w:val="18"/>
              </w:rPr>
            </w:pPr>
            <w:r w:rsidRPr="00AE37EC">
              <w:t>Erosion of natural deposits; runoff from orchards; glass and electronics production wastes</w:t>
            </w:r>
          </w:p>
        </w:tc>
      </w:tr>
      <w:tr w:rsidR="00E6367B" w:rsidRPr="001F3468" w14:paraId="36223625" w14:textId="77777777" w:rsidTr="002F1DD3">
        <w:trPr>
          <w:trHeight w:val="432"/>
          <w:jc w:val="center"/>
        </w:trPr>
        <w:tc>
          <w:tcPr>
            <w:tcW w:w="2268" w:type="dxa"/>
            <w:gridSpan w:val="2"/>
            <w:tcBorders>
              <w:top w:val="nil"/>
              <w:left w:val="single" w:sz="6" w:space="0" w:color="auto"/>
            </w:tcBorders>
          </w:tcPr>
          <w:p w14:paraId="6503A3FD" w14:textId="3283DBAA" w:rsidR="00E6367B" w:rsidRDefault="00E6367B" w:rsidP="00E6367B">
            <w:pPr>
              <w:ind w:left="180"/>
              <w:rPr>
                <w:sz w:val="18"/>
              </w:rPr>
            </w:pPr>
            <w:r>
              <w:rPr>
                <w:sz w:val="18"/>
              </w:rPr>
              <w:t>Barium (ppm)</w:t>
            </w:r>
          </w:p>
        </w:tc>
        <w:tc>
          <w:tcPr>
            <w:tcW w:w="990" w:type="dxa"/>
            <w:tcBorders>
              <w:top w:val="nil"/>
            </w:tcBorders>
          </w:tcPr>
          <w:p w14:paraId="57B70DDB" w14:textId="4830B770" w:rsidR="00E6367B" w:rsidRPr="00F41F91" w:rsidRDefault="00543774" w:rsidP="00E6367B">
            <w:pPr>
              <w:jc w:val="center"/>
              <w:rPr>
                <w:sz w:val="18"/>
              </w:rPr>
            </w:pPr>
            <w:r>
              <w:rPr>
                <w:sz w:val="18"/>
              </w:rPr>
              <w:t>9/17/18</w:t>
            </w:r>
          </w:p>
        </w:tc>
        <w:tc>
          <w:tcPr>
            <w:tcW w:w="1350" w:type="dxa"/>
            <w:tcBorders>
              <w:top w:val="nil"/>
            </w:tcBorders>
          </w:tcPr>
          <w:p w14:paraId="249B6872" w14:textId="062D6735" w:rsidR="00E6367B" w:rsidRPr="00F41F91" w:rsidRDefault="00543774" w:rsidP="00E6367B">
            <w:pPr>
              <w:jc w:val="center"/>
              <w:rPr>
                <w:sz w:val="18"/>
              </w:rPr>
            </w:pPr>
            <w:r>
              <w:rPr>
                <w:sz w:val="18"/>
              </w:rPr>
              <w:t>0.033</w:t>
            </w:r>
          </w:p>
        </w:tc>
        <w:tc>
          <w:tcPr>
            <w:tcW w:w="1440" w:type="dxa"/>
            <w:tcBorders>
              <w:top w:val="nil"/>
            </w:tcBorders>
          </w:tcPr>
          <w:p w14:paraId="55EA4EE8" w14:textId="77777777" w:rsidR="00E6367B" w:rsidRDefault="00543774" w:rsidP="00E6367B">
            <w:pPr>
              <w:jc w:val="center"/>
              <w:rPr>
                <w:sz w:val="18"/>
              </w:rPr>
            </w:pPr>
            <w:r>
              <w:rPr>
                <w:sz w:val="18"/>
              </w:rPr>
              <w:t>0.016-0.047</w:t>
            </w:r>
          </w:p>
          <w:p w14:paraId="7902A7BD" w14:textId="356DF204" w:rsidR="00543774" w:rsidRPr="00F41F91" w:rsidRDefault="00543774" w:rsidP="00E6367B">
            <w:pPr>
              <w:jc w:val="center"/>
              <w:rPr>
                <w:sz w:val="18"/>
              </w:rPr>
            </w:pPr>
          </w:p>
        </w:tc>
        <w:tc>
          <w:tcPr>
            <w:tcW w:w="900" w:type="dxa"/>
            <w:tcBorders>
              <w:top w:val="nil"/>
            </w:tcBorders>
          </w:tcPr>
          <w:p w14:paraId="75EA050D" w14:textId="68B70BD8" w:rsidR="00E6367B" w:rsidRPr="00F41F91" w:rsidRDefault="00E6367B" w:rsidP="00E6367B">
            <w:pPr>
              <w:jc w:val="center"/>
              <w:rPr>
                <w:sz w:val="18"/>
              </w:rPr>
            </w:pPr>
            <w:r>
              <w:rPr>
                <w:sz w:val="18"/>
              </w:rPr>
              <w:t>1</w:t>
            </w:r>
          </w:p>
        </w:tc>
        <w:tc>
          <w:tcPr>
            <w:tcW w:w="1080" w:type="dxa"/>
            <w:tcBorders>
              <w:top w:val="nil"/>
            </w:tcBorders>
          </w:tcPr>
          <w:p w14:paraId="2DD0CC9E" w14:textId="6A3270B6" w:rsidR="00E6367B" w:rsidRPr="00F41F91" w:rsidRDefault="00E6367B" w:rsidP="00E6367B">
            <w:pPr>
              <w:jc w:val="center"/>
              <w:rPr>
                <w:sz w:val="18"/>
              </w:rPr>
            </w:pPr>
            <w:r>
              <w:rPr>
                <w:sz w:val="18"/>
              </w:rPr>
              <w:t>2</w:t>
            </w:r>
          </w:p>
        </w:tc>
        <w:tc>
          <w:tcPr>
            <w:tcW w:w="2808" w:type="dxa"/>
            <w:tcBorders>
              <w:top w:val="nil"/>
              <w:right w:val="single" w:sz="6" w:space="0" w:color="auto"/>
            </w:tcBorders>
          </w:tcPr>
          <w:p w14:paraId="3E469DD8" w14:textId="1DC34206" w:rsidR="00E6367B" w:rsidRPr="00F41F91" w:rsidRDefault="00E6367B" w:rsidP="00E6367B">
            <w:pPr>
              <w:rPr>
                <w:sz w:val="18"/>
              </w:rPr>
            </w:pPr>
            <w:r w:rsidRPr="0058220C">
              <w:t>Discharge of oil drilling wastes and from metal refineries; erosion of natural deposits</w:t>
            </w:r>
          </w:p>
        </w:tc>
      </w:tr>
      <w:tr w:rsidR="00E6367B" w:rsidRPr="001F3468" w14:paraId="462E2833" w14:textId="77777777" w:rsidTr="002F1DD3">
        <w:trPr>
          <w:trHeight w:val="432"/>
          <w:jc w:val="center"/>
        </w:trPr>
        <w:tc>
          <w:tcPr>
            <w:tcW w:w="2268" w:type="dxa"/>
            <w:gridSpan w:val="2"/>
            <w:tcBorders>
              <w:top w:val="nil"/>
              <w:left w:val="single" w:sz="6" w:space="0" w:color="auto"/>
            </w:tcBorders>
          </w:tcPr>
          <w:p w14:paraId="665F08FE" w14:textId="69DC4E9D" w:rsidR="00E6367B" w:rsidRDefault="00E6367B" w:rsidP="00E6367B">
            <w:pPr>
              <w:ind w:left="180"/>
              <w:rPr>
                <w:sz w:val="18"/>
              </w:rPr>
            </w:pPr>
            <w:r>
              <w:rPr>
                <w:sz w:val="18"/>
              </w:rPr>
              <w:t>Chromium (total) (</w:t>
            </w:r>
            <w:proofErr w:type="spellStart"/>
            <w:r w:rsidR="00203BC8">
              <w:rPr>
                <w:sz w:val="18"/>
              </w:rPr>
              <w:t>microgm</w:t>
            </w:r>
            <w:proofErr w:type="spellEnd"/>
            <w:r w:rsidR="00203BC8">
              <w:rPr>
                <w:sz w:val="18"/>
              </w:rPr>
              <w:t>/l</w:t>
            </w:r>
            <w:r>
              <w:rPr>
                <w:sz w:val="18"/>
              </w:rPr>
              <w:t>)</w:t>
            </w:r>
          </w:p>
        </w:tc>
        <w:tc>
          <w:tcPr>
            <w:tcW w:w="990" w:type="dxa"/>
            <w:tcBorders>
              <w:top w:val="nil"/>
            </w:tcBorders>
          </w:tcPr>
          <w:p w14:paraId="66E8D781" w14:textId="311B6537" w:rsidR="00E6367B" w:rsidRPr="00F41F91" w:rsidRDefault="00543774" w:rsidP="00E6367B">
            <w:pPr>
              <w:jc w:val="center"/>
              <w:rPr>
                <w:sz w:val="18"/>
              </w:rPr>
            </w:pPr>
            <w:r>
              <w:rPr>
                <w:sz w:val="18"/>
              </w:rPr>
              <w:t>9/17/18</w:t>
            </w:r>
          </w:p>
        </w:tc>
        <w:tc>
          <w:tcPr>
            <w:tcW w:w="1350" w:type="dxa"/>
            <w:tcBorders>
              <w:top w:val="nil"/>
            </w:tcBorders>
          </w:tcPr>
          <w:p w14:paraId="0DA06AE6" w14:textId="329CA60E" w:rsidR="00E6367B" w:rsidRPr="00F41F91" w:rsidRDefault="00203BC8" w:rsidP="00E6367B">
            <w:pPr>
              <w:jc w:val="center"/>
              <w:rPr>
                <w:sz w:val="18"/>
              </w:rPr>
            </w:pPr>
            <w:r>
              <w:rPr>
                <w:sz w:val="18"/>
              </w:rPr>
              <w:t>4.</w:t>
            </w:r>
            <w:r w:rsidR="00543774">
              <w:rPr>
                <w:sz w:val="18"/>
              </w:rPr>
              <w:t>3</w:t>
            </w:r>
          </w:p>
        </w:tc>
        <w:tc>
          <w:tcPr>
            <w:tcW w:w="1440" w:type="dxa"/>
            <w:tcBorders>
              <w:top w:val="nil"/>
            </w:tcBorders>
          </w:tcPr>
          <w:p w14:paraId="5E31B6C5" w14:textId="262FD80E" w:rsidR="00E6367B" w:rsidRPr="00F41F91" w:rsidRDefault="00203BC8" w:rsidP="00E6367B">
            <w:pPr>
              <w:jc w:val="center"/>
              <w:rPr>
                <w:sz w:val="18"/>
              </w:rPr>
            </w:pPr>
            <w:r>
              <w:rPr>
                <w:sz w:val="18"/>
              </w:rPr>
              <w:t>3,</w:t>
            </w:r>
            <w:r w:rsidR="00543774">
              <w:rPr>
                <w:sz w:val="18"/>
              </w:rPr>
              <w:t>1-</w:t>
            </w:r>
            <w:r>
              <w:rPr>
                <w:sz w:val="18"/>
              </w:rPr>
              <w:t>4.</w:t>
            </w:r>
            <w:r w:rsidR="00543774">
              <w:rPr>
                <w:sz w:val="18"/>
              </w:rPr>
              <w:t>9</w:t>
            </w:r>
          </w:p>
        </w:tc>
        <w:tc>
          <w:tcPr>
            <w:tcW w:w="900" w:type="dxa"/>
            <w:tcBorders>
              <w:top w:val="nil"/>
            </w:tcBorders>
          </w:tcPr>
          <w:p w14:paraId="343D8CC4" w14:textId="58E4B5E2" w:rsidR="00E6367B" w:rsidRPr="00F41F91" w:rsidRDefault="00203BC8" w:rsidP="00E6367B">
            <w:pPr>
              <w:jc w:val="center"/>
              <w:rPr>
                <w:sz w:val="18"/>
              </w:rPr>
            </w:pPr>
            <w:r>
              <w:rPr>
                <w:sz w:val="18"/>
              </w:rPr>
              <w:t>50</w:t>
            </w:r>
          </w:p>
        </w:tc>
        <w:tc>
          <w:tcPr>
            <w:tcW w:w="1080" w:type="dxa"/>
            <w:tcBorders>
              <w:top w:val="nil"/>
            </w:tcBorders>
          </w:tcPr>
          <w:p w14:paraId="384E15F1" w14:textId="4E010CE6" w:rsidR="00E6367B" w:rsidRPr="00F41F91" w:rsidRDefault="00203BC8" w:rsidP="00E6367B">
            <w:pPr>
              <w:jc w:val="center"/>
              <w:rPr>
                <w:sz w:val="18"/>
              </w:rPr>
            </w:pPr>
            <w:r>
              <w:rPr>
                <w:sz w:val="18"/>
              </w:rPr>
              <w:t>100</w:t>
            </w:r>
          </w:p>
        </w:tc>
        <w:tc>
          <w:tcPr>
            <w:tcW w:w="2808" w:type="dxa"/>
            <w:tcBorders>
              <w:top w:val="nil"/>
              <w:right w:val="single" w:sz="6" w:space="0" w:color="auto"/>
            </w:tcBorders>
          </w:tcPr>
          <w:p w14:paraId="26AC971E" w14:textId="74DC6A9A" w:rsidR="00E6367B" w:rsidRPr="00F41F91" w:rsidRDefault="00E6367B" w:rsidP="00E6367B">
            <w:pPr>
              <w:rPr>
                <w:sz w:val="18"/>
              </w:rPr>
            </w:pPr>
            <w:r w:rsidRPr="0058220C">
              <w:t>Discharge from steel and pulp mills and chrome plating; erosion of natural deposits</w:t>
            </w:r>
          </w:p>
        </w:tc>
      </w:tr>
      <w:tr w:rsidR="00E6367B" w:rsidRPr="001F3468" w14:paraId="3A30680B" w14:textId="77777777" w:rsidTr="002F1DD3">
        <w:trPr>
          <w:trHeight w:val="432"/>
          <w:jc w:val="center"/>
        </w:trPr>
        <w:tc>
          <w:tcPr>
            <w:tcW w:w="2268" w:type="dxa"/>
            <w:gridSpan w:val="2"/>
            <w:tcBorders>
              <w:top w:val="nil"/>
              <w:left w:val="single" w:sz="6" w:space="0" w:color="auto"/>
            </w:tcBorders>
          </w:tcPr>
          <w:p w14:paraId="7CF5FF22" w14:textId="7B42F99F" w:rsidR="00E6367B" w:rsidRDefault="00E6367B" w:rsidP="00E6367B">
            <w:pPr>
              <w:ind w:left="180"/>
              <w:rPr>
                <w:sz w:val="18"/>
              </w:rPr>
            </w:pPr>
            <w:r>
              <w:rPr>
                <w:sz w:val="18"/>
              </w:rPr>
              <w:t>Nitrate (ppm as N)</w:t>
            </w:r>
          </w:p>
        </w:tc>
        <w:tc>
          <w:tcPr>
            <w:tcW w:w="990" w:type="dxa"/>
            <w:tcBorders>
              <w:top w:val="nil"/>
            </w:tcBorders>
          </w:tcPr>
          <w:p w14:paraId="0449B33E" w14:textId="2B2D0DDD" w:rsidR="00E6367B" w:rsidRPr="00F41F91" w:rsidRDefault="0026474C" w:rsidP="00E6367B">
            <w:pPr>
              <w:jc w:val="center"/>
              <w:rPr>
                <w:sz w:val="18"/>
              </w:rPr>
            </w:pPr>
            <w:r>
              <w:rPr>
                <w:sz w:val="18"/>
              </w:rPr>
              <w:t>201</w:t>
            </w:r>
            <w:r w:rsidR="00642281">
              <w:rPr>
                <w:sz w:val="18"/>
              </w:rPr>
              <w:t>9</w:t>
            </w:r>
          </w:p>
        </w:tc>
        <w:tc>
          <w:tcPr>
            <w:tcW w:w="1350" w:type="dxa"/>
            <w:tcBorders>
              <w:top w:val="nil"/>
            </w:tcBorders>
          </w:tcPr>
          <w:p w14:paraId="1A6DF69E" w14:textId="583E10A1" w:rsidR="00E6367B" w:rsidRPr="00F41F91" w:rsidRDefault="0026474C" w:rsidP="00E6367B">
            <w:pPr>
              <w:jc w:val="center"/>
              <w:rPr>
                <w:sz w:val="18"/>
              </w:rPr>
            </w:pPr>
            <w:r>
              <w:rPr>
                <w:sz w:val="18"/>
              </w:rPr>
              <w:t>2.9</w:t>
            </w:r>
          </w:p>
        </w:tc>
        <w:tc>
          <w:tcPr>
            <w:tcW w:w="1440" w:type="dxa"/>
            <w:tcBorders>
              <w:top w:val="nil"/>
            </w:tcBorders>
          </w:tcPr>
          <w:p w14:paraId="079ABB82" w14:textId="09FB9B17" w:rsidR="00E6367B" w:rsidRPr="00F41F91" w:rsidRDefault="0026474C" w:rsidP="00E6367B">
            <w:pPr>
              <w:jc w:val="center"/>
              <w:rPr>
                <w:sz w:val="18"/>
              </w:rPr>
            </w:pPr>
            <w:r>
              <w:rPr>
                <w:sz w:val="18"/>
              </w:rPr>
              <w:t>1.8-4.0</w:t>
            </w:r>
          </w:p>
        </w:tc>
        <w:tc>
          <w:tcPr>
            <w:tcW w:w="900" w:type="dxa"/>
            <w:tcBorders>
              <w:top w:val="nil"/>
            </w:tcBorders>
          </w:tcPr>
          <w:p w14:paraId="56180EDE" w14:textId="6CCDFA3D" w:rsidR="00E6367B" w:rsidRPr="00F41F91" w:rsidRDefault="00E6367B" w:rsidP="00E6367B">
            <w:pPr>
              <w:jc w:val="center"/>
              <w:rPr>
                <w:sz w:val="18"/>
              </w:rPr>
            </w:pPr>
            <w:r>
              <w:rPr>
                <w:sz w:val="18"/>
              </w:rPr>
              <w:t>10</w:t>
            </w:r>
          </w:p>
        </w:tc>
        <w:tc>
          <w:tcPr>
            <w:tcW w:w="1080" w:type="dxa"/>
            <w:tcBorders>
              <w:top w:val="nil"/>
            </w:tcBorders>
          </w:tcPr>
          <w:p w14:paraId="73FF2DAB" w14:textId="19C2207D" w:rsidR="00E6367B" w:rsidRPr="00F41F91" w:rsidRDefault="00E6367B" w:rsidP="00E6367B">
            <w:pPr>
              <w:jc w:val="center"/>
              <w:rPr>
                <w:sz w:val="18"/>
              </w:rPr>
            </w:pPr>
            <w:r>
              <w:rPr>
                <w:sz w:val="18"/>
              </w:rPr>
              <w:t>10</w:t>
            </w:r>
          </w:p>
        </w:tc>
        <w:tc>
          <w:tcPr>
            <w:tcW w:w="2808" w:type="dxa"/>
            <w:tcBorders>
              <w:top w:val="nil"/>
              <w:right w:val="single" w:sz="6" w:space="0" w:color="auto"/>
            </w:tcBorders>
          </w:tcPr>
          <w:p w14:paraId="1F87DCDA" w14:textId="30C3180E" w:rsidR="00E6367B" w:rsidRPr="00F41F91" w:rsidRDefault="00E6367B" w:rsidP="00E6367B">
            <w:pPr>
              <w:rPr>
                <w:sz w:val="18"/>
              </w:rPr>
            </w:pPr>
            <w:r w:rsidRPr="00D96C45">
              <w:t>Runoff and leaching from fertilizer use; leaching from septic tanks and sewage; erosion of natural deposits</w:t>
            </w:r>
          </w:p>
        </w:tc>
      </w:tr>
      <w:tr w:rsidR="00E6367B" w:rsidRPr="001F3468" w14:paraId="36AF7AE2" w14:textId="77777777" w:rsidTr="002F1DD3">
        <w:trPr>
          <w:trHeight w:val="432"/>
          <w:jc w:val="center"/>
        </w:trPr>
        <w:tc>
          <w:tcPr>
            <w:tcW w:w="2268" w:type="dxa"/>
            <w:gridSpan w:val="2"/>
            <w:tcBorders>
              <w:top w:val="nil"/>
              <w:left w:val="single" w:sz="6" w:space="0" w:color="auto"/>
            </w:tcBorders>
          </w:tcPr>
          <w:p w14:paraId="2794CA9E" w14:textId="38161279" w:rsidR="00E6367B" w:rsidRDefault="00E6367B" w:rsidP="00E6367B">
            <w:pPr>
              <w:ind w:left="180"/>
              <w:rPr>
                <w:sz w:val="18"/>
              </w:rPr>
            </w:pPr>
            <w:proofErr w:type="spellStart"/>
            <w:r>
              <w:rPr>
                <w:sz w:val="18"/>
              </w:rPr>
              <w:t>Dibromochloropropane</w:t>
            </w:r>
            <w:proofErr w:type="spellEnd"/>
            <w:r>
              <w:rPr>
                <w:sz w:val="18"/>
              </w:rPr>
              <w:t xml:space="preserve"> (DBCP) (ng/l)</w:t>
            </w:r>
          </w:p>
        </w:tc>
        <w:tc>
          <w:tcPr>
            <w:tcW w:w="990" w:type="dxa"/>
            <w:tcBorders>
              <w:top w:val="nil"/>
            </w:tcBorders>
          </w:tcPr>
          <w:p w14:paraId="122DCE31" w14:textId="6BCE5D54" w:rsidR="00E6367B" w:rsidRPr="00F41F91" w:rsidRDefault="003A72D2" w:rsidP="00E6367B">
            <w:pPr>
              <w:jc w:val="center"/>
              <w:rPr>
                <w:sz w:val="18"/>
              </w:rPr>
            </w:pPr>
            <w:r>
              <w:rPr>
                <w:sz w:val="18"/>
              </w:rPr>
              <w:t>8/13/2019</w:t>
            </w:r>
          </w:p>
        </w:tc>
        <w:tc>
          <w:tcPr>
            <w:tcW w:w="1350" w:type="dxa"/>
            <w:tcBorders>
              <w:top w:val="nil"/>
            </w:tcBorders>
          </w:tcPr>
          <w:p w14:paraId="024BE986" w14:textId="01AFDB1B" w:rsidR="00E6367B" w:rsidRPr="00F41F91" w:rsidRDefault="00232CA4" w:rsidP="00E6367B">
            <w:pPr>
              <w:jc w:val="center"/>
              <w:rPr>
                <w:sz w:val="18"/>
              </w:rPr>
            </w:pPr>
            <w:r>
              <w:rPr>
                <w:sz w:val="18"/>
              </w:rPr>
              <w:t>2</w:t>
            </w:r>
            <w:r w:rsidR="003A72D2">
              <w:rPr>
                <w:sz w:val="18"/>
              </w:rPr>
              <w:t>9</w:t>
            </w:r>
          </w:p>
        </w:tc>
        <w:tc>
          <w:tcPr>
            <w:tcW w:w="1440" w:type="dxa"/>
            <w:tcBorders>
              <w:top w:val="nil"/>
            </w:tcBorders>
          </w:tcPr>
          <w:p w14:paraId="354A643D" w14:textId="66178E7C" w:rsidR="00E6367B" w:rsidRPr="00F41F91" w:rsidRDefault="00232CA4" w:rsidP="00E6367B">
            <w:pPr>
              <w:jc w:val="center"/>
              <w:rPr>
                <w:sz w:val="18"/>
              </w:rPr>
            </w:pPr>
            <w:r>
              <w:rPr>
                <w:sz w:val="18"/>
              </w:rPr>
              <w:t>0-51</w:t>
            </w:r>
          </w:p>
        </w:tc>
        <w:tc>
          <w:tcPr>
            <w:tcW w:w="900" w:type="dxa"/>
            <w:tcBorders>
              <w:top w:val="nil"/>
            </w:tcBorders>
          </w:tcPr>
          <w:p w14:paraId="01F45899" w14:textId="6431D825" w:rsidR="00E6367B" w:rsidRPr="00F41F91" w:rsidRDefault="00E6367B" w:rsidP="00E6367B">
            <w:pPr>
              <w:jc w:val="center"/>
              <w:rPr>
                <w:sz w:val="18"/>
              </w:rPr>
            </w:pPr>
            <w:r>
              <w:rPr>
                <w:sz w:val="18"/>
              </w:rPr>
              <w:t>200</w:t>
            </w:r>
          </w:p>
        </w:tc>
        <w:tc>
          <w:tcPr>
            <w:tcW w:w="1080" w:type="dxa"/>
            <w:tcBorders>
              <w:top w:val="nil"/>
            </w:tcBorders>
          </w:tcPr>
          <w:p w14:paraId="15F7A74C" w14:textId="20EF2829" w:rsidR="00E6367B" w:rsidRPr="00F41F91" w:rsidRDefault="00E6367B" w:rsidP="00E6367B">
            <w:pPr>
              <w:jc w:val="center"/>
              <w:rPr>
                <w:sz w:val="18"/>
              </w:rPr>
            </w:pPr>
            <w:r>
              <w:rPr>
                <w:sz w:val="18"/>
              </w:rPr>
              <w:t>1.7</w:t>
            </w:r>
          </w:p>
        </w:tc>
        <w:tc>
          <w:tcPr>
            <w:tcW w:w="2808" w:type="dxa"/>
            <w:tcBorders>
              <w:top w:val="nil"/>
              <w:right w:val="single" w:sz="6" w:space="0" w:color="auto"/>
            </w:tcBorders>
          </w:tcPr>
          <w:p w14:paraId="58D9CD8D" w14:textId="4145DD1F" w:rsidR="00E6367B" w:rsidRPr="00F41F91" w:rsidRDefault="00E6367B" w:rsidP="00E6367B">
            <w:pPr>
              <w:rPr>
                <w:sz w:val="18"/>
              </w:rPr>
            </w:pPr>
            <w:r w:rsidRPr="0058220C">
              <w:t xml:space="preserve">Banned </w:t>
            </w:r>
            <w:proofErr w:type="spellStart"/>
            <w:r w:rsidRPr="0058220C">
              <w:t>nematocide</w:t>
            </w:r>
            <w:proofErr w:type="spellEnd"/>
            <w:r w:rsidRPr="0058220C">
              <w:t xml:space="preserve"> that may still be present in soils due to runoff/leaching from former use on soybeans, cotton, vineyards, tomatoes, and tree fruit</w:t>
            </w:r>
          </w:p>
        </w:tc>
      </w:tr>
      <w:tr w:rsidR="00F30BDB" w:rsidRPr="001F3468" w14:paraId="7A5D9AF3" w14:textId="77777777" w:rsidTr="002F1DD3">
        <w:trPr>
          <w:trHeight w:val="432"/>
          <w:jc w:val="center"/>
        </w:trPr>
        <w:tc>
          <w:tcPr>
            <w:tcW w:w="2268" w:type="dxa"/>
            <w:gridSpan w:val="2"/>
            <w:tcBorders>
              <w:top w:val="nil"/>
              <w:left w:val="single" w:sz="6" w:space="0" w:color="auto"/>
            </w:tcBorders>
          </w:tcPr>
          <w:p w14:paraId="777EA712" w14:textId="53CD25FD" w:rsidR="00F30BDB" w:rsidRDefault="00F30BDB" w:rsidP="00E6367B">
            <w:pPr>
              <w:ind w:left="180"/>
              <w:rPr>
                <w:sz w:val="18"/>
              </w:rPr>
            </w:pPr>
            <w:r>
              <w:rPr>
                <w:sz w:val="18"/>
              </w:rPr>
              <w:t>Perchlorate (ppt)</w:t>
            </w:r>
          </w:p>
        </w:tc>
        <w:tc>
          <w:tcPr>
            <w:tcW w:w="990" w:type="dxa"/>
            <w:tcBorders>
              <w:top w:val="nil"/>
            </w:tcBorders>
          </w:tcPr>
          <w:p w14:paraId="50DC4ED4" w14:textId="535AADCE" w:rsidR="00F30BDB" w:rsidRDefault="00F540E2" w:rsidP="00E6367B">
            <w:pPr>
              <w:jc w:val="center"/>
              <w:rPr>
                <w:sz w:val="18"/>
              </w:rPr>
            </w:pPr>
            <w:r>
              <w:rPr>
                <w:sz w:val="18"/>
              </w:rPr>
              <w:t>12/10/2018</w:t>
            </w:r>
          </w:p>
        </w:tc>
        <w:tc>
          <w:tcPr>
            <w:tcW w:w="1350" w:type="dxa"/>
            <w:tcBorders>
              <w:top w:val="nil"/>
            </w:tcBorders>
          </w:tcPr>
          <w:p w14:paraId="2EC90D6F" w14:textId="3B722C2E" w:rsidR="00F30BDB" w:rsidRDefault="00F540E2" w:rsidP="00E6367B">
            <w:pPr>
              <w:jc w:val="center"/>
              <w:rPr>
                <w:sz w:val="18"/>
              </w:rPr>
            </w:pPr>
            <w:r>
              <w:rPr>
                <w:sz w:val="18"/>
              </w:rPr>
              <w:t>&lt;4</w:t>
            </w:r>
          </w:p>
        </w:tc>
        <w:tc>
          <w:tcPr>
            <w:tcW w:w="1440" w:type="dxa"/>
            <w:tcBorders>
              <w:top w:val="nil"/>
            </w:tcBorders>
          </w:tcPr>
          <w:p w14:paraId="72151CCF" w14:textId="275298AF" w:rsidR="00F30BDB" w:rsidRDefault="00F540E2" w:rsidP="00E6367B">
            <w:pPr>
              <w:jc w:val="center"/>
              <w:rPr>
                <w:sz w:val="18"/>
              </w:rPr>
            </w:pPr>
            <w:r>
              <w:rPr>
                <w:sz w:val="18"/>
              </w:rPr>
              <w:t>&lt;4</w:t>
            </w:r>
          </w:p>
        </w:tc>
        <w:tc>
          <w:tcPr>
            <w:tcW w:w="900" w:type="dxa"/>
            <w:tcBorders>
              <w:top w:val="nil"/>
            </w:tcBorders>
          </w:tcPr>
          <w:p w14:paraId="2EFF27F6" w14:textId="003738F3" w:rsidR="00F30BDB" w:rsidRDefault="00F30BDB" w:rsidP="00E6367B">
            <w:pPr>
              <w:jc w:val="center"/>
              <w:rPr>
                <w:sz w:val="18"/>
              </w:rPr>
            </w:pPr>
            <w:r>
              <w:rPr>
                <w:sz w:val="18"/>
              </w:rPr>
              <w:t>6</w:t>
            </w:r>
          </w:p>
        </w:tc>
        <w:tc>
          <w:tcPr>
            <w:tcW w:w="1080" w:type="dxa"/>
            <w:tcBorders>
              <w:top w:val="nil"/>
            </w:tcBorders>
          </w:tcPr>
          <w:p w14:paraId="0DACDE77" w14:textId="6190742E" w:rsidR="00F30BDB" w:rsidRDefault="00F30BDB" w:rsidP="00E6367B">
            <w:pPr>
              <w:jc w:val="center"/>
              <w:rPr>
                <w:sz w:val="18"/>
              </w:rPr>
            </w:pPr>
            <w:r>
              <w:rPr>
                <w:sz w:val="18"/>
              </w:rPr>
              <w:t>1</w:t>
            </w:r>
          </w:p>
        </w:tc>
        <w:tc>
          <w:tcPr>
            <w:tcW w:w="2808" w:type="dxa"/>
            <w:tcBorders>
              <w:top w:val="nil"/>
              <w:right w:val="single" w:sz="6" w:space="0" w:color="auto"/>
            </w:tcBorders>
          </w:tcPr>
          <w:p w14:paraId="3BDF2365" w14:textId="35DDC613" w:rsidR="00F30BDB" w:rsidRPr="0058220C" w:rsidRDefault="00F540E2" w:rsidP="00E6367B">
            <w:r w:rsidRPr="00965D6C">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E6367B"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E6367B" w:rsidRPr="00F41F91" w:rsidRDefault="00E6367B" w:rsidP="00E6367B">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E6367B"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E6367B" w:rsidRPr="00F41F91" w:rsidRDefault="00E6367B" w:rsidP="00E6367B">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E6367B" w:rsidRPr="00F41F91" w:rsidRDefault="00E6367B" w:rsidP="00E6367B">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E6367B" w:rsidRPr="00F41F91" w:rsidRDefault="00E6367B" w:rsidP="00E6367B">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E6367B" w:rsidRPr="00F41F91" w:rsidRDefault="00E6367B" w:rsidP="00E6367B">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E6367B" w:rsidRPr="00F41F91" w:rsidRDefault="00E6367B" w:rsidP="00E6367B">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E6367B" w:rsidRPr="00F41F91" w:rsidRDefault="00E6367B" w:rsidP="00E6367B">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E6367B" w:rsidRPr="00F41F91" w:rsidRDefault="00E6367B" w:rsidP="00E6367B">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6367B" w:rsidRPr="001F3468" w14:paraId="51CC94F2" w14:textId="77777777" w:rsidTr="002F1DD3">
        <w:trPr>
          <w:trHeight w:val="432"/>
          <w:jc w:val="center"/>
        </w:trPr>
        <w:tc>
          <w:tcPr>
            <w:tcW w:w="2268" w:type="dxa"/>
            <w:gridSpan w:val="2"/>
            <w:tcBorders>
              <w:left w:val="single" w:sz="6" w:space="0" w:color="auto"/>
            </w:tcBorders>
          </w:tcPr>
          <w:p w14:paraId="3DAB9A83" w14:textId="70135D1E" w:rsidR="00E6367B" w:rsidRPr="00F41F91" w:rsidRDefault="004D0515" w:rsidP="00E6367B">
            <w:pPr>
              <w:ind w:left="187"/>
              <w:rPr>
                <w:sz w:val="18"/>
              </w:rPr>
            </w:pPr>
            <w:r>
              <w:rPr>
                <w:sz w:val="18"/>
              </w:rPr>
              <w:t>Chloride</w:t>
            </w:r>
            <w:r w:rsidR="0074128A">
              <w:rPr>
                <w:sz w:val="18"/>
              </w:rPr>
              <w:t xml:space="preserve"> (ppm)</w:t>
            </w:r>
          </w:p>
        </w:tc>
        <w:tc>
          <w:tcPr>
            <w:tcW w:w="990" w:type="dxa"/>
          </w:tcPr>
          <w:p w14:paraId="7B53609D" w14:textId="3EA5FE68" w:rsidR="00E6367B" w:rsidRPr="00F41F91" w:rsidRDefault="003A72D2" w:rsidP="00E6367B">
            <w:pPr>
              <w:jc w:val="center"/>
              <w:rPr>
                <w:sz w:val="18"/>
              </w:rPr>
            </w:pPr>
            <w:r>
              <w:rPr>
                <w:sz w:val="18"/>
              </w:rPr>
              <w:t>8/13/19</w:t>
            </w:r>
          </w:p>
        </w:tc>
        <w:tc>
          <w:tcPr>
            <w:tcW w:w="1350" w:type="dxa"/>
          </w:tcPr>
          <w:p w14:paraId="48AE5CBF" w14:textId="1DB37DB5" w:rsidR="00E6367B" w:rsidRPr="00F41F91" w:rsidRDefault="00E52F2D" w:rsidP="00E6367B">
            <w:pPr>
              <w:jc w:val="center"/>
              <w:rPr>
                <w:sz w:val="18"/>
              </w:rPr>
            </w:pPr>
            <w:r>
              <w:rPr>
                <w:sz w:val="18"/>
              </w:rPr>
              <w:t>1</w:t>
            </w:r>
            <w:r w:rsidR="003A72D2">
              <w:rPr>
                <w:sz w:val="18"/>
              </w:rPr>
              <w:t>3</w:t>
            </w:r>
          </w:p>
        </w:tc>
        <w:tc>
          <w:tcPr>
            <w:tcW w:w="1440" w:type="dxa"/>
          </w:tcPr>
          <w:p w14:paraId="6428F303" w14:textId="39EDD1D0" w:rsidR="00E6367B" w:rsidRPr="00F41F91" w:rsidRDefault="00E52F2D" w:rsidP="00E6367B">
            <w:pPr>
              <w:jc w:val="center"/>
              <w:rPr>
                <w:sz w:val="18"/>
              </w:rPr>
            </w:pPr>
            <w:r>
              <w:rPr>
                <w:sz w:val="18"/>
              </w:rPr>
              <w:t>7-15</w:t>
            </w:r>
          </w:p>
        </w:tc>
        <w:tc>
          <w:tcPr>
            <w:tcW w:w="900" w:type="dxa"/>
          </w:tcPr>
          <w:p w14:paraId="11FF9BF3" w14:textId="36978646" w:rsidR="00E6367B" w:rsidRPr="00F41F91" w:rsidRDefault="00E52F2D" w:rsidP="00E6367B">
            <w:pPr>
              <w:jc w:val="center"/>
              <w:rPr>
                <w:sz w:val="18"/>
              </w:rPr>
            </w:pPr>
            <w:r>
              <w:rPr>
                <w:sz w:val="18"/>
              </w:rPr>
              <w:t>500</w:t>
            </w:r>
          </w:p>
        </w:tc>
        <w:tc>
          <w:tcPr>
            <w:tcW w:w="1080" w:type="dxa"/>
          </w:tcPr>
          <w:p w14:paraId="160E754C" w14:textId="43955583" w:rsidR="00E6367B" w:rsidRPr="00F41F91" w:rsidRDefault="00E52F2D" w:rsidP="00E6367B">
            <w:pPr>
              <w:jc w:val="center"/>
              <w:rPr>
                <w:sz w:val="18"/>
              </w:rPr>
            </w:pPr>
            <w:r>
              <w:rPr>
                <w:sz w:val="18"/>
              </w:rPr>
              <w:t>n/a</w:t>
            </w:r>
          </w:p>
        </w:tc>
        <w:tc>
          <w:tcPr>
            <w:tcW w:w="2808" w:type="dxa"/>
            <w:tcBorders>
              <w:right w:val="single" w:sz="6" w:space="0" w:color="auto"/>
            </w:tcBorders>
          </w:tcPr>
          <w:p w14:paraId="43B6AB0B" w14:textId="7A98E96E" w:rsidR="00E6367B" w:rsidRPr="00F41F91" w:rsidRDefault="004D0515" w:rsidP="00E6367B">
            <w:pPr>
              <w:rPr>
                <w:sz w:val="18"/>
              </w:rPr>
            </w:pPr>
            <w:r>
              <w:rPr>
                <w:sz w:val="22"/>
              </w:rPr>
              <w:t>Runoff/leaching from natural deposits; seawater influence</w:t>
            </w:r>
          </w:p>
        </w:tc>
      </w:tr>
      <w:tr w:rsidR="004D0515" w:rsidRPr="001F3468" w14:paraId="4A4ABED9" w14:textId="77777777" w:rsidTr="002F1DD3">
        <w:trPr>
          <w:trHeight w:val="432"/>
          <w:jc w:val="center"/>
        </w:trPr>
        <w:tc>
          <w:tcPr>
            <w:tcW w:w="2268" w:type="dxa"/>
            <w:gridSpan w:val="2"/>
            <w:tcBorders>
              <w:left w:val="single" w:sz="6" w:space="0" w:color="auto"/>
            </w:tcBorders>
          </w:tcPr>
          <w:p w14:paraId="4525FF90" w14:textId="6802D53C" w:rsidR="004D0515" w:rsidRDefault="004D0515" w:rsidP="00E6367B">
            <w:pPr>
              <w:ind w:left="187"/>
              <w:rPr>
                <w:sz w:val="18"/>
              </w:rPr>
            </w:pPr>
            <w:r>
              <w:rPr>
                <w:sz w:val="18"/>
              </w:rPr>
              <w:t>Iron</w:t>
            </w:r>
            <w:r w:rsidR="00E963DC">
              <w:rPr>
                <w:sz w:val="18"/>
              </w:rPr>
              <w:t xml:space="preserve"> (</w:t>
            </w:r>
            <w:proofErr w:type="spellStart"/>
            <w:r w:rsidR="00E963DC">
              <w:rPr>
                <w:sz w:val="18"/>
              </w:rPr>
              <w:t>microgm</w:t>
            </w:r>
            <w:proofErr w:type="spellEnd"/>
            <w:r w:rsidR="00E963DC">
              <w:rPr>
                <w:sz w:val="18"/>
              </w:rPr>
              <w:t>/l)</w:t>
            </w:r>
          </w:p>
        </w:tc>
        <w:tc>
          <w:tcPr>
            <w:tcW w:w="990" w:type="dxa"/>
          </w:tcPr>
          <w:p w14:paraId="5DCA1DAA" w14:textId="7EFAD863" w:rsidR="004D0515" w:rsidRPr="00F41F91" w:rsidRDefault="003A72D2" w:rsidP="00E6367B">
            <w:pPr>
              <w:jc w:val="center"/>
              <w:rPr>
                <w:sz w:val="18"/>
              </w:rPr>
            </w:pPr>
            <w:r>
              <w:rPr>
                <w:sz w:val="18"/>
              </w:rPr>
              <w:t>8/13/19</w:t>
            </w:r>
          </w:p>
        </w:tc>
        <w:tc>
          <w:tcPr>
            <w:tcW w:w="1350" w:type="dxa"/>
          </w:tcPr>
          <w:p w14:paraId="2DE0E13E" w14:textId="04E2E1C6" w:rsidR="004D0515" w:rsidRPr="00F41F91" w:rsidRDefault="003A72D2" w:rsidP="00E6367B">
            <w:pPr>
              <w:jc w:val="center"/>
              <w:rPr>
                <w:sz w:val="18"/>
              </w:rPr>
            </w:pPr>
            <w:r>
              <w:rPr>
                <w:sz w:val="18"/>
              </w:rPr>
              <w:t>0</w:t>
            </w:r>
          </w:p>
        </w:tc>
        <w:tc>
          <w:tcPr>
            <w:tcW w:w="1440" w:type="dxa"/>
          </w:tcPr>
          <w:p w14:paraId="272DE33D" w14:textId="09E7A1FC" w:rsidR="004D0515" w:rsidRPr="00F41F91" w:rsidRDefault="00D57330" w:rsidP="00E6367B">
            <w:pPr>
              <w:jc w:val="center"/>
              <w:rPr>
                <w:sz w:val="18"/>
              </w:rPr>
            </w:pPr>
            <w:r>
              <w:rPr>
                <w:sz w:val="18"/>
              </w:rPr>
              <w:t>51-330</w:t>
            </w:r>
          </w:p>
        </w:tc>
        <w:tc>
          <w:tcPr>
            <w:tcW w:w="900" w:type="dxa"/>
          </w:tcPr>
          <w:p w14:paraId="26735B3A" w14:textId="1C547558" w:rsidR="004D0515" w:rsidRPr="00F41F91" w:rsidRDefault="00E963DC" w:rsidP="00E6367B">
            <w:pPr>
              <w:jc w:val="center"/>
              <w:rPr>
                <w:sz w:val="18"/>
              </w:rPr>
            </w:pPr>
            <w:r>
              <w:rPr>
                <w:sz w:val="18"/>
              </w:rPr>
              <w:t>300</w:t>
            </w:r>
          </w:p>
        </w:tc>
        <w:tc>
          <w:tcPr>
            <w:tcW w:w="1080" w:type="dxa"/>
          </w:tcPr>
          <w:p w14:paraId="1C4FFF9A" w14:textId="77777777" w:rsidR="004D0515" w:rsidRDefault="00E52F2D" w:rsidP="00E6367B">
            <w:pPr>
              <w:jc w:val="center"/>
              <w:rPr>
                <w:sz w:val="18"/>
              </w:rPr>
            </w:pPr>
            <w:r>
              <w:rPr>
                <w:sz w:val="18"/>
              </w:rPr>
              <w:t>n/a</w:t>
            </w:r>
          </w:p>
          <w:p w14:paraId="327F7F29" w14:textId="5853A78F" w:rsidR="00E52F2D" w:rsidRPr="00F41F91" w:rsidRDefault="00E52F2D" w:rsidP="00E6367B">
            <w:pPr>
              <w:jc w:val="center"/>
              <w:rPr>
                <w:sz w:val="18"/>
              </w:rPr>
            </w:pPr>
          </w:p>
        </w:tc>
        <w:tc>
          <w:tcPr>
            <w:tcW w:w="2808" w:type="dxa"/>
            <w:tcBorders>
              <w:right w:val="single" w:sz="6" w:space="0" w:color="auto"/>
            </w:tcBorders>
          </w:tcPr>
          <w:p w14:paraId="603E1F7C" w14:textId="61EB50C1" w:rsidR="004D0515" w:rsidRPr="00F41F91" w:rsidRDefault="004D0515" w:rsidP="00E6367B">
            <w:pPr>
              <w:rPr>
                <w:sz w:val="18"/>
              </w:rPr>
            </w:pPr>
            <w:r>
              <w:rPr>
                <w:sz w:val="22"/>
              </w:rPr>
              <w:t>Leaching from natural deposits; industrial wastes</w:t>
            </w:r>
          </w:p>
        </w:tc>
      </w:tr>
      <w:tr w:rsidR="004D0515" w:rsidRPr="001F3468" w14:paraId="0154319B" w14:textId="77777777" w:rsidTr="002F1DD3">
        <w:trPr>
          <w:trHeight w:val="432"/>
          <w:jc w:val="center"/>
        </w:trPr>
        <w:tc>
          <w:tcPr>
            <w:tcW w:w="2268" w:type="dxa"/>
            <w:gridSpan w:val="2"/>
            <w:tcBorders>
              <w:left w:val="single" w:sz="6" w:space="0" w:color="auto"/>
            </w:tcBorders>
          </w:tcPr>
          <w:p w14:paraId="7DF909BA" w14:textId="647B5A43" w:rsidR="004D0515" w:rsidRDefault="004D0515" w:rsidP="00E6367B">
            <w:pPr>
              <w:ind w:left="187"/>
              <w:rPr>
                <w:sz w:val="18"/>
              </w:rPr>
            </w:pPr>
            <w:r>
              <w:rPr>
                <w:sz w:val="18"/>
              </w:rPr>
              <w:t>Odor</w:t>
            </w:r>
          </w:p>
        </w:tc>
        <w:tc>
          <w:tcPr>
            <w:tcW w:w="990" w:type="dxa"/>
          </w:tcPr>
          <w:p w14:paraId="55F71DF4" w14:textId="0E63DF7B" w:rsidR="004D0515" w:rsidRPr="00F41F91" w:rsidRDefault="003A72D2" w:rsidP="00E6367B">
            <w:pPr>
              <w:jc w:val="center"/>
              <w:rPr>
                <w:sz w:val="18"/>
              </w:rPr>
            </w:pPr>
            <w:r>
              <w:rPr>
                <w:sz w:val="18"/>
              </w:rPr>
              <w:t>8/13/19</w:t>
            </w:r>
          </w:p>
        </w:tc>
        <w:tc>
          <w:tcPr>
            <w:tcW w:w="1350" w:type="dxa"/>
          </w:tcPr>
          <w:p w14:paraId="0444FD60" w14:textId="6E2968D2" w:rsidR="004D0515" w:rsidRPr="00F41F91" w:rsidRDefault="00D57330" w:rsidP="00E6367B">
            <w:pPr>
              <w:jc w:val="center"/>
              <w:rPr>
                <w:sz w:val="18"/>
              </w:rPr>
            </w:pPr>
            <w:r>
              <w:rPr>
                <w:sz w:val="18"/>
              </w:rPr>
              <w:t>1</w:t>
            </w:r>
          </w:p>
        </w:tc>
        <w:tc>
          <w:tcPr>
            <w:tcW w:w="1440" w:type="dxa"/>
          </w:tcPr>
          <w:p w14:paraId="65B8F648" w14:textId="45A7363A" w:rsidR="004D0515" w:rsidRPr="00F41F91" w:rsidRDefault="00D57330" w:rsidP="00E6367B">
            <w:pPr>
              <w:jc w:val="center"/>
              <w:rPr>
                <w:sz w:val="18"/>
              </w:rPr>
            </w:pPr>
            <w:r>
              <w:rPr>
                <w:sz w:val="18"/>
              </w:rPr>
              <w:t>1</w:t>
            </w:r>
          </w:p>
        </w:tc>
        <w:tc>
          <w:tcPr>
            <w:tcW w:w="900" w:type="dxa"/>
          </w:tcPr>
          <w:p w14:paraId="03CD2105" w14:textId="19866FBD" w:rsidR="004D0515" w:rsidRPr="00F41F91" w:rsidRDefault="00D57330" w:rsidP="00E6367B">
            <w:pPr>
              <w:jc w:val="center"/>
              <w:rPr>
                <w:sz w:val="18"/>
              </w:rPr>
            </w:pPr>
            <w:r>
              <w:rPr>
                <w:sz w:val="18"/>
              </w:rPr>
              <w:t>3</w:t>
            </w:r>
          </w:p>
        </w:tc>
        <w:tc>
          <w:tcPr>
            <w:tcW w:w="1080" w:type="dxa"/>
          </w:tcPr>
          <w:p w14:paraId="6F786FC4" w14:textId="38AA0909" w:rsidR="004D0515" w:rsidRPr="00F41F91" w:rsidRDefault="00D57330" w:rsidP="00E6367B">
            <w:pPr>
              <w:jc w:val="center"/>
              <w:rPr>
                <w:sz w:val="18"/>
              </w:rPr>
            </w:pPr>
            <w:r>
              <w:rPr>
                <w:sz w:val="18"/>
              </w:rPr>
              <w:t>n/a</w:t>
            </w:r>
          </w:p>
        </w:tc>
        <w:tc>
          <w:tcPr>
            <w:tcW w:w="2808" w:type="dxa"/>
            <w:tcBorders>
              <w:right w:val="single" w:sz="6" w:space="0" w:color="auto"/>
            </w:tcBorders>
          </w:tcPr>
          <w:p w14:paraId="7A649FD2" w14:textId="6E105094" w:rsidR="004D0515" w:rsidRPr="00F41F91" w:rsidRDefault="004D0515" w:rsidP="00E6367B">
            <w:pPr>
              <w:rPr>
                <w:sz w:val="18"/>
              </w:rPr>
            </w:pPr>
            <w:r>
              <w:rPr>
                <w:sz w:val="22"/>
              </w:rPr>
              <w:t>Naturally-occurring organic materials</w:t>
            </w:r>
          </w:p>
        </w:tc>
      </w:tr>
      <w:tr w:rsidR="004D0515" w:rsidRPr="001F3468" w14:paraId="2302D37B" w14:textId="77777777" w:rsidTr="002F1DD3">
        <w:trPr>
          <w:trHeight w:val="432"/>
          <w:jc w:val="center"/>
        </w:trPr>
        <w:tc>
          <w:tcPr>
            <w:tcW w:w="2268" w:type="dxa"/>
            <w:gridSpan w:val="2"/>
            <w:tcBorders>
              <w:left w:val="single" w:sz="6" w:space="0" w:color="auto"/>
            </w:tcBorders>
          </w:tcPr>
          <w:p w14:paraId="29D8A451" w14:textId="7578D012" w:rsidR="004D0515" w:rsidRDefault="004D0515" w:rsidP="00E6367B">
            <w:pPr>
              <w:ind w:left="187"/>
              <w:rPr>
                <w:sz w:val="18"/>
              </w:rPr>
            </w:pPr>
            <w:r>
              <w:rPr>
                <w:sz w:val="18"/>
              </w:rPr>
              <w:t>Specific Conductance</w:t>
            </w:r>
            <w:r w:rsidR="00285143">
              <w:rPr>
                <w:sz w:val="18"/>
              </w:rPr>
              <w:t xml:space="preserve"> (</w:t>
            </w:r>
            <w:proofErr w:type="spellStart"/>
            <w:r w:rsidR="00285143">
              <w:rPr>
                <w:sz w:val="18"/>
              </w:rPr>
              <w:t>dS</w:t>
            </w:r>
            <w:proofErr w:type="spellEnd"/>
            <w:r w:rsidR="00285143">
              <w:rPr>
                <w:sz w:val="18"/>
              </w:rPr>
              <w:t>/cm)</w:t>
            </w:r>
          </w:p>
        </w:tc>
        <w:tc>
          <w:tcPr>
            <w:tcW w:w="990" w:type="dxa"/>
          </w:tcPr>
          <w:p w14:paraId="77247444" w14:textId="7B9B5D29" w:rsidR="004D0515" w:rsidRPr="00F41F91" w:rsidRDefault="00D57330" w:rsidP="00E6367B">
            <w:pPr>
              <w:jc w:val="center"/>
              <w:rPr>
                <w:sz w:val="18"/>
              </w:rPr>
            </w:pPr>
            <w:r>
              <w:rPr>
                <w:sz w:val="18"/>
              </w:rPr>
              <w:t>201</w:t>
            </w:r>
            <w:r w:rsidR="003A72D2">
              <w:rPr>
                <w:sz w:val="18"/>
              </w:rPr>
              <w:t>9</w:t>
            </w:r>
          </w:p>
        </w:tc>
        <w:tc>
          <w:tcPr>
            <w:tcW w:w="1350" w:type="dxa"/>
          </w:tcPr>
          <w:p w14:paraId="4C8D416C" w14:textId="58E220DE" w:rsidR="004D0515" w:rsidRPr="00F41F91" w:rsidRDefault="00285143" w:rsidP="00E6367B">
            <w:pPr>
              <w:jc w:val="center"/>
              <w:rPr>
                <w:sz w:val="18"/>
              </w:rPr>
            </w:pPr>
            <w:r>
              <w:rPr>
                <w:sz w:val="18"/>
              </w:rPr>
              <w:t>3</w:t>
            </w:r>
            <w:r w:rsidR="00065E18">
              <w:rPr>
                <w:sz w:val="18"/>
              </w:rPr>
              <w:t>02</w:t>
            </w:r>
          </w:p>
        </w:tc>
        <w:tc>
          <w:tcPr>
            <w:tcW w:w="1440" w:type="dxa"/>
          </w:tcPr>
          <w:p w14:paraId="6213BBA7" w14:textId="37FE1991" w:rsidR="004D0515" w:rsidRPr="00F41F91" w:rsidRDefault="00285143" w:rsidP="00E6367B">
            <w:pPr>
              <w:jc w:val="center"/>
              <w:rPr>
                <w:sz w:val="18"/>
              </w:rPr>
            </w:pPr>
            <w:r>
              <w:rPr>
                <w:sz w:val="18"/>
              </w:rPr>
              <w:t>280-380</w:t>
            </w:r>
          </w:p>
        </w:tc>
        <w:tc>
          <w:tcPr>
            <w:tcW w:w="900" w:type="dxa"/>
          </w:tcPr>
          <w:p w14:paraId="2A12D354" w14:textId="038B1D1D" w:rsidR="004D0515" w:rsidRPr="00F41F91" w:rsidRDefault="00285143" w:rsidP="00E6367B">
            <w:pPr>
              <w:jc w:val="center"/>
              <w:rPr>
                <w:sz w:val="18"/>
              </w:rPr>
            </w:pPr>
            <w:r>
              <w:rPr>
                <w:sz w:val="18"/>
              </w:rPr>
              <w:t>1,600</w:t>
            </w:r>
          </w:p>
        </w:tc>
        <w:tc>
          <w:tcPr>
            <w:tcW w:w="1080" w:type="dxa"/>
          </w:tcPr>
          <w:p w14:paraId="2F42194E" w14:textId="16753F83" w:rsidR="004D0515" w:rsidRPr="00F41F91" w:rsidRDefault="00D57330" w:rsidP="00E6367B">
            <w:pPr>
              <w:jc w:val="center"/>
              <w:rPr>
                <w:sz w:val="18"/>
              </w:rPr>
            </w:pPr>
            <w:r>
              <w:rPr>
                <w:sz w:val="18"/>
              </w:rPr>
              <w:t>n/a</w:t>
            </w:r>
          </w:p>
        </w:tc>
        <w:tc>
          <w:tcPr>
            <w:tcW w:w="2808" w:type="dxa"/>
            <w:tcBorders>
              <w:right w:val="single" w:sz="6" w:space="0" w:color="auto"/>
            </w:tcBorders>
          </w:tcPr>
          <w:p w14:paraId="15D18C5F" w14:textId="1665603D" w:rsidR="004D0515" w:rsidRPr="00F41F91" w:rsidRDefault="004D0515" w:rsidP="00E6367B">
            <w:pPr>
              <w:rPr>
                <w:sz w:val="18"/>
              </w:rPr>
            </w:pPr>
            <w:r>
              <w:rPr>
                <w:sz w:val="22"/>
              </w:rPr>
              <w:t>Substances that form ions when in water; seawater influence</w:t>
            </w:r>
          </w:p>
        </w:tc>
      </w:tr>
      <w:tr w:rsidR="004D0515" w:rsidRPr="001F3468" w14:paraId="5CD7D04F" w14:textId="77777777" w:rsidTr="002F1DD3">
        <w:trPr>
          <w:trHeight w:val="432"/>
          <w:jc w:val="center"/>
        </w:trPr>
        <w:tc>
          <w:tcPr>
            <w:tcW w:w="2268" w:type="dxa"/>
            <w:gridSpan w:val="2"/>
            <w:tcBorders>
              <w:left w:val="single" w:sz="6" w:space="0" w:color="auto"/>
            </w:tcBorders>
          </w:tcPr>
          <w:p w14:paraId="1856C914" w14:textId="6F51FAB2" w:rsidR="004D0515" w:rsidRDefault="004D0515" w:rsidP="00E6367B">
            <w:pPr>
              <w:ind w:left="187"/>
              <w:rPr>
                <w:sz w:val="18"/>
              </w:rPr>
            </w:pPr>
            <w:r>
              <w:rPr>
                <w:sz w:val="18"/>
              </w:rPr>
              <w:t>Sulfate</w:t>
            </w:r>
            <w:r w:rsidR="00285143">
              <w:rPr>
                <w:sz w:val="18"/>
              </w:rPr>
              <w:t xml:space="preserve"> (ppm)</w:t>
            </w:r>
          </w:p>
        </w:tc>
        <w:tc>
          <w:tcPr>
            <w:tcW w:w="990" w:type="dxa"/>
          </w:tcPr>
          <w:p w14:paraId="546CCA53" w14:textId="49E27FD2" w:rsidR="004D0515" w:rsidRPr="00F41F91" w:rsidRDefault="00065E18" w:rsidP="00E6367B">
            <w:pPr>
              <w:jc w:val="center"/>
              <w:rPr>
                <w:sz w:val="18"/>
              </w:rPr>
            </w:pPr>
            <w:r>
              <w:rPr>
                <w:sz w:val="18"/>
              </w:rPr>
              <w:t>8/13/19</w:t>
            </w:r>
          </w:p>
        </w:tc>
        <w:tc>
          <w:tcPr>
            <w:tcW w:w="1350" w:type="dxa"/>
          </w:tcPr>
          <w:p w14:paraId="6C9AA59F" w14:textId="1B9B8E0F" w:rsidR="004D0515" w:rsidRPr="00F41F91" w:rsidRDefault="00065E18" w:rsidP="00E6367B">
            <w:pPr>
              <w:jc w:val="center"/>
              <w:rPr>
                <w:sz w:val="18"/>
              </w:rPr>
            </w:pPr>
            <w:r>
              <w:rPr>
                <w:sz w:val="18"/>
              </w:rPr>
              <w:t>9.2</w:t>
            </w:r>
          </w:p>
        </w:tc>
        <w:tc>
          <w:tcPr>
            <w:tcW w:w="1440" w:type="dxa"/>
          </w:tcPr>
          <w:p w14:paraId="03D0ABF1" w14:textId="30ED440D" w:rsidR="004D0515" w:rsidRPr="00F41F91" w:rsidRDefault="00285143" w:rsidP="00E6367B">
            <w:pPr>
              <w:jc w:val="center"/>
              <w:rPr>
                <w:sz w:val="18"/>
              </w:rPr>
            </w:pPr>
            <w:r>
              <w:rPr>
                <w:sz w:val="18"/>
              </w:rPr>
              <w:t>5-10</w:t>
            </w:r>
          </w:p>
        </w:tc>
        <w:tc>
          <w:tcPr>
            <w:tcW w:w="900" w:type="dxa"/>
          </w:tcPr>
          <w:p w14:paraId="7760F4AB" w14:textId="5FAEDF07" w:rsidR="004D0515" w:rsidRPr="00F41F91" w:rsidRDefault="00285143" w:rsidP="00E6367B">
            <w:pPr>
              <w:jc w:val="center"/>
              <w:rPr>
                <w:sz w:val="18"/>
              </w:rPr>
            </w:pPr>
            <w:r>
              <w:rPr>
                <w:sz w:val="18"/>
              </w:rPr>
              <w:t>500</w:t>
            </w:r>
          </w:p>
        </w:tc>
        <w:tc>
          <w:tcPr>
            <w:tcW w:w="1080" w:type="dxa"/>
          </w:tcPr>
          <w:p w14:paraId="5D974632" w14:textId="424F3B28" w:rsidR="004D0515" w:rsidRPr="00F41F91" w:rsidRDefault="00D57330" w:rsidP="00E6367B">
            <w:pPr>
              <w:jc w:val="center"/>
              <w:rPr>
                <w:sz w:val="18"/>
              </w:rPr>
            </w:pPr>
            <w:r>
              <w:rPr>
                <w:sz w:val="18"/>
              </w:rPr>
              <w:t>n/a</w:t>
            </w:r>
          </w:p>
        </w:tc>
        <w:tc>
          <w:tcPr>
            <w:tcW w:w="2808" w:type="dxa"/>
            <w:tcBorders>
              <w:right w:val="single" w:sz="6" w:space="0" w:color="auto"/>
            </w:tcBorders>
          </w:tcPr>
          <w:p w14:paraId="0F6CD298" w14:textId="63D546ED" w:rsidR="004D0515" w:rsidRPr="00F41F91" w:rsidRDefault="004D0515" w:rsidP="00E6367B">
            <w:pPr>
              <w:rPr>
                <w:sz w:val="18"/>
              </w:rPr>
            </w:pPr>
            <w:r>
              <w:rPr>
                <w:sz w:val="22"/>
              </w:rPr>
              <w:t>Runoff/leaching from natural deposits; industrial wastes</w:t>
            </w:r>
          </w:p>
        </w:tc>
      </w:tr>
      <w:tr w:rsidR="004D0515" w:rsidRPr="001F3468" w14:paraId="05D9C20B" w14:textId="77777777" w:rsidTr="002F1DD3">
        <w:trPr>
          <w:trHeight w:val="432"/>
          <w:jc w:val="center"/>
        </w:trPr>
        <w:tc>
          <w:tcPr>
            <w:tcW w:w="2268" w:type="dxa"/>
            <w:gridSpan w:val="2"/>
            <w:tcBorders>
              <w:left w:val="single" w:sz="6" w:space="0" w:color="auto"/>
            </w:tcBorders>
          </w:tcPr>
          <w:p w14:paraId="0FD4CB09" w14:textId="1CA915C4" w:rsidR="004D0515" w:rsidRDefault="004D0515" w:rsidP="00E6367B">
            <w:pPr>
              <w:ind w:left="187"/>
              <w:rPr>
                <w:sz w:val="18"/>
              </w:rPr>
            </w:pPr>
            <w:r>
              <w:rPr>
                <w:sz w:val="18"/>
              </w:rPr>
              <w:lastRenderedPageBreak/>
              <w:t>Total Dissolved Solids</w:t>
            </w:r>
            <w:r w:rsidR="00285143">
              <w:rPr>
                <w:sz w:val="18"/>
              </w:rPr>
              <w:t xml:space="preserve"> (ppm)</w:t>
            </w:r>
          </w:p>
        </w:tc>
        <w:tc>
          <w:tcPr>
            <w:tcW w:w="990" w:type="dxa"/>
          </w:tcPr>
          <w:p w14:paraId="717DDD47" w14:textId="07060CE3" w:rsidR="004D0515" w:rsidRPr="00F41F91" w:rsidRDefault="00065E18" w:rsidP="00E6367B">
            <w:pPr>
              <w:jc w:val="center"/>
              <w:rPr>
                <w:sz w:val="18"/>
              </w:rPr>
            </w:pPr>
            <w:r>
              <w:rPr>
                <w:sz w:val="18"/>
              </w:rPr>
              <w:t>8/13/19</w:t>
            </w:r>
          </w:p>
        </w:tc>
        <w:tc>
          <w:tcPr>
            <w:tcW w:w="1350" w:type="dxa"/>
          </w:tcPr>
          <w:p w14:paraId="049ED1CD" w14:textId="57D24306" w:rsidR="004D0515" w:rsidRPr="00F41F91" w:rsidRDefault="00285143" w:rsidP="00E6367B">
            <w:pPr>
              <w:jc w:val="center"/>
              <w:rPr>
                <w:sz w:val="18"/>
              </w:rPr>
            </w:pPr>
            <w:r>
              <w:rPr>
                <w:sz w:val="18"/>
              </w:rPr>
              <w:t>22</w:t>
            </w:r>
            <w:r w:rsidR="00065E18">
              <w:rPr>
                <w:sz w:val="18"/>
              </w:rPr>
              <w:t>0</w:t>
            </w:r>
          </w:p>
        </w:tc>
        <w:tc>
          <w:tcPr>
            <w:tcW w:w="1440" w:type="dxa"/>
          </w:tcPr>
          <w:p w14:paraId="5BE35341" w14:textId="66C3027A" w:rsidR="004D0515" w:rsidRPr="00F41F91" w:rsidRDefault="00285143" w:rsidP="00E6367B">
            <w:pPr>
              <w:jc w:val="center"/>
              <w:rPr>
                <w:sz w:val="18"/>
              </w:rPr>
            </w:pPr>
            <w:r>
              <w:rPr>
                <w:sz w:val="18"/>
              </w:rPr>
              <w:t>200-250</w:t>
            </w:r>
          </w:p>
        </w:tc>
        <w:tc>
          <w:tcPr>
            <w:tcW w:w="900" w:type="dxa"/>
          </w:tcPr>
          <w:p w14:paraId="3AFDBDC7" w14:textId="5B7483C3" w:rsidR="004D0515" w:rsidRPr="00F41F91" w:rsidRDefault="00285143" w:rsidP="00E6367B">
            <w:pPr>
              <w:jc w:val="center"/>
              <w:rPr>
                <w:sz w:val="18"/>
              </w:rPr>
            </w:pPr>
            <w:r>
              <w:rPr>
                <w:sz w:val="18"/>
              </w:rPr>
              <w:t>1,000</w:t>
            </w:r>
          </w:p>
        </w:tc>
        <w:tc>
          <w:tcPr>
            <w:tcW w:w="1080" w:type="dxa"/>
          </w:tcPr>
          <w:p w14:paraId="33665AFA" w14:textId="4AD95A00" w:rsidR="004D0515" w:rsidRPr="00F41F91" w:rsidRDefault="00D57330" w:rsidP="00E6367B">
            <w:pPr>
              <w:jc w:val="center"/>
              <w:rPr>
                <w:sz w:val="18"/>
              </w:rPr>
            </w:pPr>
            <w:r>
              <w:rPr>
                <w:sz w:val="18"/>
              </w:rPr>
              <w:t>n/a</w:t>
            </w:r>
          </w:p>
        </w:tc>
        <w:tc>
          <w:tcPr>
            <w:tcW w:w="2808" w:type="dxa"/>
            <w:tcBorders>
              <w:right w:val="single" w:sz="6" w:space="0" w:color="auto"/>
            </w:tcBorders>
          </w:tcPr>
          <w:p w14:paraId="78BD00EF" w14:textId="11C49AB0" w:rsidR="004D0515" w:rsidRPr="00F41F91" w:rsidRDefault="004D0515" w:rsidP="00E6367B">
            <w:pPr>
              <w:rPr>
                <w:sz w:val="18"/>
              </w:rPr>
            </w:pPr>
            <w:r>
              <w:rPr>
                <w:sz w:val="22"/>
              </w:rPr>
              <w:t>Runoff/leaching from natural deposits</w:t>
            </w:r>
          </w:p>
        </w:tc>
      </w:tr>
      <w:tr w:rsidR="004D0515" w:rsidRPr="001F3468" w14:paraId="340A5E21" w14:textId="77777777" w:rsidTr="002F1DD3">
        <w:trPr>
          <w:trHeight w:val="432"/>
          <w:jc w:val="center"/>
        </w:trPr>
        <w:tc>
          <w:tcPr>
            <w:tcW w:w="2268" w:type="dxa"/>
            <w:gridSpan w:val="2"/>
            <w:tcBorders>
              <w:left w:val="single" w:sz="6" w:space="0" w:color="auto"/>
            </w:tcBorders>
          </w:tcPr>
          <w:p w14:paraId="2B504730" w14:textId="5F67ADBC" w:rsidR="004D0515" w:rsidRDefault="004D0515" w:rsidP="00E6367B">
            <w:pPr>
              <w:ind w:left="187"/>
              <w:rPr>
                <w:sz w:val="18"/>
              </w:rPr>
            </w:pPr>
            <w:r>
              <w:rPr>
                <w:sz w:val="18"/>
              </w:rPr>
              <w:t>Turbidity</w:t>
            </w:r>
          </w:p>
        </w:tc>
        <w:tc>
          <w:tcPr>
            <w:tcW w:w="990" w:type="dxa"/>
          </w:tcPr>
          <w:p w14:paraId="41C7B3CF" w14:textId="37ED338C" w:rsidR="004D0515" w:rsidRPr="00F41F91" w:rsidRDefault="00065E18" w:rsidP="00E6367B">
            <w:pPr>
              <w:jc w:val="center"/>
              <w:rPr>
                <w:sz w:val="18"/>
              </w:rPr>
            </w:pPr>
            <w:r>
              <w:rPr>
                <w:sz w:val="18"/>
              </w:rPr>
              <w:t>8/13/19</w:t>
            </w:r>
          </w:p>
        </w:tc>
        <w:tc>
          <w:tcPr>
            <w:tcW w:w="1350" w:type="dxa"/>
          </w:tcPr>
          <w:p w14:paraId="2549EEF5" w14:textId="1D25A57A" w:rsidR="004D0515" w:rsidRPr="00F41F91" w:rsidRDefault="00AE1DF0" w:rsidP="00E6367B">
            <w:pPr>
              <w:jc w:val="center"/>
              <w:rPr>
                <w:sz w:val="18"/>
              </w:rPr>
            </w:pPr>
            <w:r>
              <w:rPr>
                <w:sz w:val="18"/>
              </w:rPr>
              <w:t>0.</w:t>
            </w:r>
            <w:r w:rsidR="00065E18">
              <w:rPr>
                <w:sz w:val="18"/>
              </w:rPr>
              <w:t>12</w:t>
            </w:r>
          </w:p>
        </w:tc>
        <w:tc>
          <w:tcPr>
            <w:tcW w:w="1440" w:type="dxa"/>
          </w:tcPr>
          <w:p w14:paraId="2060EFEB" w14:textId="219AE92E" w:rsidR="004D0515" w:rsidRPr="00F41F91" w:rsidRDefault="00AE1DF0" w:rsidP="00E6367B">
            <w:pPr>
              <w:jc w:val="center"/>
              <w:rPr>
                <w:sz w:val="18"/>
              </w:rPr>
            </w:pPr>
            <w:r>
              <w:rPr>
                <w:sz w:val="18"/>
              </w:rPr>
              <w:t>0.1-0.3</w:t>
            </w:r>
          </w:p>
        </w:tc>
        <w:tc>
          <w:tcPr>
            <w:tcW w:w="900" w:type="dxa"/>
          </w:tcPr>
          <w:p w14:paraId="41E0C5B7" w14:textId="1DB4C7FD" w:rsidR="004D0515" w:rsidRPr="00F41F91" w:rsidRDefault="00285143" w:rsidP="00E6367B">
            <w:pPr>
              <w:jc w:val="center"/>
              <w:rPr>
                <w:sz w:val="18"/>
              </w:rPr>
            </w:pPr>
            <w:r>
              <w:rPr>
                <w:sz w:val="18"/>
              </w:rPr>
              <w:t>5</w:t>
            </w:r>
          </w:p>
        </w:tc>
        <w:tc>
          <w:tcPr>
            <w:tcW w:w="1080" w:type="dxa"/>
          </w:tcPr>
          <w:p w14:paraId="670DD1EC" w14:textId="4C0D514D" w:rsidR="004D0515" w:rsidRPr="00F41F91" w:rsidRDefault="00D57330" w:rsidP="00E6367B">
            <w:pPr>
              <w:jc w:val="center"/>
              <w:rPr>
                <w:sz w:val="18"/>
              </w:rPr>
            </w:pPr>
            <w:r>
              <w:rPr>
                <w:sz w:val="18"/>
              </w:rPr>
              <w:t>n/a</w:t>
            </w:r>
          </w:p>
        </w:tc>
        <w:tc>
          <w:tcPr>
            <w:tcW w:w="2808" w:type="dxa"/>
            <w:tcBorders>
              <w:right w:val="single" w:sz="6" w:space="0" w:color="auto"/>
            </w:tcBorders>
          </w:tcPr>
          <w:p w14:paraId="183B3FC6" w14:textId="0E557C39" w:rsidR="004D0515" w:rsidRPr="00F41F91" w:rsidRDefault="004D0515" w:rsidP="00E6367B">
            <w:pPr>
              <w:rPr>
                <w:sz w:val="18"/>
              </w:rPr>
            </w:pPr>
            <w:r w:rsidRPr="00AE37EC">
              <w:t>Soil runoff</w:t>
            </w:r>
          </w:p>
        </w:tc>
      </w:tr>
      <w:tr w:rsidR="004D0515" w:rsidRPr="001F3468" w14:paraId="7DA7EA88" w14:textId="77777777" w:rsidTr="002F1DD3">
        <w:trPr>
          <w:trHeight w:val="432"/>
          <w:jc w:val="center"/>
        </w:trPr>
        <w:tc>
          <w:tcPr>
            <w:tcW w:w="2268" w:type="dxa"/>
            <w:gridSpan w:val="2"/>
            <w:tcBorders>
              <w:left w:val="single" w:sz="6" w:space="0" w:color="auto"/>
            </w:tcBorders>
          </w:tcPr>
          <w:p w14:paraId="34F26907" w14:textId="37CDAAD7" w:rsidR="004D0515" w:rsidRDefault="004D0515" w:rsidP="00E6367B">
            <w:pPr>
              <w:ind w:left="187"/>
              <w:rPr>
                <w:sz w:val="18"/>
              </w:rPr>
            </w:pPr>
            <w:r>
              <w:rPr>
                <w:sz w:val="18"/>
              </w:rPr>
              <w:t>Zinc</w:t>
            </w:r>
            <w:r w:rsidR="00285143">
              <w:rPr>
                <w:sz w:val="18"/>
              </w:rPr>
              <w:t xml:space="preserve"> (ppm)</w:t>
            </w:r>
          </w:p>
        </w:tc>
        <w:tc>
          <w:tcPr>
            <w:tcW w:w="990" w:type="dxa"/>
          </w:tcPr>
          <w:p w14:paraId="64976A5B" w14:textId="346EBDAD" w:rsidR="004D0515" w:rsidRDefault="0082272E" w:rsidP="00E6367B">
            <w:pPr>
              <w:jc w:val="center"/>
              <w:rPr>
                <w:sz w:val="18"/>
              </w:rPr>
            </w:pPr>
            <w:r>
              <w:rPr>
                <w:sz w:val="18"/>
              </w:rPr>
              <w:t>8/</w:t>
            </w:r>
            <w:r w:rsidR="00065E18">
              <w:rPr>
                <w:sz w:val="18"/>
              </w:rPr>
              <w:t>13/19</w:t>
            </w:r>
            <w:bookmarkStart w:id="0" w:name="_GoBack"/>
            <w:bookmarkEnd w:id="0"/>
          </w:p>
          <w:p w14:paraId="52B4095C" w14:textId="2E35E4CD" w:rsidR="0082272E" w:rsidRPr="00F41F91" w:rsidRDefault="0082272E" w:rsidP="00E6367B">
            <w:pPr>
              <w:jc w:val="center"/>
              <w:rPr>
                <w:sz w:val="18"/>
              </w:rPr>
            </w:pPr>
          </w:p>
        </w:tc>
        <w:tc>
          <w:tcPr>
            <w:tcW w:w="1350" w:type="dxa"/>
          </w:tcPr>
          <w:p w14:paraId="5FD7E3C3" w14:textId="5BA5CAE3" w:rsidR="004D0515" w:rsidRPr="00F41F91" w:rsidRDefault="0082272E" w:rsidP="00E6367B">
            <w:pPr>
              <w:jc w:val="center"/>
              <w:rPr>
                <w:sz w:val="18"/>
              </w:rPr>
            </w:pPr>
            <w:r>
              <w:rPr>
                <w:sz w:val="18"/>
              </w:rPr>
              <w:t>0.00</w:t>
            </w:r>
            <w:r w:rsidR="00065E18">
              <w:rPr>
                <w:sz w:val="18"/>
              </w:rPr>
              <w:t>5</w:t>
            </w:r>
          </w:p>
        </w:tc>
        <w:tc>
          <w:tcPr>
            <w:tcW w:w="1440" w:type="dxa"/>
          </w:tcPr>
          <w:p w14:paraId="4D954BE8" w14:textId="77777777" w:rsidR="004D0515" w:rsidRDefault="0082272E" w:rsidP="00E6367B">
            <w:pPr>
              <w:jc w:val="center"/>
              <w:rPr>
                <w:sz w:val="18"/>
              </w:rPr>
            </w:pPr>
            <w:r>
              <w:rPr>
                <w:sz w:val="18"/>
              </w:rPr>
              <w:t>0.005-0.014</w:t>
            </w:r>
          </w:p>
          <w:p w14:paraId="7849ABC5" w14:textId="74932F95" w:rsidR="0082272E" w:rsidRPr="00F41F91" w:rsidRDefault="0082272E" w:rsidP="00E6367B">
            <w:pPr>
              <w:jc w:val="center"/>
              <w:rPr>
                <w:sz w:val="18"/>
              </w:rPr>
            </w:pPr>
          </w:p>
        </w:tc>
        <w:tc>
          <w:tcPr>
            <w:tcW w:w="900" w:type="dxa"/>
          </w:tcPr>
          <w:p w14:paraId="3D4F8F0A" w14:textId="3B68E8D6" w:rsidR="004D0515" w:rsidRPr="00F41F91" w:rsidRDefault="00285143" w:rsidP="00E6367B">
            <w:pPr>
              <w:jc w:val="center"/>
              <w:rPr>
                <w:sz w:val="18"/>
              </w:rPr>
            </w:pPr>
            <w:r>
              <w:rPr>
                <w:sz w:val="18"/>
              </w:rPr>
              <w:t>5</w:t>
            </w:r>
          </w:p>
        </w:tc>
        <w:tc>
          <w:tcPr>
            <w:tcW w:w="1080" w:type="dxa"/>
          </w:tcPr>
          <w:p w14:paraId="302F50D2" w14:textId="3ACB972F" w:rsidR="004D0515" w:rsidRPr="00F41F91" w:rsidRDefault="00D57330" w:rsidP="00E6367B">
            <w:pPr>
              <w:jc w:val="center"/>
              <w:rPr>
                <w:sz w:val="18"/>
              </w:rPr>
            </w:pPr>
            <w:r>
              <w:rPr>
                <w:sz w:val="18"/>
              </w:rPr>
              <w:t>n/a</w:t>
            </w:r>
          </w:p>
        </w:tc>
        <w:tc>
          <w:tcPr>
            <w:tcW w:w="2808" w:type="dxa"/>
            <w:tcBorders>
              <w:right w:val="single" w:sz="6" w:space="0" w:color="auto"/>
            </w:tcBorders>
          </w:tcPr>
          <w:p w14:paraId="223C4821" w14:textId="4892447B" w:rsidR="004D0515" w:rsidRPr="00F41F91" w:rsidRDefault="004D0515" w:rsidP="00E6367B">
            <w:pPr>
              <w:rPr>
                <w:sz w:val="18"/>
              </w:rPr>
            </w:pPr>
            <w:r>
              <w:rPr>
                <w:sz w:val="22"/>
              </w:rPr>
              <w:t>Runoff/leaching from natural deposits; industrial wastes</w:t>
            </w:r>
          </w:p>
        </w:tc>
      </w:tr>
      <w:tr w:rsidR="00E6367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E6367B" w:rsidRPr="00F41F91" w:rsidRDefault="00E6367B" w:rsidP="00E6367B">
            <w:pPr>
              <w:spacing w:before="20" w:after="20"/>
              <w:jc w:val="center"/>
              <w:rPr>
                <w:b/>
                <w:caps/>
              </w:rPr>
            </w:pPr>
            <w:r w:rsidRPr="00F41F91">
              <w:rPr>
                <w:b/>
                <w:caps/>
              </w:rPr>
              <w:t>TAble 6 – detection of UNREGULATED CONTAMINANTS</w:t>
            </w:r>
          </w:p>
        </w:tc>
      </w:tr>
      <w:tr w:rsidR="00E6367B"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E6367B" w:rsidRPr="00F41F91" w:rsidRDefault="00E6367B" w:rsidP="00E6367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E6367B" w:rsidRPr="00F41F91" w:rsidRDefault="00E6367B" w:rsidP="00E6367B">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E6367B" w:rsidRPr="00F41F91" w:rsidRDefault="00E6367B" w:rsidP="00E6367B">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E6367B" w:rsidRPr="00F41F91" w:rsidRDefault="00E6367B" w:rsidP="00E6367B">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E6367B" w:rsidRPr="00F41F91" w:rsidRDefault="00E6367B" w:rsidP="00E6367B">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E6367B" w:rsidRPr="00F41F91" w:rsidRDefault="00E6367B" w:rsidP="00E6367B">
            <w:pPr>
              <w:spacing w:before="40" w:after="40"/>
              <w:jc w:val="center"/>
              <w:rPr>
                <w:b/>
                <w:bCs/>
                <w:sz w:val="18"/>
              </w:rPr>
            </w:pPr>
            <w:r w:rsidRPr="00F41F91">
              <w:rPr>
                <w:b/>
                <w:bCs/>
                <w:sz w:val="18"/>
              </w:rPr>
              <w:t>Health Effects Language</w:t>
            </w:r>
          </w:p>
        </w:tc>
      </w:tr>
      <w:tr w:rsidR="00E6367B"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E6367B" w:rsidRPr="00F41F91" w:rsidRDefault="00E6367B" w:rsidP="00E6367B">
            <w:pPr>
              <w:rPr>
                <w:sz w:val="18"/>
              </w:rPr>
            </w:pPr>
          </w:p>
        </w:tc>
        <w:tc>
          <w:tcPr>
            <w:tcW w:w="990" w:type="dxa"/>
            <w:tcBorders>
              <w:left w:val="single" w:sz="6" w:space="0" w:color="auto"/>
              <w:bottom w:val="single" w:sz="18" w:space="0" w:color="auto"/>
              <w:right w:val="single" w:sz="6" w:space="0" w:color="auto"/>
            </w:tcBorders>
          </w:tcPr>
          <w:p w14:paraId="29134B0A" w14:textId="77777777" w:rsidR="00E6367B" w:rsidRPr="00F41F91" w:rsidRDefault="00E6367B" w:rsidP="00E6367B">
            <w:pPr>
              <w:rPr>
                <w:sz w:val="18"/>
              </w:rPr>
            </w:pPr>
          </w:p>
        </w:tc>
        <w:tc>
          <w:tcPr>
            <w:tcW w:w="1350" w:type="dxa"/>
            <w:tcBorders>
              <w:left w:val="single" w:sz="6" w:space="0" w:color="auto"/>
              <w:bottom w:val="single" w:sz="18" w:space="0" w:color="auto"/>
              <w:right w:val="single" w:sz="6" w:space="0" w:color="auto"/>
            </w:tcBorders>
          </w:tcPr>
          <w:p w14:paraId="6432953F" w14:textId="77777777" w:rsidR="00E6367B" w:rsidRPr="00F41F91" w:rsidRDefault="00E6367B" w:rsidP="00E6367B">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E6367B" w:rsidRPr="00F41F91" w:rsidRDefault="00E6367B" w:rsidP="00E6367B">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E6367B" w:rsidRPr="00F41F91" w:rsidRDefault="00E6367B" w:rsidP="00E6367B">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E6367B" w:rsidRPr="00F41F91" w:rsidRDefault="00E6367B" w:rsidP="00E6367B">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67DE9F6"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2272E">
        <w:rPr>
          <w:rFonts w:ascii="Times New Roman" w:hAnsi="Times New Roman"/>
          <w:u w:val="single"/>
        </w:rPr>
        <w:t>Malaga County Water District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lastRenderedPageBreak/>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50DC1645" w:rsidR="00181F3E" w:rsidRPr="00F41F91" w:rsidRDefault="00EB1D6C"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461AD3B6" w:rsidR="00181F3E" w:rsidRPr="00F41F91" w:rsidRDefault="00EB1D6C"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5B399F7" w:rsidR="00181F3E" w:rsidRPr="00F41F91" w:rsidRDefault="00EB1D6C"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1"/>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_____ NTU in 95% of measurements in a month.</w:t>
            </w:r>
          </w:p>
          <w:p w14:paraId="69FD922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3FDD0942"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lastRenderedPageBreak/>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182"/>
        <w:gridCol w:w="2177"/>
        <w:gridCol w:w="2177"/>
        <w:gridCol w:w="2074"/>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836B2C">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836B2C">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836B2C">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836B2C">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836B2C">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2D429D" w:rsidRPr="00A93A21" w14:paraId="2D646F3F" w14:textId="77777777" w:rsidTr="00836B2C">
        <w:trPr>
          <w:trHeight w:val="432"/>
        </w:trPr>
        <w:tc>
          <w:tcPr>
            <w:tcW w:w="10800" w:type="dxa"/>
            <w:shd w:val="clear" w:color="auto" w:fill="auto"/>
          </w:tcPr>
          <w:p w14:paraId="1913F32B" w14:textId="77777777" w:rsidR="002D429D" w:rsidRPr="00CC2F86" w:rsidRDefault="002D429D" w:rsidP="00CC2F86">
            <w:pPr>
              <w:pStyle w:val="BodyText"/>
              <w:spacing w:before="0"/>
              <w:jc w:val="left"/>
              <w:rPr>
                <w:rFonts w:ascii="Times New Roman" w:hAnsi="Times New Roman"/>
              </w:rPr>
            </w:pPr>
          </w:p>
        </w:tc>
      </w:tr>
      <w:tr w:rsidR="00FD4B98" w:rsidRPr="00CC2F86" w14:paraId="58B040E9" w14:textId="77777777" w:rsidTr="00836B2C">
        <w:trPr>
          <w:trHeight w:val="432"/>
        </w:trPr>
        <w:tc>
          <w:tcPr>
            <w:tcW w:w="10800" w:type="dxa"/>
            <w:tcBorders>
              <w:top w:val="single" w:sz="4" w:space="0" w:color="auto"/>
              <w:bottom w:val="single" w:sz="4" w:space="0" w:color="auto"/>
            </w:tcBorders>
            <w:shd w:val="clear" w:color="auto" w:fill="auto"/>
          </w:tcPr>
          <w:p w14:paraId="010C8754" w14:textId="77777777" w:rsidR="00FD4B98" w:rsidRPr="00CC2F86" w:rsidRDefault="00FD4B98" w:rsidP="007003D1">
            <w:pPr>
              <w:pStyle w:val="BodyText"/>
              <w:spacing w:before="0"/>
              <w:jc w:val="left"/>
              <w:rPr>
                <w:rFonts w:ascii="Times New Roman" w:hAnsi="Times New Roman"/>
              </w:rPr>
            </w:pPr>
          </w:p>
        </w:tc>
      </w:tr>
      <w:tr w:rsidR="00FD4B98" w:rsidRPr="00CC2F86" w14:paraId="14D1FF13" w14:textId="77777777" w:rsidTr="00836B2C">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29319F4"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EB1D6C">
        <w:rPr>
          <w:sz w:val="22"/>
          <w:szCs w:val="24"/>
        </w:rPr>
        <w:t>zero (0)</w:t>
      </w:r>
      <w:r w:rsidRPr="003C7E02">
        <w:rPr>
          <w:sz w:val="22"/>
          <w:szCs w:val="24"/>
        </w:rPr>
        <w:t xml:space="preserve"> Level</w:t>
      </w:r>
      <w:r w:rsidR="007D21BB">
        <w:rPr>
          <w:sz w:val="22"/>
          <w:szCs w:val="24"/>
        </w:rPr>
        <w:t> </w:t>
      </w:r>
      <w:r w:rsidRPr="003C7E02">
        <w:rPr>
          <w:sz w:val="22"/>
          <w:szCs w:val="24"/>
        </w:rPr>
        <w:t xml:space="preserve">1 assessment(s).  </w:t>
      </w:r>
      <w:r w:rsidR="00EB1D6C">
        <w:rPr>
          <w:sz w:val="22"/>
          <w:szCs w:val="24"/>
        </w:rPr>
        <w:t>No</w:t>
      </w:r>
      <w:r w:rsidRPr="003C7E02">
        <w:rPr>
          <w:sz w:val="22"/>
          <w:szCs w:val="24"/>
        </w:rPr>
        <w:t xml:space="preserve"> Level 1 assessment(s) were completed.  In addition, we were required to take </w:t>
      </w:r>
      <w:r w:rsidR="00EB1D6C">
        <w:rPr>
          <w:sz w:val="22"/>
          <w:szCs w:val="24"/>
        </w:rPr>
        <w:t>zero (0)</w:t>
      </w:r>
      <w:r w:rsidRPr="003C7E02">
        <w:rPr>
          <w:sz w:val="22"/>
          <w:szCs w:val="24"/>
        </w:rPr>
        <w:t xml:space="preserve"> corrective actions and we completed </w:t>
      </w:r>
      <w:r w:rsidR="00EB1D6C">
        <w:rPr>
          <w:sz w:val="22"/>
          <w:szCs w:val="24"/>
        </w:rPr>
        <w:t>none</w:t>
      </w:r>
      <w:r w:rsidRPr="003C7E02">
        <w:rPr>
          <w:sz w:val="22"/>
          <w:szCs w:val="24"/>
        </w:rPr>
        <w:t xml:space="preserve"> of these actions.</w:t>
      </w:r>
    </w:p>
    <w:p w14:paraId="69E753CA" w14:textId="583D6989" w:rsidR="00DD7D18" w:rsidRPr="003C7E02" w:rsidRDefault="00DD7D18" w:rsidP="00415B66">
      <w:pPr>
        <w:spacing w:before="120" w:after="120"/>
        <w:jc w:val="both"/>
        <w:rPr>
          <w:sz w:val="22"/>
          <w:szCs w:val="24"/>
        </w:rPr>
      </w:pPr>
      <w:r w:rsidRPr="003C7E02">
        <w:rPr>
          <w:sz w:val="22"/>
          <w:szCs w:val="24"/>
        </w:rPr>
        <w:t xml:space="preserve">During the past year </w:t>
      </w:r>
      <w:r w:rsidR="00EB1D6C">
        <w:rPr>
          <w:sz w:val="22"/>
          <w:szCs w:val="24"/>
        </w:rPr>
        <w:t>zero (0)</w:t>
      </w:r>
      <w:r w:rsidRPr="003C7E02">
        <w:rPr>
          <w:sz w:val="22"/>
          <w:szCs w:val="24"/>
        </w:rPr>
        <w:t xml:space="preserve"> Level 2 assessments were required to be completed for our water system.  </w:t>
      </w:r>
      <w:r w:rsidR="00EB1D6C">
        <w:rPr>
          <w:sz w:val="22"/>
          <w:szCs w:val="24"/>
        </w:rPr>
        <w:t>No</w:t>
      </w:r>
      <w:r w:rsidRPr="003C7E02">
        <w:rPr>
          <w:sz w:val="22"/>
          <w:szCs w:val="24"/>
        </w:rPr>
        <w:t xml:space="preserve"> Level 2 assessments were completed.  In addition, we were required to take </w:t>
      </w:r>
      <w:r w:rsidR="00EB1D6C">
        <w:rPr>
          <w:sz w:val="22"/>
          <w:szCs w:val="24"/>
        </w:rPr>
        <w:t>zero (0)</w:t>
      </w:r>
      <w:r w:rsidRPr="003C7E02">
        <w:rPr>
          <w:sz w:val="22"/>
          <w:szCs w:val="24"/>
        </w:rPr>
        <w:t xml:space="preserve"> corrective actions and we completed </w:t>
      </w:r>
      <w:r w:rsidR="00EB1D6C">
        <w:rPr>
          <w:sz w:val="22"/>
          <w:szCs w:val="24"/>
        </w:rPr>
        <w:t>none</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89CCA67"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EB1D6C">
        <w:rPr>
          <w:sz w:val="22"/>
          <w:szCs w:val="22"/>
        </w:rPr>
        <w:t>zero (0)</w:t>
      </w:r>
      <w:r w:rsidRPr="00415B66">
        <w:rPr>
          <w:sz w:val="22"/>
          <w:szCs w:val="22"/>
        </w:rPr>
        <w:t xml:space="preserve"> corrective actions and we completed </w:t>
      </w:r>
      <w:r w:rsidR="00EB1D6C">
        <w:rPr>
          <w:sz w:val="22"/>
          <w:szCs w:val="22"/>
        </w:rPr>
        <w:t>none</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AF1014" w14:textId="77777777" w:rsidR="005D3FFD" w:rsidRDefault="005D3FFD">
      <w:r>
        <w:separator/>
      </w:r>
    </w:p>
  </w:endnote>
  <w:endnote w:type="continuationSeparator" w:id="0">
    <w:p w14:paraId="20AEAC20" w14:textId="77777777" w:rsidR="005D3FFD" w:rsidRDefault="005D3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1E726111" w:rsidR="00285143" w:rsidRDefault="00285143">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285143" w:rsidRDefault="00285143">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F6A91" w14:textId="77777777" w:rsidR="005D3FFD" w:rsidRDefault="005D3FFD">
      <w:r>
        <w:separator/>
      </w:r>
    </w:p>
  </w:footnote>
  <w:footnote w:type="continuationSeparator" w:id="0">
    <w:p w14:paraId="37C265CC" w14:textId="77777777" w:rsidR="005D3FFD" w:rsidRDefault="005D3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285143" w:rsidRDefault="00285143"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285143" w:rsidRDefault="00285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285143" w:rsidRDefault="00285143"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285143" w:rsidRPr="00E45705" w:rsidRDefault="00285143"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65E18"/>
    <w:rsid w:val="00073BE0"/>
    <w:rsid w:val="00074CBB"/>
    <w:rsid w:val="00085A69"/>
    <w:rsid w:val="000943DA"/>
    <w:rsid w:val="00094751"/>
    <w:rsid w:val="000A08B0"/>
    <w:rsid w:val="000A0BCF"/>
    <w:rsid w:val="000A6768"/>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03BC8"/>
    <w:rsid w:val="00214D2C"/>
    <w:rsid w:val="002166FF"/>
    <w:rsid w:val="00220240"/>
    <w:rsid w:val="00226E0C"/>
    <w:rsid w:val="00231E89"/>
    <w:rsid w:val="00232CA4"/>
    <w:rsid w:val="0023302C"/>
    <w:rsid w:val="00243361"/>
    <w:rsid w:val="002436C8"/>
    <w:rsid w:val="00246D6E"/>
    <w:rsid w:val="0025510E"/>
    <w:rsid w:val="00256496"/>
    <w:rsid w:val="0026474C"/>
    <w:rsid w:val="00264941"/>
    <w:rsid w:val="00273001"/>
    <w:rsid w:val="00285143"/>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A72D2"/>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0515"/>
    <w:rsid w:val="004D509C"/>
    <w:rsid w:val="004F3C5B"/>
    <w:rsid w:val="004F67E6"/>
    <w:rsid w:val="00501116"/>
    <w:rsid w:val="00501B52"/>
    <w:rsid w:val="005065B7"/>
    <w:rsid w:val="00514FDA"/>
    <w:rsid w:val="00534BB7"/>
    <w:rsid w:val="00535F64"/>
    <w:rsid w:val="00535F8B"/>
    <w:rsid w:val="00537BEA"/>
    <w:rsid w:val="0054057D"/>
    <w:rsid w:val="00543774"/>
    <w:rsid w:val="00546A68"/>
    <w:rsid w:val="00546FDB"/>
    <w:rsid w:val="00552D92"/>
    <w:rsid w:val="005540D9"/>
    <w:rsid w:val="0055419E"/>
    <w:rsid w:val="0056039D"/>
    <w:rsid w:val="00567206"/>
    <w:rsid w:val="005830FA"/>
    <w:rsid w:val="0058536C"/>
    <w:rsid w:val="005937EB"/>
    <w:rsid w:val="005A087D"/>
    <w:rsid w:val="005C04C1"/>
    <w:rsid w:val="005C5DE6"/>
    <w:rsid w:val="005D1987"/>
    <w:rsid w:val="005D3FFD"/>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2281"/>
    <w:rsid w:val="00643C66"/>
    <w:rsid w:val="00652F8C"/>
    <w:rsid w:val="006537F6"/>
    <w:rsid w:val="00660368"/>
    <w:rsid w:val="0066456C"/>
    <w:rsid w:val="006672EF"/>
    <w:rsid w:val="0067168B"/>
    <w:rsid w:val="00680846"/>
    <w:rsid w:val="0068272C"/>
    <w:rsid w:val="00691186"/>
    <w:rsid w:val="00695287"/>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0BA7"/>
    <w:rsid w:val="0074128A"/>
    <w:rsid w:val="00742E55"/>
    <w:rsid w:val="007452F3"/>
    <w:rsid w:val="007471DB"/>
    <w:rsid w:val="007476E7"/>
    <w:rsid w:val="00775871"/>
    <w:rsid w:val="00783F5A"/>
    <w:rsid w:val="00784E3A"/>
    <w:rsid w:val="00796405"/>
    <w:rsid w:val="00796E52"/>
    <w:rsid w:val="007B0B24"/>
    <w:rsid w:val="007B293E"/>
    <w:rsid w:val="007C18C6"/>
    <w:rsid w:val="007D1761"/>
    <w:rsid w:val="007D21BB"/>
    <w:rsid w:val="007F4992"/>
    <w:rsid w:val="007F584E"/>
    <w:rsid w:val="00801E7B"/>
    <w:rsid w:val="008035BF"/>
    <w:rsid w:val="00803861"/>
    <w:rsid w:val="00803DFB"/>
    <w:rsid w:val="0080460B"/>
    <w:rsid w:val="00814AAE"/>
    <w:rsid w:val="00816622"/>
    <w:rsid w:val="008222DE"/>
    <w:rsid w:val="0082242B"/>
    <w:rsid w:val="008225EA"/>
    <w:rsid w:val="0082272E"/>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2F7F"/>
    <w:rsid w:val="0099313E"/>
    <w:rsid w:val="00995293"/>
    <w:rsid w:val="009B1047"/>
    <w:rsid w:val="009B337D"/>
    <w:rsid w:val="009C0E21"/>
    <w:rsid w:val="009C1882"/>
    <w:rsid w:val="009C3F08"/>
    <w:rsid w:val="009C4A4B"/>
    <w:rsid w:val="009C6436"/>
    <w:rsid w:val="009D4211"/>
    <w:rsid w:val="009D54A3"/>
    <w:rsid w:val="009D69EB"/>
    <w:rsid w:val="009E153B"/>
    <w:rsid w:val="009E2850"/>
    <w:rsid w:val="009F5401"/>
    <w:rsid w:val="00A0317C"/>
    <w:rsid w:val="00A0355F"/>
    <w:rsid w:val="00A0640D"/>
    <w:rsid w:val="00A107E3"/>
    <w:rsid w:val="00A15ACB"/>
    <w:rsid w:val="00A1682E"/>
    <w:rsid w:val="00A24839"/>
    <w:rsid w:val="00A259A6"/>
    <w:rsid w:val="00A44246"/>
    <w:rsid w:val="00A638C7"/>
    <w:rsid w:val="00A72ADF"/>
    <w:rsid w:val="00A93A21"/>
    <w:rsid w:val="00A94D32"/>
    <w:rsid w:val="00A9766F"/>
    <w:rsid w:val="00AB01B0"/>
    <w:rsid w:val="00AB5E87"/>
    <w:rsid w:val="00AC41BE"/>
    <w:rsid w:val="00AC6D1E"/>
    <w:rsid w:val="00AD4876"/>
    <w:rsid w:val="00AE1DF0"/>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3B35"/>
    <w:rsid w:val="00BA6254"/>
    <w:rsid w:val="00BA7363"/>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298A"/>
    <w:rsid w:val="00C20B5D"/>
    <w:rsid w:val="00C24336"/>
    <w:rsid w:val="00C24948"/>
    <w:rsid w:val="00C338CA"/>
    <w:rsid w:val="00C3526A"/>
    <w:rsid w:val="00C41E25"/>
    <w:rsid w:val="00C43468"/>
    <w:rsid w:val="00C45B4E"/>
    <w:rsid w:val="00C51D70"/>
    <w:rsid w:val="00C55FC5"/>
    <w:rsid w:val="00C6314A"/>
    <w:rsid w:val="00C649AA"/>
    <w:rsid w:val="00C65347"/>
    <w:rsid w:val="00C77170"/>
    <w:rsid w:val="00C8032D"/>
    <w:rsid w:val="00C90CCA"/>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330"/>
    <w:rsid w:val="00D60888"/>
    <w:rsid w:val="00D7538B"/>
    <w:rsid w:val="00D77322"/>
    <w:rsid w:val="00D924EC"/>
    <w:rsid w:val="00D96789"/>
    <w:rsid w:val="00DA2871"/>
    <w:rsid w:val="00DB305E"/>
    <w:rsid w:val="00DB4D7F"/>
    <w:rsid w:val="00DC0B11"/>
    <w:rsid w:val="00DC2ED8"/>
    <w:rsid w:val="00DC30BE"/>
    <w:rsid w:val="00DC3DA9"/>
    <w:rsid w:val="00DC61D2"/>
    <w:rsid w:val="00DD4F2E"/>
    <w:rsid w:val="00DD7D18"/>
    <w:rsid w:val="00DD7D84"/>
    <w:rsid w:val="00DE1141"/>
    <w:rsid w:val="00DE2077"/>
    <w:rsid w:val="00DE54DD"/>
    <w:rsid w:val="00E034EF"/>
    <w:rsid w:val="00E05746"/>
    <w:rsid w:val="00E12AA8"/>
    <w:rsid w:val="00E20938"/>
    <w:rsid w:val="00E23E88"/>
    <w:rsid w:val="00E24E8A"/>
    <w:rsid w:val="00E25265"/>
    <w:rsid w:val="00E331F5"/>
    <w:rsid w:val="00E41EE8"/>
    <w:rsid w:val="00E45705"/>
    <w:rsid w:val="00E52F2D"/>
    <w:rsid w:val="00E56B28"/>
    <w:rsid w:val="00E60304"/>
    <w:rsid w:val="00E6367B"/>
    <w:rsid w:val="00E6542D"/>
    <w:rsid w:val="00E67C01"/>
    <w:rsid w:val="00E80B80"/>
    <w:rsid w:val="00E8528D"/>
    <w:rsid w:val="00E91D0B"/>
    <w:rsid w:val="00E92E9C"/>
    <w:rsid w:val="00E963DC"/>
    <w:rsid w:val="00EA66F0"/>
    <w:rsid w:val="00EB0127"/>
    <w:rsid w:val="00EB1D6C"/>
    <w:rsid w:val="00EB2EBD"/>
    <w:rsid w:val="00EB3BEC"/>
    <w:rsid w:val="00EB6CF4"/>
    <w:rsid w:val="00EB73F5"/>
    <w:rsid w:val="00ED2935"/>
    <w:rsid w:val="00EE7E33"/>
    <w:rsid w:val="00EF0F4D"/>
    <w:rsid w:val="00EF7091"/>
    <w:rsid w:val="00EF7F82"/>
    <w:rsid w:val="00F01B42"/>
    <w:rsid w:val="00F07AC1"/>
    <w:rsid w:val="00F1148C"/>
    <w:rsid w:val="00F27D20"/>
    <w:rsid w:val="00F30BDB"/>
    <w:rsid w:val="00F41F91"/>
    <w:rsid w:val="00F51B61"/>
    <w:rsid w:val="00F540E2"/>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2987"/>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60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2819</Words>
  <Characters>16069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18851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Moises Ortiz</cp:lastModifiedBy>
  <cp:revision>2</cp:revision>
  <cp:lastPrinted>2018-12-11T18:58:00Z</cp:lastPrinted>
  <dcterms:created xsi:type="dcterms:W3CDTF">2020-06-30T19:27:00Z</dcterms:created>
  <dcterms:modified xsi:type="dcterms:W3CDTF">2020-06-30T19:27:00Z</dcterms:modified>
</cp:coreProperties>
</file>