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C6BB043" w:rsidR="00BC6327" w:rsidRPr="005162DE" w:rsidRDefault="00BC6327" w:rsidP="008E66E2">
      <w:pPr>
        <w:pStyle w:val="Heading1"/>
        <w:spacing w:before="0"/>
        <w:jc w:val="center"/>
      </w:pPr>
      <w:bookmarkStart w:id="0" w:name="_Toc58336712"/>
      <w:r w:rsidRPr="005162DE">
        <w:t>20</w:t>
      </w:r>
      <w:r w:rsidR="00587220" w:rsidRPr="005162DE">
        <w:t>2</w:t>
      </w:r>
      <w:r w:rsidR="00CC7CA9">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559C558" w:rsidR="00D9256E" w:rsidRPr="00CC7CA9" w:rsidRDefault="003A4CAA" w:rsidP="0092687A">
      <w:pPr>
        <w:spacing w:after="240"/>
        <w:rPr>
          <w:rFonts w:ascii="Arial" w:hAnsi="Arial" w:cs="Arial"/>
          <w:sz w:val="28"/>
          <w:szCs w:val="28"/>
        </w:rPr>
      </w:pPr>
      <w:r w:rsidRPr="005162DE">
        <w:rPr>
          <w:rFonts w:ascii="Arial" w:hAnsi="Arial" w:cs="Arial"/>
          <w:sz w:val="24"/>
          <w:szCs w:val="24"/>
        </w:rPr>
        <w:t>Water System Name:</w:t>
      </w:r>
      <w:r w:rsidR="00ED7919" w:rsidRPr="005162DE">
        <w:rPr>
          <w:rFonts w:ascii="Arial" w:hAnsi="Arial" w:cs="Arial"/>
          <w:sz w:val="24"/>
          <w:szCs w:val="24"/>
        </w:rPr>
        <w:t xml:space="preserve"> </w:t>
      </w:r>
      <w:r w:rsidR="00CC7CA9">
        <w:rPr>
          <w:rFonts w:ascii="Arial" w:hAnsi="Arial" w:cs="Arial"/>
          <w:sz w:val="28"/>
          <w:szCs w:val="28"/>
        </w:rPr>
        <w:t>City of Mendota</w:t>
      </w:r>
    </w:p>
    <w:p w14:paraId="65A99AB1" w14:textId="42E0709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142FE">
        <w:rPr>
          <w:rFonts w:ascii="Arial" w:hAnsi="Arial" w:cs="Arial"/>
          <w:sz w:val="24"/>
          <w:szCs w:val="24"/>
        </w:rPr>
        <w:t>April 08, 2024</w:t>
      </w:r>
    </w:p>
    <w:p w14:paraId="21C05768" w14:textId="07BE3C2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 in Use: </w:t>
      </w:r>
      <w:r w:rsidR="002221F1">
        <w:rPr>
          <w:rFonts w:ascii="Arial" w:hAnsi="Arial" w:cs="Arial"/>
          <w:sz w:val="24"/>
          <w:szCs w:val="24"/>
        </w:rPr>
        <w:t>Ground Water Wells</w:t>
      </w:r>
    </w:p>
    <w:p w14:paraId="6AE5ED8C" w14:textId="1E05D89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E3841">
        <w:rPr>
          <w:rFonts w:ascii="Arial" w:hAnsi="Arial" w:cs="Arial"/>
          <w:sz w:val="24"/>
          <w:szCs w:val="24"/>
        </w:rPr>
        <w:t xml:space="preserve">Currently the city of Mendota has </w:t>
      </w:r>
      <w:r w:rsidR="005C1763">
        <w:rPr>
          <w:rFonts w:ascii="Arial" w:hAnsi="Arial" w:cs="Arial"/>
          <w:sz w:val="24"/>
          <w:szCs w:val="24"/>
        </w:rPr>
        <w:t>3 active wells in use and 1 standby well</w:t>
      </w:r>
      <w:r w:rsidR="0065511A">
        <w:rPr>
          <w:rFonts w:ascii="Arial" w:hAnsi="Arial" w:cs="Arial"/>
          <w:sz w:val="24"/>
          <w:szCs w:val="24"/>
        </w:rPr>
        <w:t>.</w:t>
      </w:r>
      <w:r w:rsidR="00C42D4C">
        <w:rPr>
          <w:rFonts w:ascii="Arial" w:hAnsi="Arial" w:cs="Arial"/>
          <w:sz w:val="24"/>
          <w:szCs w:val="24"/>
        </w:rPr>
        <w:t xml:space="preserve"> Wells 7</w:t>
      </w:r>
      <w:r w:rsidR="001559D5">
        <w:rPr>
          <w:rFonts w:ascii="Arial" w:hAnsi="Arial" w:cs="Arial"/>
          <w:sz w:val="24"/>
          <w:szCs w:val="24"/>
        </w:rPr>
        <w:t xml:space="preserve">, 8, </w:t>
      </w:r>
      <w:r w:rsidR="00C42D4C">
        <w:rPr>
          <w:rFonts w:ascii="Arial" w:hAnsi="Arial" w:cs="Arial"/>
          <w:sz w:val="24"/>
          <w:szCs w:val="24"/>
        </w:rPr>
        <w:t xml:space="preserve">9 </w:t>
      </w:r>
      <w:r w:rsidR="00790D12">
        <w:rPr>
          <w:rFonts w:ascii="Arial" w:hAnsi="Arial" w:cs="Arial"/>
          <w:sz w:val="24"/>
          <w:szCs w:val="24"/>
        </w:rPr>
        <w:t xml:space="preserve">are approximately </w:t>
      </w:r>
      <w:r w:rsidR="005A013B">
        <w:rPr>
          <w:rFonts w:ascii="Arial" w:hAnsi="Arial" w:cs="Arial"/>
          <w:sz w:val="24"/>
          <w:szCs w:val="24"/>
        </w:rPr>
        <w:t xml:space="preserve">2 miles NE of Mendota and standby well 5 </w:t>
      </w:r>
      <w:r w:rsidR="00F31CC8">
        <w:rPr>
          <w:rFonts w:ascii="Arial" w:hAnsi="Arial" w:cs="Arial"/>
          <w:sz w:val="24"/>
          <w:szCs w:val="24"/>
        </w:rPr>
        <w:t>is 1 mile NE of Mendota on Bass Ave.</w:t>
      </w:r>
    </w:p>
    <w:p w14:paraId="11D6F99D" w14:textId="0057793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2A33B2">
        <w:rPr>
          <w:rFonts w:ascii="Arial" w:hAnsi="Arial" w:cs="Arial"/>
          <w:sz w:val="24"/>
          <w:szCs w:val="24"/>
        </w:rPr>
        <w:t xml:space="preserve"> A Groundwater </w:t>
      </w:r>
      <w:r w:rsidR="006B2C9C">
        <w:rPr>
          <w:rFonts w:ascii="Arial" w:hAnsi="Arial" w:cs="Arial"/>
          <w:sz w:val="24"/>
          <w:szCs w:val="24"/>
        </w:rPr>
        <w:t>Assessment was conducted for the City of Mendota</w:t>
      </w:r>
      <w:r w:rsidR="00FA14FC">
        <w:rPr>
          <w:rFonts w:ascii="Arial" w:hAnsi="Arial" w:cs="Arial"/>
          <w:sz w:val="24"/>
          <w:szCs w:val="24"/>
        </w:rPr>
        <w:t>’s wells 7-9 in June 2008</w:t>
      </w:r>
      <w:r w:rsidR="00385728">
        <w:rPr>
          <w:rFonts w:ascii="Arial" w:hAnsi="Arial" w:cs="Arial"/>
          <w:sz w:val="24"/>
          <w:szCs w:val="24"/>
        </w:rPr>
        <w:t xml:space="preserve">. The wells are considered most vulnerable to </w:t>
      </w:r>
      <w:r w:rsidR="00ED2A04">
        <w:rPr>
          <w:rFonts w:ascii="Arial" w:hAnsi="Arial" w:cs="Arial"/>
          <w:sz w:val="24"/>
          <w:szCs w:val="24"/>
        </w:rPr>
        <w:t xml:space="preserve">the following activities: </w:t>
      </w:r>
      <w:r w:rsidR="000C2FCF">
        <w:rPr>
          <w:rFonts w:ascii="Arial" w:hAnsi="Arial" w:cs="Arial"/>
          <w:sz w:val="24"/>
          <w:szCs w:val="24"/>
        </w:rPr>
        <w:t xml:space="preserve">Crops, Irrigation, </w:t>
      </w:r>
      <w:r w:rsidR="009D0FED">
        <w:rPr>
          <w:rFonts w:ascii="Arial" w:hAnsi="Arial" w:cs="Arial"/>
          <w:sz w:val="24"/>
          <w:szCs w:val="24"/>
        </w:rPr>
        <w:t>Fertilizers</w:t>
      </w:r>
      <w:r w:rsidR="000C2FCF">
        <w:rPr>
          <w:rFonts w:ascii="Arial" w:hAnsi="Arial" w:cs="Arial"/>
          <w:sz w:val="24"/>
          <w:szCs w:val="24"/>
        </w:rPr>
        <w:t xml:space="preserve">, </w:t>
      </w:r>
      <w:r w:rsidR="009D0FED">
        <w:rPr>
          <w:rFonts w:ascii="Arial" w:hAnsi="Arial" w:cs="Arial"/>
          <w:sz w:val="24"/>
          <w:szCs w:val="24"/>
        </w:rPr>
        <w:t>and Pesticides/</w:t>
      </w:r>
      <w:r w:rsidR="0021731C">
        <w:rPr>
          <w:rFonts w:ascii="Arial" w:hAnsi="Arial" w:cs="Arial"/>
          <w:sz w:val="24"/>
          <w:szCs w:val="24"/>
        </w:rPr>
        <w:t xml:space="preserve">Herbicide </w:t>
      </w:r>
      <w:r w:rsidR="007F7B90">
        <w:rPr>
          <w:rFonts w:ascii="Arial" w:hAnsi="Arial" w:cs="Arial"/>
          <w:sz w:val="24"/>
          <w:szCs w:val="24"/>
        </w:rPr>
        <w:t xml:space="preserve">applications. A copy of the complete GW assessment </w:t>
      </w:r>
      <w:r w:rsidR="00095B51">
        <w:rPr>
          <w:rFonts w:ascii="Arial" w:hAnsi="Arial" w:cs="Arial"/>
          <w:sz w:val="24"/>
          <w:szCs w:val="24"/>
        </w:rPr>
        <w:t xml:space="preserve">may be reviewed at City Hall </w:t>
      </w:r>
      <w:r w:rsidR="00282676">
        <w:rPr>
          <w:rFonts w:ascii="Arial" w:hAnsi="Arial" w:cs="Arial"/>
          <w:sz w:val="24"/>
          <w:szCs w:val="24"/>
        </w:rPr>
        <w:t>643 Quince St, CA</w:t>
      </w:r>
      <w:r w:rsidR="00F86B85">
        <w:rPr>
          <w:rFonts w:ascii="Arial" w:hAnsi="Arial" w:cs="Arial"/>
          <w:sz w:val="24"/>
          <w:szCs w:val="24"/>
        </w:rPr>
        <w:t xml:space="preserve">. You can request a summary of the GW Assessment </w:t>
      </w:r>
      <w:r w:rsidR="009872CD">
        <w:rPr>
          <w:rFonts w:ascii="Arial" w:hAnsi="Arial" w:cs="Arial"/>
          <w:sz w:val="24"/>
          <w:szCs w:val="24"/>
        </w:rPr>
        <w:t>to be sent to by contacting City Hall @ 559-</w:t>
      </w:r>
      <w:r w:rsidR="00304164">
        <w:rPr>
          <w:rFonts w:ascii="Arial" w:hAnsi="Arial" w:cs="Arial"/>
          <w:sz w:val="24"/>
          <w:szCs w:val="24"/>
        </w:rPr>
        <w:t>655-3291</w:t>
      </w:r>
    </w:p>
    <w:p w14:paraId="55CC3D7E" w14:textId="1C136C6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04164">
        <w:rPr>
          <w:rFonts w:ascii="Arial" w:hAnsi="Arial" w:cs="Arial"/>
          <w:sz w:val="24"/>
          <w:szCs w:val="24"/>
        </w:rPr>
        <w:t xml:space="preserve">City Council meetings are held every </w:t>
      </w:r>
      <w:r w:rsidR="000739AD">
        <w:rPr>
          <w:rFonts w:ascii="Arial" w:hAnsi="Arial" w:cs="Arial"/>
          <w:sz w:val="24"/>
          <w:szCs w:val="24"/>
        </w:rPr>
        <w:t>second and fourth Tuesday of the month @ 6 pm</w:t>
      </w:r>
      <w:r w:rsidR="00F20DC7">
        <w:rPr>
          <w:rFonts w:ascii="Arial" w:hAnsi="Arial" w:cs="Arial"/>
          <w:sz w:val="24"/>
          <w:szCs w:val="24"/>
        </w:rPr>
        <w:t xml:space="preserve"> City Hall 643 Quince St. Mendota, CA</w:t>
      </w:r>
    </w:p>
    <w:p w14:paraId="175FE9EF" w14:textId="74347CF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20DC7">
        <w:rPr>
          <w:rFonts w:ascii="Arial" w:hAnsi="Arial" w:cs="Arial"/>
          <w:sz w:val="24"/>
          <w:szCs w:val="24"/>
        </w:rPr>
        <w:t>Jeronimo Angel 559-930-9160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EC50132"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F20DC7">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8DD7358"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w:t>
      </w:r>
      <w:r w:rsidR="005E2006">
        <w:rPr>
          <w:rFonts w:ascii="Arial" w:hAnsi="Arial" w:cs="Arial"/>
          <w:sz w:val="24"/>
          <w:szCs w:val="24"/>
          <w:lang w:val="es-MX"/>
        </w:rPr>
        <w:t xml:space="preserve"> a la Cuidad de</w:t>
      </w:r>
      <w:r w:rsidR="00F20DC7">
        <w:rPr>
          <w:rFonts w:ascii="Arial" w:hAnsi="Arial" w:cs="Arial"/>
          <w:sz w:val="24"/>
          <w:szCs w:val="24"/>
          <w:lang w:val="es-MX"/>
        </w:rPr>
        <w:t xml:space="preserve"> Mendota</w:t>
      </w:r>
      <w:r w:rsidR="00442D66" w:rsidRPr="005162DE">
        <w:rPr>
          <w:rFonts w:ascii="Arial" w:hAnsi="Arial" w:cs="Arial"/>
          <w:sz w:val="24"/>
          <w:szCs w:val="24"/>
          <w:lang w:val="es-MX"/>
        </w:rPr>
        <w:t xml:space="preserve"> a </w:t>
      </w:r>
      <w:r w:rsidR="00467C88">
        <w:rPr>
          <w:rFonts w:ascii="Arial" w:hAnsi="Arial" w:cs="Arial"/>
          <w:sz w:val="24"/>
          <w:szCs w:val="24"/>
          <w:lang w:val="es-MX"/>
        </w:rPr>
        <w:t>643 Quince S</w:t>
      </w:r>
      <w:r w:rsidR="001A3DD6">
        <w:rPr>
          <w:rFonts w:ascii="Arial" w:hAnsi="Arial" w:cs="Arial"/>
          <w:sz w:val="24"/>
          <w:szCs w:val="24"/>
          <w:lang w:val="es-MX"/>
        </w:rPr>
        <w:t>t.</w:t>
      </w:r>
      <w:r w:rsidR="00467C88">
        <w:rPr>
          <w:rFonts w:ascii="Arial" w:hAnsi="Arial" w:cs="Arial"/>
          <w:sz w:val="24"/>
          <w:szCs w:val="24"/>
          <w:lang w:val="es-MX"/>
        </w:rPr>
        <w:t xml:space="preserve"> </w:t>
      </w:r>
      <w:r w:rsidR="001A3DD6">
        <w:rPr>
          <w:rFonts w:ascii="Arial" w:hAnsi="Arial" w:cs="Arial"/>
          <w:sz w:val="24"/>
          <w:szCs w:val="24"/>
          <w:lang w:val="es-MX"/>
        </w:rPr>
        <w:t xml:space="preserve">559-655-3291 </w:t>
      </w:r>
      <w:r w:rsidR="00442D66" w:rsidRPr="005162DE">
        <w:rPr>
          <w:rFonts w:ascii="Arial" w:hAnsi="Arial" w:cs="Arial"/>
          <w:sz w:val="24"/>
          <w:szCs w:val="24"/>
          <w:lang w:val="es-MX"/>
        </w:rPr>
        <w:t>para asistirlo en español.</w:t>
      </w:r>
    </w:p>
    <w:p w14:paraId="4C37EC14" w14:textId="61D7A4E9" w:rsidR="009D4211" w:rsidRPr="00F20DC7" w:rsidRDefault="009D4211" w:rsidP="0092687A">
      <w:pPr>
        <w:spacing w:after="180"/>
        <w:rPr>
          <w:rFonts w:ascii="Arial" w:eastAsia="PMingLiU" w:hAnsi="Arial" w:cs="Arial"/>
          <w:sz w:val="24"/>
          <w:szCs w:val="24"/>
        </w:rPr>
      </w:pPr>
    </w:p>
    <w:p w14:paraId="76F47AA3" w14:textId="4F1E79C2" w:rsidR="006537F6" w:rsidRPr="005162DE" w:rsidRDefault="006537F6"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5499EB6E"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BA2BCE"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1601B7ED"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r w:rsidR="00BA2BCE" w:rsidRPr="005162DE">
        <w:t>naturally occurring</w:t>
      </w:r>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3BB6FB5F"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r w:rsidR="00BA2BCE" w:rsidRPr="005162DE">
        <w:t>naturally occurring</w:t>
      </w:r>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78322836" w:rsidR="00095AAC" w:rsidRPr="005162DE" w:rsidRDefault="00095AAC" w:rsidP="00115004">
      <w:pPr>
        <w:pStyle w:val="Caption"/>
      </w:pPr>
      <w:r w:rsidRPr="005162DE">
        <w:lastRenderedPageBreak/>
        <w:t xml:space="preserve">Table </w:t>
      </w:r>
      <w:fldSimple w:instr=" SEQ Table \* ARABIC ">
        <w:r w:rsidR="006142FE">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6D1AB1" w:rsidRPr="005162DE" w14:paraId="22580A93" w14:textId="77777777" w:rsidTr="002D3FB5">
        <w:tc>
          <w:tcPr>
            <w:tcW w:w="2065" w:type="dxa"/>
          </w:tcPr>
          <w:p w14:paraId="487EBA4E" w14:textId="2E61F0DF" w:rsidR="006D1AB1" w:rsidRPr="006D1AB1" w:rsidRDefault="006D1AB1" w:rsidP="0073000F">
            <w:pPr>
              <w:spacing w:before="40" w:after="40"/>
              <w:rPr>
                <w:rFonts w:ascii="Arial" w:hAnsi="Arial" w:cs="Arial"/>
                <w:iCs/>
                <w:sz w:val="24"/>
                <w:szCs w:val="24"/>
              </w:rPr>
            </w:pPr>
            <w:r>
              <w:rPr>
                <w:rFonts w:ascii="Arial" w:hAnsi="Arial" w:cs="Arial"/>
                <w:iCs/>
                <w:sz w:val="24"/>
                <w:szCs w:val="24"/>
              </w:rPr>
              <w:t>Total Coliform</w:t>
            </w:r>
            <w:r w:rsidR="00876706">
              <w:rPr>
                <w:rFonts w:ascii="Arial" w:hAnsi="Arial" w:cs="Arial"/>
                <w:iCs/>
                <w:sz w:val="24"/>
                <w:szCs w:val="24"/>
              </w:rPr>
              <w:t xml:space="preserve"> Bacteria (State TCR)</w:t>
            </w:r>
          </w:p>
        </w:tc>
        <w:tc>
          <w:tcPr>
            <w:tcW w:w="1617" w:type="dxa"/>
          </w:tcPr>
          <w:p w14:paraId="40BE2910" w14:textId="4BE9847B" w:rsidR="006D1AB1" w:rsidRPr="005162DE" w:rsidRDefault="00876706" w:rsidP="008572DA">
            <w:pPr>
              <w:spacing w:before="40" w:after="40"/>
              <w:jc w:val="center"/>
              <w:rPr>
                <w:rFonts w:ascii="Arial" w:hAnsi="Arial" w:cs="Arial"/>
                <w:sz w:val="24"/>
                <w:szCs w:val="24"/>
              </w:rPr>
            </w:pPr>
            <w:r>
              <w:rPr>
                <w:rFonts w:ascii="Arial" w:hAnsi="Arial" w:cs="Arial"/>
                <w:sz w:val="24"/>
                <w:szCs w:val="24"/>
              </w:rPr>
              <w:t>6</w:t>
            </w:r>
          </w:p>
        </w:tc>
        <w:tc>
          <w:tcPr>
            <w:tcW w:w="1443" w:type="dxa"/>
          </w:tcPr>
          <w:p w14:paraId="5A3A25C6" w14:textId="09BE8B8D" w:rsidR="006D1AB1" w:rsidRPr="005162DE" w:rsidRDefault="00D640C2" w:rsidP="008572DA">
            <w:pPr>
              <w:spacing w:before="40" w:after="40"/>
              <w:jc w:val="center"/>
              <w:rPr>
                <w:rFonts w:ascii="Arial" w:hAnsi="Arial" w:cs="Arial"/>
                <w:sz w:val="24"/>
                <w:szCs w:val="24"/>
              </w:rPr>
            </w:pPr>
            <w:r>
              <w:rPr>
                <w:rFonts w:ascii="Arial" w:hAnsi="Arial" w:cs="Arial"/>
                <w:sz w:val="24"/>
                <w:szCs w:val="24"/>
              </w:rPr>
              <w:t>2</w:t>
            </w:r>
          </w:p>
        </w:tc>
        <w:tc>
          <w:tcPr>
            <w:tcW w:w="2610" w:type="dxa"/>
          </w:tcPr>
          <w:p w14:paraId="03C80A67" w14:textId="6DC3C34B" w:rsidR="006D1AB1" w:rsidRPr="005162DE" w:rsidRDefault="00D640C2" w:rsidP="00827994">
            <w:pPr>
              <w:spacing w:before="40" w:after="40"/>
              <w:jc w:val="center"/>
              <w:rPr>
                <w:rFonts w:ascii="Arial" w:hAnsi="Arial" w:cs="Arial"/>
                <w:sz w:val="24"/>
                <w:szCs w:val="24"/>
              </w:rPr>
            </w:pPr>
            <w:r>
              <w:rPr>
                <w:rFonts w:ascii="Arial" w:hAnsi="Arial" w:cs="Arial"/>
                <w:sz w:val="24"/>
                <w:szCs w:val="24"/>
              </w:rPr>
              <w:t>0</w:t>
            </w:r>
            <w:r w:rsidR="001D0525">
              <w:rPr>
                <w:rFonts w:ascii="Arial" w:hAnsi="Arial" w:cs="Arial"/>
                <w:sz w:val="24"/>
                <w:szCs w:val="24"/>
              </w:rPr>
              <w:t xml:space="preserve"> positive monthly samples</w:t>
            </w:r>
          </w:p>
        </w:tc>
        <w:tc>
          <w:tcPr>
            <w:tcW w:w="990" w:type="dxa"/>
          </w:tcPr>
          <w:p w14:paraId="2C43D35B" w14:textId="34D26401" w:rsidR="006D1AB1" w:rsidRPr="005162DE" w:rsidRDefault="00D640C2" w:rsidP="008572DA">
            <w:pPr>
              <w:spacing w:before="40" w:after="40"/>
              <w:jc w:val="center"/>
              <w:rPr>
                <w:rFonts w:ascii="Arial" w:hAnsi="Arial" w:cs="Arial"/>
                <w:sz w:val="24"/>
                <w:szCs w:val="24"/>
              </w:rPr>
            </w:pPr>
            <w:r>
              <w:rPr>
                <w:rFonts w:ascii="Arial" w:hAnsi="Arial" w:cs="Arial"/>
                <w:sz w:val="24"/>
                <w:szCs w:val="24"/>
              </w:rPr>
              <w:t>0</w:t>
            </w:r>
          </w:p>
        </w:tc>
        <w:tc>
          <w:tcPr>
            <w:tcW w:w="2071" w:type="dxa"/>
          </w:tcPr>
          <w:p w14:paraId="41101DE7" w14:textId="2CDA779C" w:rsidR="006D1AB1" w:rsidRPr="005162DE" w:rsidRDefault="002D4D30" w:rsidP="005D3BD9">
            <w:pPr>
              <w:spacing w:before="40" w:after="40"/>
              <w:rPr>
                <w:rFonts w:ascii="Arial" w:hAnsi="Arial" w:cs="Arial"/>
                <w:sz w:val="24"/>
                <w:szCs w:val="24"/>
              </w:rPr>
            </w:pPr>
            <w:r>
              <w:rPr>
                <w:rFonts w:ascii="Arial" w:hAnsi="Arial" w:cs="Arial"/>
                <w:sz w:val="24"/>
                <w:szCs w:val="24"/>
              </w:rPr>
              <w:t>Naturally</w:t>
            </w:r>
            <w:r w:rsidR="00D640C2">
              <w:rPr>
                <w:rFonts w:ascii="Arial" w:hAnsi="Arial" w:cs="Arial"/>
                <w:sz w:val="24"/>
                <w:szCs w:val="24"/>
              </w:rPr>
              <w:t xml:space="preserve"> </w:t>
            </w:r>
            <w:r>
              <w:rPr>
                <w:rFonts w:ascii="Arial" w:hAnsi="Arial" w:cs="Arial"/>
                <w:sz w:val="24"/>
                <w:szCs w:val="24"/>
              </w:rPr>
              <w:t>present in the environment</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18620D4" w:rsidR="008572DA" w:rsidRPr="005162DE" w:rsidRDefault="002D4D30" w:rsidP="002D4D30">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5BCF389" w:rsidR="00095AAC" w:rsidRPr="005162DE" w:rsidRDefault="002D4D3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26AB7D8" w14:textId="77777777" w:rsidR="008900AC" w:rsidRDefault="008900AC" w:rsidP="00070C22">
      <w:pPr>
        <w:pStyle w:val="Caption"/>
      </w:pPr>
    </w:p>
    <w:p w14:paraId="02F531D9" w14:textId="77777777" w:rsidR="008900AC" w:rsidRDefault="008900AC" w:rsidP="00070C22">
      <w:pPr>
        <w:pStyle w:val="Caption"/>
      </w:pPr>
    </w:p>
    <w:p w14:paraId="643E57A7" w14:textId="2CD3A72D" w:rsidR="005210D2" w:rsidRPr="005162DE" w:rsidRDefault="005210D2" w:rsidP="00070C22">
      <w:pPr>
        <w:pStyle w:val="Caption"/>
      </w:pPr>
      <w:r w:rsidRPr="005162DE">
        <w:t xml:space="preserve">Table </w:t>
      </w:r>
      <w:fldSimple w:instr=" SEQ Table \* ARABIC ">
        <w:r w:rsidR="006142FE">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2F65188" w:rsidR="00D73637" w:rsidRPr="005162DE" w:rsidRDefault="00EA5120" w:rsidP="00960466">
            <w:pPr>
              <w:spacing w:before="40" w:after="40"/>
              <w:jc w:val="center"/>
              <w:rPr>
                <w:rFonts w:ascii="Arial" w:hAnsi="Arial" w:cs="Arial"/>
                <w:sz w:val="24"/>
                <w:szCs w:val="24"/>
              </w:rPr>
            </w:pPr>
            <w:r>
              <w:rPr>
                <w:rFonts w:ascii="Arial" w:hAnsi="Arial" w:cs="Arial"/>
                <w:sz w:val="24"/>
                <w:szCs w:val="24"/>
              </w:rPr>
              <w:t>10/25/2021</w:t>
            </w:r>
          </w:p>
        </w:tc>
        <w:tc>
          <w:tcPr>
            <w:tcW w:w="1021" w:type="dxa"/>
            <w:tcMar>
              <w:left w:w="86" w:type="dxa"/>
              <w:right w:w="86" w:type="dxa"/>
            </w:tcMar>
          </w:tcPr>
          <w:p w14:paraId="102D5A02" w14:textId="2B3A2C62" w:rsidR="00D73637" w:rsidRPr="005162DE" w:rsidRDefault="00EA5120" w:rsidP="00960466">
            <w:pPr>
              <w:spacing w:before="40" w:after="40"/>
              <w:jc w:val="center"/>
              <w:rPr>
                <w:rFonts w:ascii="Arial" w:hAnsi="Arial" w:cs="Arial"/>
                <w:sz w:val="24"/>
                <w:szCs w:val="24"/>
              </w:rPr>
            </w:pPr>
            <w:r>
              <w:rPr>
                <w:rFonts w:ascii="Arial" w:hAnsi="Arial" w:cs="Arial"/>
                <w:sz w:val="24"/>
                <w:szCs w:val="24"/>
              </w:rPr>
              <w:t>30</w:t>
            </w:r>
          </w:p>
        </w:tc>
        <w:tc>
          <w:tcPr>
            <w:tcW w:w="1123" w:type="dxa"/>
            <w:tcMar>
              <w:left w:w="86" w:type="dxa"/>
              <w:right w:w="86" w:type="dxa"/>
            </w:tcMar>
          </w:tcPr>
          <w:p w14:paraId="36E2A949" w14:textId="5E144078" w:rsidR="00D73637" w:rsidRPr="005162DE" w:rsidRDefault="000E57D5"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69FFDA3" w:rsidR="00D73637" w:rsidRPr="005162DE" w:rsidRDefault="000E57D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2453317" w:rsidR="00D73637" w:rsidRPr="005162DE" w:rsidRDefault="00EA5120" w:rsidP="00FC33C4">
            <w:pPr>
              <w:spacing w:before="40" w:after="40"/>
              <w:jc w:val="center"/>
              <w:rPr>
                <w:rFonts w:ascii="Arial" w:hAnsi="Arial" w:cs="Arial"/>
                <w:sz w:val="24"/>
                <w:szCs w:val="24"/>
              </w:rPr>
            </w:pPr>
            <w:r>
              <w:rPr>
                <w:rFonts w:ascii="Arial" w:hAnsi="Arial" w:cs="Arial"/>
                <w:sz w:val="24"/>
                <w:szCs w:val="24"/>
              </w:rPr>
              <w:t>10/25/2021</w:t>
            </w:r>
          </w:p>
        </w:tc>
        <w:tc>
          <w:tcPr>
            <w:tcW w:w="1021" w:type="dxa"/>
            <w:tcMar>
              <w:left w:w="86" w:type="dxa"/>
              <w:right w:w="86" w:type="dxa"/>
            </w:tcMar>
          </w:tcPr>
          <w:p w14:paraId="42CEE2F3" w14:textId="0CFF87CF" w:rsidR="00D73637" w:rsidRPr="005162DE" w:rsidRDefault="000E57D5" w:rsidP="00FC33C4">
            <w:pPr>
              <w:spacing w:before="40" w:after="40"/>
              <w:jc w:val="center"/>
              <w:rPr>
                <w:rFonts w:ascii="Arial" w:hAnsi="Arial" w:cs="Arial"/>
                <w:sz w:val="24"/>
                <w:szCs w:val="24"/>
              </w:rPr>
            </w:pPr>
            <w:r>
              <w:rPr>
                <w:rFonts w:ascii="Arial" w:hAnsi="Arial" w:cs="Arial"/>
                <w:sz w:val="24"/>
                <w:szCs w:val="24"/>
              </w:rPr>
              <w:t>30</w:t>
            </w:r>
          </w:p>
        </w:tc>
        <w:tc>
          <w:tcPr>
            <w:tcW w:w="1123" w:type="dxa"/>
            <w:tcMar>
              <w:left w:w="86" w:type="dxa"/>
              <w:right w:w="86" w:type="dxa"/>
            </w:tcMar>
          </w:tcPr>
          <w:p w14:paraId="15E55B1F" w14:textId="5A9E8D11" w:rsidR="00D73637" w:rsidRPr="005162DE" w:rsidRDefault="000E57D5"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1FBF0287" w:rsidR="00D73637" w:rsidRPr="005162DE" w:rsidRDefault="000E57D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EAD8903" w:rsidR="005D3708" w:rsidRPr="005162DE" w:rsidRDefault="005D3708" w:rsidP="00070C22">
      <w:pPr>
        <w:pStyle w:val="Caption"/>
      </w:pPr>
      <w:r w:rsidRPr="005162DE">
        <w:lastRenderedPageBreak/>
        <w:t xml:space="preserve">Table </w:t>
      </w:r>
      <w:fldSimple w:instr=" SEQ Table \* ARABIC ">
        <w:r w:rsidR="006142FE">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B2C2591" w:rsidR="00684C7E" w:rsidRPr="005162DE" w:rsidRDefault="000E435B" w:rsidP="00684C7E">
            <w:pPr>
              <w:spacing w:before="40" w:after="40"/>
              <w:jc w:val="center"/>
              <w:rPr>
                <w:rFonts w:ascii="Arial" w:hAnsi="Arial" w:cs="Arial"/>
                <w:sz w:val="24"/>
                <w:szCs w:val="24"/>
              </w:rPr>
            </w:pPr>
            <w:r>
              <w:rPr>
                <w:rFonts w:ascii="Arial" w:hAnsi="Arial" w:cs="Arial"/>
                <w:sz w:val="24"/>
                <w:szCs w:val="24"/>
              </w:rPr>
              <w:t>3/21/2021</w:t>
            </w:r>
          </w:p>
        </w:tc>
        <w:tc>
          <w:tcPr>
            <w:tcW w:w="1260" w:type="dxa"/>
            <w:tcMar>
              <w:left w:w="58" w:type="dxa"/>
              <w:right w:w="58" w:type="dxa"/>
            </w:tcMar>
          </w:tcPr>
          <w:p w14:paraId="690B0D1C" w14:textId="2199E7D9" w:rsidR="00684C7E" w:rsidRPr="005162DE" w:rsidRDefault="006D3D8A" w:rsidP="00684C7E">
            <w:pPr>
              <w:spacing w:before="40" w:after="40"/>
              <w:jc w:val="center"/>
              <w:rPr>
                <w:rFonts w:ascii="Arial" w:hAnsi="Arial" w:cs="Arial"/>
                <w:sz w:val="24"/>
                <w:szCs w:val="24"/>
              </w:rPr>
            </w:pPr>
            <w:r>
              <w:rPr>
                <w:rFonts w:ascii="Arial" w:hAnsi="Arial" w:cs="Arial"/>
                <w:sz w:val="24"/>
                <w:szCs w:val="24"/>
              </w:rPr>
              <w:t>160</w:t>
            </w:r>
          </w:p>
        </w:tc>
        <w:tc>
          <w:tcPr>
            <w:tcW w:w="1530" w:type="dxa"/>
            <w:tcMar>
              <w:left w:w="58" w:type="dxa"/>
              <w:right w:w="58" w:type="dxa"/>
            </w:tcMar>
          </w:tcPr>
          <w:p w14:paraId="6802CC34" w14:textId="2145560B" w:rsidR="00684C7E" w:rsidRPr="005162DE" w:rsidRDefault="006D3D8A" w:rsidP="00684C7E">
            <w:pPr>
              <w:spacing w:before="40" w:after="40"/>
              <w:jc w:val="center"/>
              <w:rPr>
                <w:rFonts w:ascii="Arial" w:hAnsi="Arial" w:cs="Arial"/>
                <w:sz w:val="24"/>
                <w:szCs w:val="24"/>
              </w:rPr>
            </w:pPr>
            <w:r>
              <w:rPr>
                <w:rFonts w:ascii="Arial" w:hAnsi="Arial" w:cs="Arial"/>
                <w:sz w:val="24"/>
                <w:szCs w:val="24"/>
              </w:rPr>
              <w:t>84 - 170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8C6998C"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r w:rsidR="004B1204">
              <w:rPr>
                <w:rFonts w:ascii="Arial" w:hAnsi="Arial" w:cs="Arial"/>
                <w:sz w:val="24"/>
                <w:szCs w:val="24"/>
              </w:rPr>
              <w:t>.</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3F68A78" w:rsidR="00684C7E" w:rsidRPr="005162DE" w:rsidRDefault="001270E7" w:rsidP="006D3D8A">
            <w:pPr>
              <w:spacing w:before="40" w:after="40"/>
              <w:rPr>
                <w:rFonts w:ascii="Arial" w:hAnsi="Arial" w:cs="Arial"/>
                <w:sz w:val="24"/>
                <w:szCs w:val="24"/>
              </w:rPr>
            </w:pPr>
            <w:r>
              <w:rPr>
                <w:rFonts w:ascii="Arial" w:hAnsi="Arial" w:cs="Arial"/>
                <w:sz w:val="24"/>
                <w:szCs w:val="24"/>
              </w:rPr>
              <w:t xml:space="preserve"> 3/21/201</w:t>
            </w:r>
          </w:p>
        </w:tc>
        <w:tc>
          <w:tcPr>
            <w:tcW w:w="1260" w:type="dxa"/>
            <w:tcMar>
              <w:left w:w="58" w:type="dxa"/>
              <w:right w:w="58" w:type="dxa"/>
            </w:tcMar>
          </w:tcPr>
          <w:p w14:paraId="5F571C45" w14:textId="5103881E" w:rsidR="00684C7E" w:rsidRPr="005162DE" w:rsidRDefault="001270E7"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3CE5C27F" w:rsidR="00684C7E" w:rsidRPr="005162DE" w:rsidRDefault="001270E7" w:rsidP="00684C7E">
            <w:pPr>
              <w:spacing w:before="40" w:after="40"/>
              <w:jc w:val="center"/>
              <w:rPr>
                <w:rFonts w:ascii="Arial" w:hAnsi="Arial" w:cs="Arial"/>
                <w:sz w:val="24"/>
                <w:szCs w:val="24"/>
              </w:rPr>
            </w:pPr>
            <w:r>
              <w:rPr>
                <w:rFonts w:ascii="Arial" w:hAnsi="Arial" w:cs="Arial"/>
                <w:sz w:val="24"/>
                <w:szCs w:val="24"/>
              </w:rPr>
              <w:t xml:space="preserve">1.4 </w:t>
            </w:r>
            <w:r w:rsidR="003375AD">
              <w:rPr>
                <w:rFonts w:ascii="Arial" w:hAnsi="Arial" w:cs="Arial"/>
                <w:sz w:val="24"/>
                <w:szCs w:val="24"/>
              </w:rPr>
              <w:t>–</w:t>
            </w:r>
            <w:r>
              <w:rPr>
                <w:rFonts w:ascii="Arial" w:hAnsi="Arial" w:cs="Arial"/>
                <w:sz w:val="24"/>
                <w:szCs w:val="24"/>
              </w:rPr>
              <w:t xml:space="preserve"> </w:t>
            </w:r>
            <w:r w:rsidR="003375AD">
              <w:rPr>
                <w:rFonts w:ascii="Arial" w:hAnsi="Arial" w:cs="Arial"/>
                <w:sz w:val="24"/>
                <w:szCs w:val="24"/>
              </w:rPr>
              <w:t>9.6</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10D93B5A"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r w:rsidR="004B1204">
              <w:rPr>
                <w:rFonts w:ascii="Arial" w:hAnsi="Arial" w:cs="Arial"/>
                <w:sz w:val="24"/>
                <w:szCs w:val="24"/>
              </w:rPr>
              <w:t>.</w:t>
            </w:r>
          </w:p>
        </w:tc>
      </w:tr>
    </w:tbl>
    <w:p w14:paraId="26E86F03" w14:textId="659A94CA" w:rsidR="005D3708" w:rsidRPr="005162DE" w:rsidRDefault="005D3708" w:rsidP="00070C22">
      <w:pPr>
        <w:pStyle w:val="Caption"/>
      </w:pPr>
      <w:r w:rsidRPr="005162DE">
        <w:t xml:space="preserve">Table </w:t>
      </w:r>
      <w:fldSimple w:instr=" SEQ Table \* ARABIC ">
        <w:r w:rsidR="006142FE">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25DDC36" w:rsidR="00512D8C" w:rsidRPr="005162DE" w:rsidRDefault="006D254D" w:rsidP="00512D8C">
            <w:pPr>
              <w:keepNext/>
              <w:keepLines/>
              <w:spacing w:before="40" w:after="40"/>
              <w:ind w:left="30"/>
              <w:jc w:val="both"/>
              <w:rPr>
                <w:rFonts w:ascii="Arial" w:hAnsi="Arial" w:cs="Arial"/>
                <w:sz w:val="24"/>
                <w:szCs w:val="24"/>
              </w:rPr>
            </w:pPr>
            <w:r>
              <w:rPr>
                <w:rFonts w:ascii="Arial" w:hAnsi="Arial" w:cs="Arial"/>
                <w:sz w:val="24"/>
                <w:szCs w:val="24"/>
              </w:rPr>
              <w:t>Aluminum (ppb)</w:t>
            </w:r>
          </w:p>
        </w:tc>
        <w:tc>
          <w:tcPr>
            <w:tcW w:w="1440" w:type="dxa"/>
          </w:tcPr>
          <w:p w14:paraId="21F7006B" w14:textId="3E5E85B4" w:rsidR="00512D8C" w:rsidRPr="005162DE" w:rsidRDefault="00721AC4" w:rsidP="00512D8C">
            <w:pPr>
              <w:keepNext/>
              <w:keepLines/>
              <w:spacing w:before="40" w:after="40"/>
              <w:jc w:val="center"/>
              <w:rPr>
                <w:rFonts w:ascii="Arial" w:hAnsi="Arial" w:cs="Arial"/>
                <w:sz w:val="24"/>
                <w:szCs w:val="24"/>
              </w:rPr>
            </w:pPr>
            <w:r>
              <w:rPr>
                <w:rFonts w:ascii="Arial" w:hAnsi="Arial" w:cs="Arial"/>
                <w:sz w:val="24"/>
                <w:szCs w:val="24"/>
              </w:rPr>
              <w:t>3/21/2021</w:t>
            </w:r>
          </w:p>
        </w:tc>
        <w:tc>
          <w:tcPr>
            <w:tcW w:w="1260" w:type="dxa"/>
          </w:tcPr>
          <w:p w14:paraId="1BD7CABC" w14:textId="4CED0BEB" w:rsidR="00512D8C" w:rsidRPr="005162DE" w:rsidRDefault="00721AC4" w:rsidP="00512D8C">
            <w:pPr>
              <w:keepNext/>
              <w:keepLines/>
              <w:spacing w:before="40" w:after="40"/>
              <w:jc w:val="center"/>
              <w:rPr>
                <w:rFonts w:ascii="Arial" w:hAnsi="Arial" w:cs="Arial"/>
                <w:sz w:val="24"/>
                <w:szCs w:val="24"/>
              </w:rPr>
            </w:pPr>
            <w:r>
              <w:rPr>
                <w:rFonts w:ascii="Arial" w:hAnsi="Arial" w:cs="Arial"/>
                <w:sz w:val="24"/>
                <w:szCs w:val="24"/>
              </w:rPr>
              <w:t>17</w:t>
            </w:r>
          </w:p>
        </w:tc>
        <w:tc>
          <w:tcPr>
            <w:tcW w:w="1530" w:type="dxa"/>
          </w:tcPr>
          <w:p w14:paraId="40895B2C" w14:textId="30DDF67F" w:rsidR="00512D8C" w:rsidRPr="005162DE" w:rsidRDefault="00721AC4" w:rsidP="00512D8C">
            <w:pPr>
              <w:keepNext/>
              <w:keepLines/>
              <w:spacing w:before="40" w:after="40"/>
              <w:jc w:val="center"/>
              <w:rPr>
                <w:rFonts w:ascii="Arial" w:hAnsi="Arial" w:cs="Arial"/>
                <w:sz w:val="24"/>
                <w:szCs w:val="24"/>
              </w:rPr>
            </w:pPr>
            <w:r>
              <w:rPr>
                <w:rFonts w:ascii="Arial" w:hAnsi="Arial" w:cs="Arial"/>
                <w:sz w:val="24"/>
                <w:szCs w:val="24"/>
              </w:rPr>
              <w:t>50 - 1000</w:t>
            </w:r>
          </w:p>
        </w:tc>
        <w:tc>
          <w:tcPr>
            <w:tcW w:w="1170" w:type="dxa"/>
          </w:tcPr>
          <w:p w14:paraId="707B8EC2" w14:textId="0205F429" w:rsidR="00512D8C" w:rsidRPr="005162DE" w:rsidRDefault="00721AC4"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6C63CF89" w:rsidR="00512D8C" w:rsidRPr="005162DE" w:rsidRDefault="00C34B19" w:rsidP="00512D8C">
            <w:pPr>
              <w:keepNext/>
              <w:keepLines/>
              <w:spacing w:before="40" w:after="40"/>
              <w:jc w:val="center"/>
              <w:rPr>
                <w:rFonts w:ascii="Arial" w:hAnsi="Arial" w:cs="Arial"/>
                <w:sz w:val="24"/>
                <w:szCs w:val="24"/>
              </w:rPr>
            </w:pPr>
            <w:r>
              <w:rPr>
                <w:rFonts w:ascii="Arial" w:hAnsi="Arial" w:cs="Arial"/>
                <w:sz w:val="24"/>
                <w:szCs w:val="24"/>
              </w:rPr>
              <w:t>60</w:t>
            </w:r>
          </w:p>
        </w:tc>
        <w:tc>
          <w:tcPr>
            <w:tcW w:w="1931" w:type="dxa"/>
          </w:tcPr>
          <w:p w14:paraId="307E6935" w14:textId="319A8B28" w:rsidR="00512D8C" w:rsidRPr="005162DE" w:rsidRDefault="00C34B19" w:rsidP="00512D8C">
            <w:pPr>
              <w:keepNext/>
              <w:keepLines/>
              <w:spacing w:before="40" w:after="40"/>
              <w:jc w:val="center"/>
              <w:rPr>
                <w:rFonts w:ascii="Arial" w:hAnsi="Arial" w:cs="Arial"/>
                <w:sz w:val="24"/>
                <w:szCs w:val="24"/>
              </w:rPr>
            </w:pPr>
            <w:r>
              <w:rPr>
                <w:rFonts w:ascii="Arial" w:hAnsi="Arial" w:cs="Arial"/>
                <w:sz w:val="24"/>
                <w:szCs w:val="24"/>
              </w:rPr>
              <w:t xml:space="preserve">Erosion of </w:t>
            </w:r>
            <w:r w:rsidR="006F10C2">
              <w:rPr>
                <w:rFonts w:ascii="Arial" w:hAnsi="Arial" w:cs="Arial"/>
                <w:sz w:val="24"/>
                <w:szCs w:val="24"/>
              </w:rPr>
              <w:t>natural deposits</w:t>
            </w:r>
            <w:r w:rsidR="004B1204">
              <w:rPr>
                <w:rFonts w:ascii="Arial" w:hAnsi="Arial" w:cs="Arial"/>
                <w:sz w:val="24"/>
                <w:szCs w:val="24"/>
              </w:rPr>
              <w:t>.</w:t>
            </w:r>
          </w:p>
        </w:tc>
      </w:tr>
      <w:tr w:rsidR="005162DE" w:rsidRPr="005162DE" w14:paraId="7E778FAF" w14:textId="77777777" w:rsidTr="002D3FB5">
        <w:trPr>
          <w:trHeight w:val="432"/>
        </w:trPr>
        <w:tc>
          <w:tcPr>
            <w:tcW w:w="2245" w:type="dxa"/>
            <w:tcMar>
              <w:left w:w="58" w:type="dxa"/>
              <w:right w:w="58" w:type="dxa"/>
            </w:tcMar>
          </w:tcPr>
          <w:p w14:paraId="2BC454A4" w14:textId="1DF0BA79" w:rsidR="00244938" w:rsidRPr="005162DE" w:rsidRDefault="0018161C" w:rsidP="0024493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1CD4BFAE" w:rsidR="00244938" w:rsidRPr="005162DE" w:rsidRDefault="00B91CC5" w:rsidP="00244938">
            <w:pPr>
              <w:spacing w:before="40" w:after="40"/>
              <w:jc w:val="center"/>
              <w:rPr>
                <w:rFonts w:ascii="Arial" w:hAnsi="Arial" w:cs="Arial"/>
                <w:sz w:val="24"/>
                <w:szCs w:val="24"/>
              </w:rPr>
            </w:pPr>
            <w:r>
              <w:rPr>
                <w:rFonts w:ascii="Arial" w:hAnsi="Arial" w:cs="Arial"/>
                <w:sz w:val="24"/>
                <w:szCs w:val="24"/>
              </w:rPr>
              <w:t>3/21/2021</w:t>
            </w:r>
          </w:p>
        </w:tc>
        <w:tc>
          <w:tcPr>
            <w:tcW w:w="1260" w:type="dxa"/>
          </w:tcPr>
          <w:p w14:paraId="7CAF39D9" w14:textId="168FFCD9" w:rsidR="00244938" w:rsidRPr="005162DE" w:rsidRDefault="00AD6C00" w:rsidP="00244938">
            <w:pPr>
              <w:spacing w:before="40" w:after="40"/>
              <w:jc w:val="center"/>
              <w:rPr>
                <w:rFonts w:ascii="Arial" w:hAnsi="Arial" w:cs="Arial"/>
                <w:sz w:val="24"/>
                <w:szCs w:val="24"/>
              </w:rPr>
            </w:pPr>
            <w:r>
              <w:rPr>
                <w:rFonts w:ascii="Arial" w:hAnsi="Arial" w:cs="Arial"/>
                <w:sz w:val="24"/>
                <w:szCs w:val="24"/>
              </w:rPr>
              <w:t>1.3</w:t>
            </w:r>
          </w:p>
        </w:tc>
        <w:tc>
          <w:tcPr>
            <w:tcW w:w="1530" w:type="dxa"/>
          </w:tcPr>
          <w:p w14:paraId="694B316A" w14:textId="69C7338B" w:rsidR="00244938" w:rsidRPr="005162DE" w:rsidRDefault="00AD6C00" w:rsidP="00244938">
            <w:pPr>
              <w:spacing w:before="40" w:after="40"/>
              <w:jc w:val="center"/>
              <w:rPr>
                <w:rFonts w:ascii="Arial" w:hAnsi="Arial" w:cs="Arial"/>
                <w:sz w:val="24"/>
                <w:szCs w:val="24"/>
              </w:rPr>
            </w:pPr>
            <w:r>
              <w:rPr>
                <w:rFonts w:ascii="Arial" w:hAnsi="Arial" w:cs="Arial"/>
                <w:sz w:val="24"/>
                <w:szCs w:val="24"/>
              </w:rPr>
              <w:t>ND – 6.7</w:t>
            </w:r>
          </w:p>
        </w:tc>
        <w:tc>
          <w:tcPr>
            <w:tcW w:w="1170" w:type="dxa"/>
          </w:tcPr>
          <w:p w14:paraId="04B3ABD1" w14:textId="7AE9E40C" w:rsidR="00244938" w:rsidRPr="005162DE" w:rsidRDefault="00AD6C00"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2D9A7C43" w:rsidR="00244938" w:rsidRPr="005162DE" w:rsidRDefault="003D7786"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468EB7C1" w:rsidR="00244938" w:rsidRPr="005162DE" w:rsidRDefault="006F10C2" w:rsidP="00244938">
            <w:pPr>
              <w:spacing w:before="40" w:after="40"/>
              <w:jc w:val="center"/>
              <w:rPr>
                <w:rFonts w:ascii="Arial" w:hAnsi="Arial" w:cs="Arial"/>
                <w:sz w:val="24"/>
                <w:szCs w:val="24"/>
              </w:rPr>
            </w:pPr>
            <w:r>
              <w:rPr>
                <w:rFonts w:ascii="Arial" w:hAnsi="Arial" w:cs="Arial"/>
                <w:sz w:val="24"/>
                <w:szCs w:val="24"/>
              </w:rPr>
              <w:t>Erosion of natural deposits</w:t>
            </w:r>
            <w:r w:rsidR="00184BF9">
              <w:rPr>
                <w:rFonts w:ascii="Arial" w:hAnsi="Arial" w:cs="Arial"/>
                <w:sz w:val="24"/>
                <w:szCs w:val="24"/>
              </w:rPr>
              <w:t xml:space="preserve">; runoff from orchards; glass and electronics </w:t>
            </w:r>
            <w:r w:rsidR="00747881">
              <w:rPr>
                <w:rFonts w:ascii="Arial" w:hAnsi="Arial" w:cs="Arial"/>
                <w:sz w:val="24"/>
                <w:szCs w:val="24"/>
              </w:rPr>
              <w:t>production wastes.</w:t>
            </w:r>
          </w:p>
        </w:tc>
      </w:tr>
      <w:tr w:rsidR="005162DE" w:rsidRPr="005162DE" w14:paraId="5A2E4EDA" w14:textId="77777777" w:rsidTr="002D3FB5">
        <w:trPr>
          <w:trHeight w:val="432"/>
        </w:trPr>
        <w:tc>
          <w:tcPr>
            <w:tcW w:w="2245" w:type="dxa"/>
            <w:tcMar>
              <w:left w:w="58" w:type="dxa"/>
              <w:right w:w="58" w:type="dxa"/>
            </w:tcMar>
          </w:tcPr>
          <w:p w14:paraId="490802B3" w14:textId="52DE806F" w:rsidR="001F7181" w:rsidRPr="005162DE" w:rsidRDefault="00062E3A" w:rsidP="002A5101">
            <w:pPr>
              <w:spacing w:before="40" w:after="40"/>
              <w:ind w:left="30"/>
              <w:jc w:val="both"/>
              <w:rPr>
                <w:rFonts w:ascii="Arial" w:hAnsi="Arial" w:cs="Arial"/>
                <w:sz w:val="24"/>
                <w:szCs w:val="24"/>
              </w:rPr>
            </w:pPr>
            <w:r>
              <w:rPr>
                <w:rFonts w:ascii="Arial" w:hAnsi="Arial" w:cs="Arial"/>
                <w:sz w:val="24"/>
                <w:szCs w:val="24"/>
              </w:rPr>
              <w:t>Fluoride (pp</w:t>
            </w:r>
            <w:r w:rsidR="00851A41">
              <w:rPr>
                <w:rFonts w:ascii="Arial" w:hAnsi="Arial" w:cs="Arial"/>
                <w:sz w:val="24"/>
                <w:szCs w:val="24"/>
              </w:rPr>
              <w:t>m</w:t>
            </w:r>
            <w:r>
              <w:rPr>
                <w:rFonts w:ascii="Arial" w:hAnsi="Arial" w:cs="Arial"/>
                <w:sz w:val="24"/>
                <w:szCs w:val="24"/>
              </w:rPr>
              <w:t>)</w:t>
            </w:r>
          </w:p>
        </w:tc>
        <w:tc>
          <w:tcPr>
            <w:tcW w:w="1440" w:type="dxa"/>
          </w:tcPr>
          <w:p w14:paraId="535C6478" w14:textId="0B645240" w:rsidR="001F7181" w:rsidRPr="005162DE" w:rsidRDefault="00D452EC" w:rsidP="001F7181">
            <w:pPr>
              <w:spacing w:before="40" w:after="40"/>
              <w:jc w:val="center"/>
              <w:rPr>
                <w:rFonts w:ascii="Arial" w:hAnsi="Arial" w:cs="Arial"/>
                <w:sz w:val="24"/>
                <w:szCs w:val="24"/>
              </w:rPr>
            </w:pPr>
            <w:r>
              <w:rPr>
                <w:rFonts w:ascii="Arial" w:hAnsi="Arial" w:cs="Arial"/>
                <w:sz w:val="24"/>
                <w:szCs w:val="24"/>
              </w:rPr>
              <w:t>3/21/2021</w:t>
            </w:r>
          </w:p>
        </w:tc>
        <w:tc>
          <w:tcPr>
            <w:tcW w:w="1260" w:type="dxa"/>
          </w:tcPr>
          <w:p w14:paraId="1A872876" w14:textId="076DCBE3" w:rsidR="001F7181" w:rsidRPr="005162DE" w:rsidRDefault="00D452EC" w:rsidP="001F7181">
            <w:pPr>
              <w:spacing w:before="40" w:after="40"/>
              <w:jc w:val="center"/>
              <w:rPr>
                <w:rFonts w:ascii="Arial" w:hAnsi="Arial" w:cs="Arial"/>
                <w:sz w:val="24"/>
                <w:szCs w:val="24"/>
              </w:rPr>
            </w:pPr>
            <w:r>
              <w:rPr>
                <w:rFonts w:ascii="Arial" w:hAnsi="Arial" w:cs="Arial"/>
                <w:sz w:val="24"/>
                <w:szCs w:val="24"/>
              </w:rPr>
              <w:t>.58</w:t>
            </w:r>
          </w:p>
        </w:tc>
        <w:tc>
          <w:tcPr>
            <w:tcW w:w="1530" w:type="dxa"/>
          </w:tcPr>
          <w:p w14:paraId="4E27FAAD" w14:textId="6E5C67F6" w:rsidR="001F7181" w:rsidRPr="005162DE" w:rsidRDefault="00800478" w:rsidP="001F7181">
            <w:pPr>
              <w:spacing w:before="40" w:after="40"/>
              <w:jc w:val="center"/>
              <w:rPr>
                <w:rFonts w:ascii="Arial" w:hAnsi="Arial" w:cs="Arial"/>
                <w:sz w:val="24"/>
                <w:szCs w:val="24"/>
              </w:rPr>
            </w:pPr>
            <w:r>
              <w:rPr>
                <w:rFonts w:ascii="Arial" w:hAnsi="Arial" w:cs="Arial"/>
                <w:sz w:val="24"/>
                <w:szCs w:val="24"/>
              </w:rPr>
              <w:t>0.4 – 0.64</w:t>
            </w:r>
          </w:p>
        </w:tc>
        <w:tc>
          <w:tcPr>
            <w:tcW w:w="1170" w:type="dxa"/>
          </w:tcPr>
          <w:p w14:paraId="6EC8A772" w14:textId="11888E2D" w:rsidR="001F7181" w:rsidRPr="005162DE" w:rsidRDefault="00800478"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4D0D5859" w14:textId="77777777" w:rsidR="001F7181" w:rsidRDefault="00800478" w:rsidP="001F7181">
            <w:pPr>
              <w:spacing w:before="40" w:after="40"/>
              <w:jc w:val="center"/>
              <w:rPr>
                <w:rFonts w:ascii="Arial" w:hAnsi="Arial" w:cs="Arial"/>
                <w:sz w:val="24"/>
                <w:szCs w:val="24"/>
              </w:rPr>
            </w:pPr>
            <w:r>
              <w:rPr>
                <w:rFonts w:ascii="Arial" w:hAnsi="Arial" w:cs="Arial"/>
                <w:sz w:val="24"/>
                <w:szCs w:val="24"/>
              </w:rPr>
              <w:t>1</w:t>
            </w:r>
          </w:p>
          <w:p w14:paraId="22CCB022" w14:textId="5BAE695F" w:rsidR="00800478" w:rsidRPr="005162DE" w:rsidRDefault="00800478" w:rsidP="001F7181">
            <w:pPr>
              <w:spacing w:before="40" w:after="40"/>
              <w:jc w:val="center"/>
              <w:rPr>
                <w:rFonts w:ascii="Arial" w:hAnsi="Arial" w:cs="Arial"/>
                <w:sz w:val="24"/>
                <w:szCs w:val="24"/>
              </w:rPr>
            </w:pPr>
          </w:p>
        </w:tc>
        <w:tc>
          <w:tcPr>
            <w:tcW w:w="1931" w:type="dxa"/>
          </w:tcPr>
          <w:p w14:paraId="218DDB99" w14:textId="1C743824" w:rsidR="001F7181" w:rsidRPr="005162DE" w:rsidRDefault="00205406" w:rsidP="001F7181">
            <w:pPr>
              <w:spacing w:before="40" w:after="40"/>
              <w:jc w:val="center"/>
              <w:rPr>
                <w:rFonts w:ascii="Arial" w:hAnsi="Arial" w:cs="Arial"/>
                <w:sz w:val="24"/>
                <w:szCs w:val="24"/>
              </w:rPr>
            </w:pPr>
            <w:r>
              <w:rPr>
                <w:rFonts w:ascii="Arial" w:hAnsi="Arial" w:cs="Arial"/>
                <w:sz w:val="24"/>
                <w:szCs w:val="24"/>
              </w:rPr>
              <w:t>Erosion of natural deposits</w:t>
            </w:r>
            <w:r w:rsidR="00AE0AB3">
              <w:rPr>
                <w:rFonts w:ascii="Arial" w:hAnsi="Arial" w:cs="Arial"/>
                <w:sz w:val="24"/>
                <w:szCs w:val="24"/>
              </w:rPr>
              <w:t xml:space="preserve">; water additive which promotes </w:t>
            </w:r>
            <w:r w:rsidR="002935BB">
              <w:rPr>
                <w:rFonts w:ascii="Arial" w:hAnsi="Arial" w:cs="Arial"/>
                <w:sz w:val="24"/>
                <w:szCs w:val="24"/>
              </w:rPr>
              <w:t xml:space="preserve">strong teeth; discharge </w:t>
            </w:r>
            <w:r w:rsidR="005A0440">
              <w:rPr>
                <w:rFonts w:ascii="Arial" w:hAnsi="Arial" w:cs="Arial"/>
                <w:sz w:val="24"/>
                <w:szCs w:val="24"/>
              </w:rPr>
              <w:t>from fertilizer and aluminum factories</w:t>
            </w:r>
            <w:r w:rsidR="004B1204">
              <w:rPr>
                <w:rFonts w:ascii="Arial" w:hAnsi="Arial" w:cs="Arial"/>
                <w:sz w:val="24"/>
                <w:szCs w:val="24"/>
              </w:rPr>
              <w:t>.</w:t>
            </w:r>
          </w:p>
        </w:tc>
      </w:tr>
      <w:tr w:rsidR="00062E3A" w:rsidRPr="005162DE" w14:paraId="5C136F5E" w14:textId="77777777" w:rsidTr="002D3FB5">
        <w:trPr>
          <w:trHeight w:val="432"/>
        </w:trPr>
        <w:tc>
          <w:tcPr>
            <w:tcW w:w="2245" w:type="dxa"/>
            <w:tcMar>
              <w:left w:w="58" w:type="dxa"/>
              <w:right w:w="58" w:type="dxa"/>
            </w:tcMar>
          </w:tcPr>
          <w:p w14:paraId="633AE4BC" w14:textId="555EB0AF" w:rsidR="00062E3A" w:rsidRPr="005162DE" w:rsidRDefault="00AB0B9C" w:rsidP="002A5101">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6565EE5D" w14:textId="0B989CCE" w:rsidR="00062E3A" w:rsidRPr="005162DE" w:rsidRDefault="00AB0B9C" w:rsidP="001F7181">
            <w:pPr>
              <w:spacing w:before="40" w:after="40"/>
              <w:jc w:val="center"/>
              <w:rPr>
                <w:rFonts w:ascii="Arial" w:hAnsi="Arial" w:cs="Arial"/>
                <w:sz w:val="24"/>
                <w:szCs w:val="24"/>
              </w:rPr>
            </w:pPr>
            <w:r>
              <w:rPr>
                <w:rFonts w:ascii="Arial" w:hAnsi="Arial" w:cs="Arial"/>
                <w:sz w:val="24"/>
                <w:szCs w:val="24"/>
              </w:rPr>
              <w:t>3/21/2021</w:t>
            </w:r>
          </w:p>
        </w:tc>
        <w:tc>
          <w:tcPr>
            <w:tcW w:w="1260" w:type="dxa"/>
          </w:tcPr>
          <w:p w14:paraId="12765F79" w14:textId="42BE574E" w:rsidR="00062E3A" w:rsidRPr="005162DE" w:rsidRDefault="0086104F" w:rsidP="001F7181">
            <w:pPr>
              <w:spacing w:before="40" w:after="40"/>
              <w:jc w:val="center"/>
              <w:rPr>
                <w:rFonts w:ascii="Arial" w:hAnsi="Arial" w:cs="Arial"/>
                <w:sz w:val="24"/>
                <w:szCs w:val="24"/>
              </w:rPr>
            </w:pPr>
            <w:r>
              <w:rPr>
                <w:rFonts w:ascii="Arial" w:hAnsi="Arial" w:cs="Arial"/>
                <w:sz w:val="24"/>
                <w:szCs w:val="24"/>
              </w:rPr>
              <w:t>12.6</w:t>
            </w:r>
          </w:p>
        </w:tc>
        <w:tc>
          <w:tcPr>
            <w:tcW w:w="1530" w:type="dxa"/>
          </w:tcPr>
          <w:p w14:paraId="623957D5" w14:textId="7AB321CB" w:rsidR="00062E3A" w:rsidRPr="005162DE" w:rsidRDefault="0086104F" w:rsidP="001F7181">
            <w:pPr>
              <w:spacing w:before="40" w:after="40"/>
              <w:jc w:val="center"/>
              <w:rPr>
                <w:rFonts w:ascii="Arial" w:hAnsi="Arial" w:cs="Arial"/>
                <w:sz w:val="24"/>
                <w:szCs w:val="24"/>
              </w:rPr>
            </w:pPr>
            <w:r>
              <w:rPr>
                <w:rFonts w:ascii="Arial" w:hAnsi="Arial" w:cs="Arial"/>
                <w:sz w:val="24"/>
                <w:szCs w:val="24"/>
              </w:rPr>
              <w:t>100 - 1000</w:t>
            </w:r>
          </w:p>
        </w:tc>
        <w:tc>
          <w:tcPr>
            <w:tcW w:w="1170" w:type="dxa"/>
          </w:tcPr>
          <w:p w14:paraId="4CEB6D08" w14:textId="09A613F0" w:rsidR="00062E3A" w:rsidRPr="005162DE" w:rsidRDefault="0086104F"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7EC29FE6" w14:textId="612838F3" w:rsidR="00062E3A" w:rsidRPr="005162DE" w:rsidRDefault="0086104F" w:rsidP="001F7181">
            <w:pPr>
              <w:spacing w:before="40" w:after="40"/>
              <w:jc w:val="center"/>
              <w:rPr>
                <w:rFonts w:ascii="Arial" w:hAnsi="Arial" w:cs="Arial"/>
                <w:sz w:val="24"/>
                <w:szCs w:val="24"/>
              </w:rPr>
            </w:pPr>
            <w:r>
              <w:rPr>
                <w:rFonts w:ascii="Arial" w:hAnsi="Arial" w:cs="Arial"/>
                <w:sz w:val="24"/>
                <w:szCs w:val="24"/>
              </w:rPr>
              <w:t>2000</w:t>
            </w:r>
          </w:p>
        </w:tc>
        <w:tc>
          <w:tcPr>
            <w:tcW w:w="1931" w:type="dxa"/>
          </w:tcPr>
          <w:p w14:paraId="0B7D2C26" w14:textId="55258BE2" w:rsidR="00062E3A" w:rsidRPr="005162DE" w:rsidRDefault="005641E0" w:rsidP="001F7181">
            <w:pPr>
              <w:spacing w:before="40" w:after="40"/>
              <w:jc w:val="center"/>
              <w:rPr>
                <w:rFonts w:ascii="Arial" w:hAnsi="Arial" w:cs="Arial"/>
                <w:sz w:val="24"/>
                <w:szCs w:val="24"/>
              </w:rPr>
            </w:pPr>
            <w:r>
              <w:rPr>
                <w:rFonts w:ascii="Arial" w:hAnsi="Arial" w:cs="Arial"/>
                <w:sz w:val="24"/>
                <w:szCs w:val="24"/>
              </w:rPr>
              <w:t xml:space="preserve">Naturally occurring </w:t>
            </w:r>
            <w:r>
              <w:rPr>
                <w:rFonts w:ascii="Arial" w:hAnsi="Arial" w:cs="Arial"/>
                <w:sz w:val="24"/>
                <w:szCs w:val="24"/>
              </w:rPr>
              <w:lastRenderedPageBreak/>
              <w:t xml:space="preserve">organic </w:t>
            </w:r>
            <w:r w:rsidR="00777D93">
              <w:rPr>
                <w:rFonts w:ascii="Arial" w:hAnsi="Arial" w:cs="Arial"/>
                <w:sz w:val="24"/>
                <w:szCs w:val="24"/>
              </w:rPr>
              <w:t>materials</w:t>
            </w:r>
            <w:r w:rsidR="004B1204">
              <w:rPr>
                <w:rFonts w:ascii="Arial" w:hAnsi="Arial" w:cs="Arial"/>
                <w:sz w:val="24"/>
                <w:szCs w:val="24"/>
              </w:rPr>
              <w:t>.</w:t>
            </w:r>
          </w:p>
        </w:tc>
      </w:tr>
      <w:tr w:rsidR="005A0440" w:rsidRPr="005162DE" w14:paraId="5D3DE6F7" w14:textId="77777777" w:rsidTr="002D3FB5">
        <w:trPr>
          <w:trHeight w:val="432"/>
        </w:trPr>
        <w:tc>
          <w:tcPr>
            <w:tcW w:w="2245" w:type="dxa"/>
            <w:tcMar>
              <w:left w:w="58" w:type="dxa"/>
              <w:right w:w="58" w:type="dxa"/>
            </w:tcMar>
          </w:tcPr>
          <w:p w14:paraId="453FC0A6" w14:textId="7D21535B" w:rsidR="005A0440" w:rsidRPr="005162DE" w:rsidRDefault="00AF2975" w:rsidP="002A5101">
            <w:pPr>
              <w:spacing w:before="40" w:after="40"/>
              <w:ind w:left="30"/>
              <w:jc w:val="both"/>
              <w:rPr>
                <w:rFonts w:ascii="Arial" w:hAnsi="Arial" w:cs="Arial"/>
                <w:sz w:val="24"/>
                <w:szCs w:val="24"/>
              </w:rPr>
            </w:pPr>
            <w:r>
              <w:rPr>
                <w:rFonts w:ascii="Arial" w:hAnsi="Arial" w:cs="Arial"/>
                <w:sz w:val="24"/>
                <w:szCs w:val="24"/>
              </w:rPr>
              <w:lastRenderedPageBreak/>
              <w:t xml:space="preserve">Turbidity </w:t>
            </w:r>
            <w:r w:rsidR="00C024C0">
              <w:rPr>
                <w:rFonts w:ascii="Arial" w:hAnsi="Arial" w:cs="Arial"/>
                <w:sz w:val="24"/>
                <w:szCs w:val="24"/>
              </w:rPr>
              <w:t>@ WTP</w:t>
            </w:r>
            <w:r w:rsidR="00453353">
              <w:rPr>
                <w:rFonts w:ascii="Arial" w:hAnsi="Arial" w:cs="Arial"/>
                <w:sz w:val="24"/>
                <w:szCs w:val="24"/>
              </w:rPr>
              <w:t xml:space="preserve"> Effluent</w:t>
            </w:r>
            <w:r w:rsidR="00C024C0">
              <w:rPr>
                <w:rFonts w:ascii="Arial" w:hAnsi="Arial" w:cs="Arial"/>
                <w:sz w:val="24"/>
                <w:szCs w:val="24"/>
              </w:rPr>
              <w:t xml:space="preserve"> </w:t>
            </w:r>
            <w:r>
              <w:rPr>
                <w:rFonts w:ascii="Arial" w:hAnsi="Arial" w:cs="Arial"/>
                <w:sz w:val="24"/>
                <w:szCs w:val="24"/>
              </w:rPr>
              <w:t>(ppb)</w:t>
            </w:r>
            <w:r w:rsidR="00CB761E">
              <w:rPr>
                <w:rFonts w:ascii="Arial" w:hAnsi="Arial" w:cs="Arial"/>
                <w:sz w:val="24"/>
                <w:szCs w:val="24"/>
              </w:rPr>
              <w:t xml:space="preserve"> </w:t>
            </w:r>
          </w:p>
        </w:tc>
        <w:tc>
          <w:tcPr>
            <w:tcW w:w="1440" w:type="dxa"/>
          </w:tcPr>
          <w:p w14:paraId="39CE6B29" w14:textId="6F7B89F0" w:rsidR="005A0440" w:rsidRPr="005162DE" w:rsidRDefault="00C024C0"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3EF1C8FB" w14:textId="649CD8B7" w:rsidR="005A0440" w:rsidRPr="005162DE" w:rsidRDefault="00E84410" w:rsidP="001F7181">
            <w:pPr>
              <w:spacing w:before="40" w:after="40"/>
              <w:jc w:val="center"/>
              <w:rPr>
                <w:rFonts w:ascii="Arial" w:hAnsi="Arial" w:cs="Arial"/>
                <w:sz w:val="24"/>
                <w:szCs w:val="24"/>
              </w:rPr>
            </w:pPr>
            <w:r>
              <w:rPr>
                <w:rFonts w:ascii="Arial" w:hAnsi="Arial" w:cs="Arial"/>
                <w:sz w:val="24"/>
                <w:szCs w:val="24"/>
              </w:rPr>
              <w:t>&lt;.</w:t>
            </w:r>
            <w:r w:rsidR="000D7933">
              <w:rPr>
                <w:rFonts w:ascii="Arial" w:hAnsi="Arial" w:cs="Arial"/>
                <w:sz w:val="24"/>
                <w:szCs w:val="24"/>
              </w:rPr>
              <w:t>3</w:t>
            </w:r>
            <w:r w:rsidR="006D5CD6">
              <w:rPr>
                <w:rFonts w:ascii="Arial" w:hAnsi="Arial" w:cs="Arial"/>
                <w:sz w:val="24"/>
                <w:szCs w:val="24"/>
              </w:rPr>
              <w:t>9</w:t>
            </w:r>
          </w:p>
        </w:tc>
        <w:tc>
          <w:tcPr>
            <w:tcW w:w="1530" w:type="dxa"/>
          </w:tcPr>
          <w:p w14:paraId="5CB80ACA" w14:textId="467FEB8A" w:rsidR="005A0440" w:rsidRPr="005162DE" w:rsidRDefault="009150D4" w:rsidP="001F7181">
            <w:pPr>
              <w:spacing w:before="40" w:after="40"/>
              <w:jc w:val="center"/>
              <w:rPr>
                <w:rFonts w:ascii="Arial" w:hAnsi="Arial" w:cs="Arial"/>
                <w:sz w:val="24"/>
                <w:szCs w:val="24"/>
              </w:rPr>
            </w:pPr>
            <w:r>
              <w:rPr>
                <w:rFonts w:ascii="Arial" w:hAnsi="Arial" w:cs="Arial"/>
                <w:sz w:val="24"/>
                <w:szCs w:val="24"/>
              </w:rPr>
              <w:t>ND – 1.4</w:t>
            </w:r>
          </w:p>
        </w:tc>
        <w:tc>
          <w:tcPr>
            <w:tcW w:w="1170" w:type="dxa"/>
          </w:tcPr>
          <w:p w14:paraId="1B82DDC6" w14:textId="347BF91B" w:rsidR="005A0440" w:rsidRPr="005162DE" w:rsidRDefault="009150D4"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0682A81C" w14:textId="189EA4A0" w:rsidR="005A0440" w:rsidRPr="005162DE" w:rsidRDefault="009150D4"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04B7A8C0" w14:textId="237B8838" w:rsidR="005A0440" w:rsidRDefault="00ED1D56" w:rsidP="001F7181">
            <w:pPr>
              <w:spacing w:before="40" w:after="40"/>
              <w:jc w:val="center"/>
              <w:rPr>
                <w:rFonts w:ascii="Arial" w:hAnsi="Arial" w:cs="Arial"/>
                <w:sz w:val="24"/>
                <w:szCs w:val="24"/>
              </w:rPr>
            </w:pPr>
            <w:r>
              <w:rPr>
                <w:rFonts w:ascii="Arial" w:hAnsi="Arial" w:cs="Arial"/>
                <w:sz w:val="24"/>
                <w:szCs w:val="24"/>
              </w:rPr>
              <w:t>Soil Runoff* (a)</w:t>
            </w:r>
            <w:r w:rsidR="004B1204">
              <w:rPr>
                <w:rFonts w:ascii="Arial" w:hAnsi="Arial" w:cs="Arial"/>
                <w:sz w:val="24"/>
                <w:szCs w:val="24"/>
              </w:rPr>
              <w:t>.</w:t>
            </w:r>
          </w:p>
          <w:p w14:paraId="5D77EFF8" w14:textId="6FD97703" w:rsidR="005255CA" w:rsidRPr="005162DE" w:rsidRDefault="005255CA" w:rsidP="001F7181">
            <w:pPr>
              <w:spacing w:before="40" w:after="40"/>
              <w:jc w:val="center"/>
              <w:rPr>
                <w:rFonts w:ascii="Arial" w:hAnsi="Arial" w:cs="Arial"/>
                <w:sz w:val="24"/>
                <w:szCs w:val="24"/>
              </w:rPr>
            </w:pPr>
          </w:p>
        </w:tc>
      </w:tr>
      <w:tr w:rsidR="00777D93" w:rsidRPr="005162DE" w14:paraId="64243184" w14:textId="77777777" w:rsidTr="002D3FB5">
        <w:trPr>
          <w:trHeight w:val="432"/>
        </w:trPr>
        <w:tc>
          <w:tcPr>
            <w:tcW w:w="2245" w:type="dxa"/>
            <w:tcMar>
              <w:left w:w="58" w:type="dxa"/>
              <w:right w:w="58" w:type="dxa"/>
            </w:tcMar>
          </w:tcPr>
          <w:p w14:paraId="7D3314B0" w14:textId="666213CC" w:rsidR="00777D93" w:rsidRPr="005162DE" w:rsidRDefault="00A356CB" w:rsidP="00592E03">
            <w:pPr>
              <w:spacing w:before="40" w:after="40"/>
              <w:jc w:val="both"/>
              <w:rPr>
                <w:rFonts w:ascii="Arial" w:hAnsi="Arial" w:cs="Arial"/>
                <w:sz w:val="24"/>
                <w:szCs w:val="24"/>
              </w:rPr>
            </w:pPr>
            <w:r>
              <w:rPr>
                <w:rFonts w:ascii="Arial" w:hAnsi="Arial" w:cs="Arial"/>
                <w:sz w:val="24"/>
                <w:szCs w:val="24"/>
              </w:rPr>
              <w:t>Gross Alpha</w:t>
            </w:r>
            <w:r w:rsidR="00B44860">
              <w:rPr>
                <w:rFonts w:ascii="Arial" w:hAnsi="Arial" w:cs="Arial"/>
                <w:sz w:val="24"/>
                <w:szCs w:val="24"/>
              </w:rPr>
              <w:t xml:space="preserve"> Particle Activit</w:t>
            </w:r>
            <w:r w:rsidR="001C0970">
              <w:rPr>
                <w:rFonts w:ascii="Arial" w:hAnsi="Arial" w:cs="Arial"/>
                <w:sz w:val="24"/>
                <w:szCs w:val="24"/>
              </w:rPr>
              <w:t xml:space="preserve">y </w:t>
            </w:r>
            <w:r w:rsidR="00EB5F45">
              <w:rPr>
                <w:rFonts w:ascii="Arial" w:hAnsi="Arial" w:cs="Arial"/>
                <w:sz w:val="24"/>
                <w:szCs w:val="24"/>
              </w:rPr>
              <w:t>(pCi</w:t>
            </w:r>
            <w:r w:rsidR="00751E73">
              <w:rPr>
                <w:rFonts w:ascii="Arial" w:hAnsi="Arial" w:cs="Arial"/>
                <w:sz w:val="24"/>
                <w:szCs w:val="24"/>
              </w:rPr>
              <w:t>/</w:t>
            </w:r>
            <w:r w:rsidR="00EB5F45">
              <w:rPr>
                <w:rFonts w:ascii="Arial" w:hAnsi="Arial" w:cs="Arial"/>
                <w:sz w:val="24"/>
                <w:szCs w:val="24"/>
              </w:rPr>
              <w:t>L)</w:t>
            </w:r>
          </w:p>
        </w:tc>
        <w:tc>
          <w:tcPr>
            <w:tcW w:w="1440" w:type="dxa"/>
          </w:tcPr>
          <w:p w14:paraId="2BAD90BC" w14:textId="17A6481D" w:rsidR="00777D93" w:rsidRPr="005162DE" w:rsidRDefault="00391588" w:rsidP="001F7181">
            <w:pPr>
              <w:spacing w:before="40" w:after="40"/>
              <w:jc w:val="center"/>
              <w:rPr>
                <w:rFonts w:ascii="Arial" w:hAnsi="Arial" w:cs="Arial"/>
                <w:sz w:val="24"/>
                <w:szCs w:val="24"/>
              </w:rPr>
            </w:pPr>
            <w:r>
              <w:rPr>
                <w:rFonts w:ascii="Arial" w:hAnsi="Arial" w:cs="Arial"/>
                <w:sz w:val="24"/>
                <w:szCs w:val="24"/>
              </w:rPr>
              <w:t>10/22/2018</w:t>
            </w:r>
          </w:p>
        </w:tc>
        <w:tc>
          <w:tcPr>
            <w:tcW w:w="1260" w:type="dxa"/>
          </w:tcPr>
          <w:p w14:paraId="3C964C3F" w14:textId="023A139D" w:rsidR="00777D93" w:rsidRPr="005162DE" w:rsidRDefault="00404260" w:rsidP="001F7181">
            <w:pPr>
              <w:spacing w:before="40" w:after="40"/>
              <w:jc w:val="center"/>
              <w:rPr>
                <w:rFonts w:ascii="Arial" w:hAnsi="Arial" w:cs="Arial"/>
                <w:sz w:val="24"/>
                <w:szCs w:val="24"/>
              </w:rPr>
            </w:pPr>
            <w:r>
              <w:rPr>
                <w:rFonts w:ascii="Arial" w:hAnsi="Arial" w:cs="Arial"/>
                <w:sz w:val="24"/>
                <w:szCs w:val="24"/>
              </w:rPr>
              <w:t>0.00</w:t>
            </w:r>
          </w:p>
        </w:tc>
        <w:tc>
          <w:tcPr>
            <w:tcW w:w="1530" w:type="dxa"/>
          </w:tcPr>
          <w:p w14:paraId="6CF7DF75" w14:textId="3BDDCE2A" w:rsidR="00777D93" w:rsidRPr="005162DE" w:rsidRDefault="00404260" w:rsidP="001F7181">
            <w:pPr>
              <w:spacing w:before="40" w:after="40"/>
              <w:jc w:val="center"/>
              <w:rPr>
                <w:rFonts w:ascii="Arial" w:hAnsi="Arial" w:cs="Arial"/>
                <w:sz w:val="24"/>
                <w:szCs w:val="24"/>
              </w:rPr>
            </w:pPr>
            <w:r>
              <w:rPr>
                <w:rFonts w:ascii="Arial" w:hAnsi="Arial" w:cs="Arial"/>
                <w:sz w:val="24"/>
                <w:szCs w:val="24"/>
              </w:rPr>
              <w:t>&lt;3.89 – 6.07</w:t>
            </w:r>
          </w:p>
        </w:tc>
        <w:tc>
          <w:tcPr>
            <w:tcW w:w="1170" w:type="dxa"/>
          </w:tcPr>
          <w:p w14:paraId="7C446BC9" w14:textId="3F14C8EF" w:rsidR="00777D93" w:rsidRPr="005162DE" w:rsidRDefault="008F1A79"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67E7E797" w14:textId="341C0187" w:rsidR="00777D93" w:rsidRPr="005162DE" w:rsidRDefault="0084157A" w:rsidP="001F7181">
            <w:pPr>
              <w:spacing w:before="40" w:after="40"/>
              <w:jc w:val="center"/>
              <w:rPr>
                <w:rFonts w:ascii="Arial" w:hAnsi="Arial" w:cs="Arial"/>
                <w:sz w:val="24"/>
                <w:szCs w:val="24"/>
              </w:rPr>
            </w:pPr>
            <w:r>
              <w:rPr>
                <w:rFonts w:ascii="Arial" w:hAnsi="Arial" w:cs="Arial"/>
                <w:sz w:val="24"/>
                <w:szCs w:val="24"/>
              </w:rPr>
              <w:t>(</w:t>
            </w:r>
            <w:r w:rsidR="008F1A79">
              <w:rPr>
                <w:rFonts w:ascii="Arial" w:hAnsi="Arial" w:cs="Arial"/>
                <w:sz w:val="24"/>
                <w:szCs w:val="24"/>
              </w:rPr>
              <w:t>0</w:t>
            </w:r>
            <w:r>
              <w:rPr>
                <w:rFonts w:ascii="Arial" w:hAnsi="Arial" w:cs="Arial"/>
                <w:sz w:val="24"/>
                <w:szCs w:val="24"/>
              </w:rPr>
              <w:t>)</w:t>
            </w:r>
          </w:p>
        </w:tc>
        <w:tc>
          <w:tcPr>
            <w:tcW w:w="1931" w:type="dxa"/>
          </w:tcPr>
          <w:p w14:paraId="46AC8983" w14:textId="1711DDED" w:rsidR="00777D93" w:rsidRPr="005162DE" w:rsidRDefault="0084157A" w:rsidP="001F7181">
            <w:pPr>
              <w:spacing w:before="40" w:after="40"/>
              <w:jc w:val="center"/>
              <w:rPr>
                <w:rFonts w:ascii="Arial" w:hAnsi="Arial" w:cs="Arial"/>
                <w:sz w:val="24"/>
                <w:szCs w:val="24"/>
              </w:rPr>
            </w:pPr>
            <w:r>
              <w:rPr>
                <w:rFonts w:ascii="Arial" w:hAnsi="Arial" w:cs="Arial"/>
                <w:sz w:val="24"/>
                <w:szCs w:val="24"/>
              </w:rPr>
              <w:t xml:space="preserve">Erosion of </w:t>
            </w:r>
            <w:r w:rsidR="00BA506D">
              <w:rPr>
                <w:rFonts w:ascii="Arial" w:hAnsi="Arial" w:cs="Arial"/>
                <w:sz w:val="24"/>
                <w:szCs w:val="24"/>
              </w:rPr>
              <w:t>N</w:t>
            </w:r>
            <w:r>
              <w:rPr>
                <w:rFonts w:ascii="Arial" w:hAnsi="Arial" w:cs="Arial"/>
                <w:sz w:val="24"/>
                <w:szCs w:val="24"/>
              </w:rPr>
              <w:t xml:space="preserve">atural </w:t>
            </w:r>
            <w:r w:rsidR="00BA506D">
              <w:rPr>
                <w:rFonts w:ascii="Arial" w:hAnsi="Arial" w:cs="Arial"/>
                <w:sz w:val="24"/>
                <w:szCs w:val="24"/>
              </w:rPr>
              <w:t>D</w:t>
            </w:r>
            <w:r>
              <w:rPr>
                <w:rFonts w:ascii="Arial" w:hAnsi="Arial" w:cs="Arial"/>
                <w:sz w:val="24"/>
                <w:szCs w:val="24"/>
              </w:rPr>
              <w:t>eposits</w:t>
            </w:r>
            <w:r w:rsidR="004B1204">
              <w:rPr>
                <w:rFonts w:ascii="Arial" w:hAnsi="Arial" w:cs="Arial"/>
                <w:sz w:val="24"/>
                <w:szCs w:val="24"/>
              </w:rPr>
              <w:t>.</w:t>
            </w:r>
          </w:p>
        </w:tc>
      </w:tr>
      <w:tr w:rsidR="00BA506D" w:rsidRPr="005162DE" w14:paraId="62774626" w14:textId="77777777" w:rsidTr="002D3FB5">
        <w:trPr>
          <w:trHeight w:val="432"/>
        </w:trPr>
        <w:tc>
          <w:tcPr>
            <w:tcW w:w="2245" w:type="dxa"/>
            <w:tcMar>
              <w:left w:w="58" w:type="dxa"/>
              <w:right w:w="58" w:type="dxa"/>
            </w:tcMar>
          </w:tcPr>
          <w:p w14:paraId="549BCD6A" w14:textId="77777777" w:rsidR="00D14CEF" w:rsidRDefault="00D14CEF" w:rsidP="00592E03">
            <w:pPr>
              <w:spacing w:before="40" w:after="40"/>
              <w:jc w:val="both"/>
              <w:rPr>
                <w:rFonts w:ascii="Arial" w:hAnsi="Arial" w:cs="Arial"/>
                <w:sz w:val="24"/>
                <w:szCs w:val="24"/>
              </w:rPr>
            </w:pPr>
            <w:r>
              <w:rPr>
                <w:rFonts w:ascii="Arial" w:hAnsi="Arial" w:cs="Arial"/>
                <w:sz w:val="24"/>
                <w:szCs w:val="24"/>
              </w:rPr>
              <w:t xml:space="preserve">Combined Radium </w:t>
            </w:r>
          </w:p>
          <w:p w14:paraId="0CEBB92E" w14:textId="55F22E4F" w:rsidR="00D14CEF" w:rsidRDefault="00D14CEF" w:rsidP="00592E03">
            <w:pPr>
              <w:spacing w:before="40" w:after="40"/>
              <w:jc w:val="both"/>
              <w:rPr>
                <w:rFonts w:ascii="Arial" w:hAnsi="Arial" w:cs="Arial"/>
                <w:sz w:val="24"/>
                <w:szCs w:val="24"/>
              </w:rPr>
            </w:pPr>
            <w:r>
              <w:rPr>
                <w:rFonts w:ascii="Arial" w:hAnsi="Arial" w:cs="Arial"/>
                <w:sz w:val="24"/>
                <w:szCs w:val="24"/>
              </w:rPr>
              <w:t>226</w:t>
            </w:r>
            <w:r w:rsidR="00EB5F45">
              <w:rPr>
                <w:rFonts w:ascii="Arial" w:hAnsi="Arial" w:cs="Arial"/>
                <w:sz w:val="24"/>
                <w:szCs w:val="24"/>
              </w:rPr>
              <w:t xml:space="preserve"> &amp; 228 (pCi</w:t>
            </w:r>
            <w:r w:rsidR="00751E73">
              <w:rPr>
                <w:rFonts w:ascii="Arial" w:hAnsi="Arial" w:cs="Arial"/>
                <w:sz w:val="24"/>
                <w:szCs w:val="24"/>
              </w:rPr>
              <w:t>/L)</w:t>
            </w:r>
          </w:p>
        </w:tc>
        <w:tc>
          <w:tcPr>
            <w:tcW w:w="1440" w:type="dxa"/>
          </w:tcPr>
          <w:p w14:paraId="4A2BE098" w14:textId="6AA2D2CD" w:rsidR="00BA506D" w:rsidRDefault="00751E73" w:rsidP="001F7181">
            <w:pPr>
              <w:spacing w:before="40" w:after="40"/>
              <w:jc w:val="center"/>
              <w:rPr>
                <w:rFonts w:ascii="Arial" w:hAnsi="Arial" w:cs="Arial"/>
                <w:sz w:val="24"/>
                <w:szCs w:val="24"/>
              </w:rPr>
            </w:pPr>
            <w:r>
              <w:rPr>
                <w:rFonts w:ascii="Arial" w:hAnsi="Arial" w:cs="Arial"/>
                <w:sz w:val="24"/>
                <w:szCs w:val="24"/>
              </w:rPr>
              <w:t>2006</w:t>
            </w:r>
          </w:p>
        </w:tc>
        <w:tc>
          <w:tcPr>
            <w:tcW w:w="1260" w:type="dxa"/>
          </w:tcPr>
          <w:p w14:paraId="1053FA9E" w14:textId="707B4EC1" w:rsidR="00BA506D" w:rsidRDefault="003258E4" w:rsidP="001F7181">
            <w:pPr>
              <w:spacing w:before="40" w:after="40"/>
              <w:jc w:val="center"/>
              <w:rPr>
                <w:rFonts w:ascii="Arial" w:hAnsi="Arial" w:cs="Arial"/>
                <w:sz w:val="24"/>
                <w:szCs w:val="24"/>
              </w:rPr>
            </w:pPr>
            <w:r>
              <w:rPr>
                <w:rFonts w:ascii="Arial" w:hAnsi="Arial" w:cs="Arial"/>
                <w:sz w:val="24"/>
                <w:szCs w:val="24"/>
              </w:rPr>
              <w:t>1.1</w:t>
            </w:r>
          </w:p>
        </w:tc>
        <w:tc>
          <w:tcPr>
            <w:tcW w:w="1530" w:type="dxa"/>
          </w:tcPr>
          <w:p w14:paraId="00C2393F" w14:textId="5F8E118C" w:rsidR="00BA506D" w:rsidRDefault="00134F8D" w:rsidP="001F7181">
            <w:pPr>
              <w:spacing w:before="40" w:after="40"/>
              <w:jc w:val="center"/>
              <w:rPr>
                <w:rFonts w:ascii="Arial" w:hAnsi="Arial" w:cs="Arial"/>
                <w:sz w:val="24"/>
                <w:szCs w:val="24"/>
              </w:rPr>
            </w:pPr>
            <w:r>
              <w:rPr>
                <w:rFonts w:ascii="Arial" w:hAnsi="Arial" w:cs="Arial"/>
                <w:sz w:val="24"/>
                <w:szCs w:val="24"/>
              </w:rPr>
              <w:t>.44 – 1.1</w:t>
            </w:r>
          </w:p>
        </w:tc>
        <w:tc>
          <w:tcPr>
            <w:tcW w:w="1170" w:type="dxa"/>
          </w:tcPr>
          <w:p w14:paraId="361AE20E" w14:textId="15FD2D48" w:rsidR="00BA506D" w:rsidRDefault="00134F8D"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405F0775" w14:textId="27DDE14D" w:rsidR="00BA506D" w:rsidRDefault="00134F8D"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18ADE6AD" w14:textId="66599E11" w:rsidR="00BA506D" w:rsidRDefault="00E97CCA" w:rsidP="001F7181">
            <w:pPr>
              <w:spacing w:before="40" w:after="40"/>
              <w:jc w:val="center"/>
              <w:rPr>
                <w:rFonts w:ascii="Arial" w:hAnsi="Arial" w:cs="Arial"/>
                <w:sz w:val="24"/>
                <w:szCs w:val="24"/>
              </w:rPr>
            </w:pPr>
            <w:r>
              <w:rPr>
                <w:rFonts w:ascii="Arial" w:hAnsi="Arial" w:cs="Arial"/>
                <w:sz w:val="24"/>
                <w:szCs w:val="24"/>
              </w:rPr>
              <w:t>Erosion of Natural Deposits</w:t>
            </w:r>
            <w:r w:rsidR="004B1204">
              <w:rPr>
                <w:rFonts w:ascii="Arial" w:hAnsi="Arial" w:cs="Arial"/>
                <w:sz w:val="24"/>
                <w:szCs w:val="24"/>
              </w:rPr>
              <w:t>.</w:t>
            </w:r>
          </w:p>
        </w:tc>
      </w:tr>
      <w:tr w:rsidR="00E97CCA" w:rsidRPr="005162DE" w14:paraId="69EE9F34" w14:textId="77777777" w:rsidTr="002D3FB5">
        <w:trPr>
          <w:trHeight w:val="432"/>
        </w:trPr>
        <w:tc>
          <w:tcPr>
            <w:tcW w:w="2245" w:type="dxa"/>
            <w:tcMar>
              <w:left w:w="58" w:type="dxa"/>
              <w:right w:w="58" w:type="dxa"/>
            </w:tcMar>
          </w:tcPr>
          <w:p w14:paraId="210A2639" w14:textId="26AA9FCB" w:rsidR="00E97CCA" w:rsidRDefault="00290D2B" w:rsidP="00592E03">
            <w:pPr>
              <w:spacing w:before="40" w:after="40"/>
              <w:jc w:val="both"/>
              <w:rPr>
                <w:rFonts w:ascii="Arial" w:hAnsi="Arial" w:cs="Arial"/>
                <w:sz w:val="24"/>
                <w:szCs w:val="24"/>
              </w:rPr>
            </w:pPr>
            <w:r>
              <w:rPr>
                <w:rFonts w:ascii="Arial" w:hAnsi="Arial" w:cs="Arial"/>
                <w:sz w:val="24"/>
                <w:szCs w:val="24"/>
              </w:rPr>
              <w:t>T</w:t>
            </w:r>
            <w:r w:rsidR="00511039">
              <w:rPr>
                <w:rFonts w:ascii="Arial" w:hAnsi="Arial" w:cs="Arial"/>
                <w:sz w:val="24"/>
                <w:szCs w:val="24"/>
              </w:rPr>
              <w:t xml:space="preserve">otal Trihalomethanes (TTHM’s </w:t>
            </w:r>
            <w:r w:rsidR="00BD366D">
              <w:rPr>
                <w:rFonts w:ascii="Arial" w:hAnsi="Arial" w:cs="Arial"/>
                <w:sz w:val="24"/>
                <w:szCs w:val="24"/>
              </w:rPr>
              <w:t>ug</w:t>
            </w:r>
            <w:r w:rsidR="00CF6FA8">
              <w:rPr>
                <w:rFonts w:ascii="Arial" w:hAnsi="Arial" w:cs="Arial"/>
                <w:sz w:val="24"/>
                <w:szCs w:val="24"/>
              </w:rPr>
              <w:t>/L</w:t>
            </w:r>
            <w:r w:rsidR="00511039">
              <w:rPr>
                <w:rFonts w:ascii="Arial" w:hAnsi="Arial" w:cs="Arial"/>
                <w:sz w:val="24"/>
                <w:szCs w:val="24"/>
              </w:rPr>
              <w:t>)</w:t>
            </w:r>
          </w:p>
        </w:tc>
        <w:tc>
          <w:tcPr>
            <w:tcW w:w="1440" w:type="dxa"/>
          </w:tcPr>
          <w:p w14:paraId="1D69268F" w14:textId="001FDD52" w:rsidR="00E97CCA" w:rsidRDefault="00511039"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65F90B39" w14:textId="69B7A6D3" w:rsidR="00E97CCA" w:rsidRDefault="00CB3746" w:rsidP="001F7181">
            <w:pPr>
              <w:spacing w:before="40" w:after="40"/>
              <w:jc w:val="center"/>
              <w:rPr>
                <w:rFonts w:ascii="Arial" w:hAnsi="Arial" w:cs="Arial"/>
                <w:sz w:val="24"/>
                <w:szCs w:val="24"/>
              </w:rPr>
            </w:pPr>
            <w:r>
              <w:rPr>
                <w:rFonts w:ascii="Arial" w:hAnsi="Arial" w:cs="Arial"/>
                <w:sz w:val="24"/>
                <w:szCs w:val="24"/>
              </w:rPr>
              <w:t>26.5</w:t>
            </w:r>
          </w:p>
        </w:tc>
        <w:tc>
          <w:tcPr>
            <w:tcW w:w="1530" w:type="dxa"/>
          </w:tcPr>
          <w:p w14:paraId="1E306A4B" w14:textId="5EB2E64A" w:rsidR="00E97CCA" w:rsidRDefault="00586CD7" w:rsidP="001F7181">
            <w:pPr>
              <w:spacing w:before="40" w:after="40"/>
              <w:jc w:val="center"/>
              <w:rPr>
                <w:rFonts w:ascii="Arial" w:hAnsi="Arial" w:cs="Arial"/>
                <w:sz w:val="24"/>
                <w:szCs w:val="24"/>
              </w:rPr>
            </w:pPr>
            <w:r>
              <w:rPr>
                <w:rFonts w:ascii="Arial" w:hAnsi="Arial" w:cs="Arial"/>
                <w:sz w:val="24"/>
                <w:szCs w:val="24"/>
              </w:rPr>
              <w:t>28 - 82</w:t>
            </w:r>
          </w:p>
        </w:tc>
        <w:tc>
          <w:tcPr>
            <w:tcW w:w="1170" w:type="dxa"/>
          </w:tcPr>
          <w:p w14:paraId="426A77E4" w14:textId="0AE4582E" w:rsidR="00E97CCA" w:rsidRDefault="00586CD7"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09864BF6" w14:textId="7EE1E248" w:rsidR="00E97CCA" w:rsidRDefault="00586CD7"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001CBF96" w14:textId="15A7CC20" w:rsidR="00E97CCA" w:rsidRDefault="00FF46DE" w:rsidP="001F7181">
            <w:pPr>
              <w:spacing w:before="40" w:after="40"/>
              <w:jc w:val="center"/>
              <w:rPr>
                <w:rFonts w:ascii="Arial" w:hAnsi="Arial" w:cs="Arial"/>
                <w:sz w:val="24"/>
                <w:szCs w:val="24"/>
              </w:rPr>
            </w:pPr>
            <w:r>
              <w:rPr>
                <w:rFonts w:ascii="Arial" w:hAnsi="Arial" w:cs="Arial"/>
                <w:sz w:val="24"/>
                <w:szCs w:val="24"/>
              </w:rPr>
              <w:t xml:space="preserve">By-product </w:t>
            </w:r>
            <w:r w:rsidR="005053D9">
              <w:rPr>
                <w:rFonts w:ascii="Arial" w:hAnsi="Arial" w:cs="Arial"/>
                <w:sz w:val="24"/>
                <w:szCs w:val="24"/>
              </w:rPr>
              <w:t>of drinking water chlorination.</w:t>
            </w:r>
            <w:r w:rsidR="00A561CB">
              <w:rPr>
                <w:rFonts w:ascii="Arial" w:hAnsi="Arial" w:cs="Arial"/>
                <w:sz w:val="24"/>
                <w:szCs w:val="24"/>
              </w:rPr>
              <w:t xml:space="preserve"> Detected on a </w:t>
            </w:r>
            <w:r w:rsidR="00C82149">
              <w:rPr>
                <w:rFonts w:ascii="Arial" w:hAnsi="Arial" w:cs="Arial"/>
                <w:sz w:val="24"/>
                <w:szCs w:val="24"/>
              </w:rPr>
              <w:t>Running Annual Average.</w:t>
            </w:r>
            <w:r>
              <w:rPr>
                <w:rFonts w:ascii="Arial" w:hAnsi="Arial" w:cs="Arial"/>
                <w:sz w:val="24"/>
                <w:szCs w:val="24"/>
              </w:rPr>
              <w:t xml:space="preserve"> </w:t>
            </w:r>
          </w:p>
        </w:tc>
      </w:tr>
      <w:tr w:rsidR="00C82149" w:rsidRPr="005162DE" w14:paraId="5ACB3B01" w14:textId="77777777" w:rsidTr="002D3FB5">
        <w:trPr>
          <w:trHeight w:val="432"/>
        </w:trPr>
        <w:tc>
          <w:tcPr>
            <w:tcW w:w="2245" w:type="dxa"/>
            <w:tcMar>
              <w:left w:w="58" w:type="dxa"/>
              <w:right w:w="58" w:type="dxa"/>
            </w:tcMar>
          </w:tcPr>
          <w:p w14:paraId="3C161700" w14:textId="0D4A974F" w:rsidR="00C82149" w:rsidRDefault="007326F0" w:rsidP="00592E03">
            <w:pPr>
              <w:spacing w:before="40" w:after="40"/>
              <w:jc w:val="both"/>
              <w:rPr>
                <w:rFonts w:ascii="Arial" w:hAnsi="Arial" w:cs="Arial"/>
                <w:sz w:val="24"/>
                <w:szCs w:val="24"/>
              </w:rPr>
            </w:pPr>
            <w:r>
              <w:rPr>
                <w:rFonts w:ascii="Arial" w:hAnsi="Arial" w:cs="Arial"/>
                <w:sz w:val="24"/>
                <w:szCs w:val="24"/>
              </w:rPr>
              <w:t xml:space="preserve"> </w:t>
            </w:r>
            <w:r w:rsidR="00EF713A">
              <w:rPr>
                <w:rFonts w:ascii="Arial" w:hAnsi="Arial" w:cs="Arial"/>
                <w:sz w:val="24"/>
                <w:szCs w:val="24"/>
              </w:rPr>
              <w:t xml:space="preserve">Total Haloacetic </w:t>
            </w:r>
            <w:r w:rsidR="00AD51BC">
              <w:rPr>
                <w:rFonts w:ascii="Arial" w:hAnsi="Arial" w:cs="Arial"/>
                <w:sz w:val="24"/>
                <w:szCs w:val="24"/>
              </w:rPr>
              <w:t>Acids (HAA5 ug/L)</w:t>
            </w:r>
          </w:p>
        </w:tc>
        <w:tc>
          <w:tcPr>
            <w:tcW w:w="1440" w:type="dxa"/>
          </w:tcPr>
          <w:p w14:paraId="367D319E" w14:textId="15C05DA1" w:rsidR="00C82149" w:rsidRDefault="00AD51BC"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7BE55356" w14:textId="0FA8D287" w:rsidR="00C82149" w:rsidRDefault="004C4E3F" w:rsidP="001F7181">
            <w:pPr>
              <w:spacing w:before="40" w:after="40"/>
              <w:jc w:val="center"/>
              <w:rPr>
                <w:rFonts w:ascii="Arial" w:hAnsi="Arial" w:cs="Arial"/>
                <w:sz w:val="24"/>
                <w:szCs w:val="24"/>
              </w:rPr>
            </w:pPr>
            <w:r>
              <w:rPr>
                <w:rFonts w:ascii="Arial" w:hAnsi="Arial" w:cs="Arial"/>
                <w:sz w:val="24"/>
                <w:szCs w:val="24"/>
              </w:rPr>
              <w:t>6.6</w:t>
            </w:r>
          </w:p>
        </w:tc>
        <w:tc>
          <w:tcPr>
            <w:tcW w:w="1530" w:type="dxa"/>
          </w:tcPr>
          <w:p w14:paraId="27BAFB63" w14:textId="0EDD0E4F" w:rsidR="00C82149" w:rsidRDefault="003B20D2" w:rsidP="001F7181">
            <w:pPr>
              <w:spacing w:before="40" w:after="40"/>
              <w:jc w:val="center"/>
              <w:rPr>
                <w:rFonts w:ascii="Arial" w:hAnsi="Arial" w:cs="Arial"/>
                <w:sz w:val="24"/>
                <w:szCs w:val="24"/>
              </w:rPr>
            </w:pPr>
            <w:r>
              <w:rPr>
                <w:rFonts w:ascii="Arial" w:hAnsi="Arial" w:cs="Arial"/>
                <w:sz w:val="24"/>
                <w:szCs w:val="24"/>
              </w:rPr>
              <w:t>4.8</w:t>
            </w:r>
            <w:r w:rsidR="00763BDA">
              <w:rPr>
                <w:rFonts w:ascii="Arial" w:hAnsi="Arial" w:cs="Arial"/>
                <w:sz w:val="24"/>
                <w:szCs w:val="24"/>
              </w:rPr>
              <w:t xml:space="preserve"> - 14</w:t>
            </w:r>
          </w:p>
        </w:tc>
        <w:tc>
          <w:tcPr>
            <w:tcW w:w="1170" w:type="dxa"/>
          </w:tcPr>
          <w:p w14:paraId="4B4AC33B" w14:textId="6660070A" w:rsidR="00C82149" w:rsidRDefault="00763BDA"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0E30861A" w14:textId="342D6EC2" w:rsidR="00C82149" w:rsidRDefault="00763BDA"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76955AD9" w14:textId="67DB625E" w:rsidR="00C82149" w:rsidRDefault="00763BDA" w:rsidP="001F7181">
            <w:pPr>
              <w:spacing w:before="40" w:after="40"/>
              <w:jc w:val="center"/>
              <w:rPr>
                <w:rFonts w:ascii="Arial" w:hAnsi="Arial" w:cs="Arial"/>
                <w:sz w:val="24"/>
                <w:szCs w:val="24"/>
              </w:rPr>
            </w:pPr>
            <w:r>
              <w:rPr>
                <w:rFonts w:ascii="Arial" w:hAnsi="Arial" w:cs="Arial"/>
                <w:sz w:val="24"/>
                <w:szCs w:val="24"/>
              </w:rPr>
              <w:t xml:space="preserve">By-product </w:t>
            </w:r>
            <w:r w:rsidR="00172A09">
              <w:rPr>
                <w:rFonts w:ascii="Arial" w:hAnsi="Arial" w:cs="Arial"/>
                <w:sz w:val="24"/>
                <w:szCs w:val="24"/>
              </w:rPr>
              <w:t>of drinking water c</w:t>
            </w:r>
            <w:r w:rsidR="00020C68">
              <w:rPr>
                <w:rFonts w:ascii="Arial" w:hAnsi="Arial" w:cs="Arial"/>
                <w:sz w:val="24"/>
                <w:szCs w:val="24"/>
              </w:rPr>
              <w:t>hlorination. Detected on a Running</w:t>
            </w:r>
            <w:r w:rsidR="00E84DB2">
              <w:rPr>
                <w:rFonts w:ascii="Arial" w:hAnsi="Arial" w:cs="Arial"/>
                <w:sz w:val="24"/>
                <w:szCs w:val="24"/>
              </w:rPr>
              <w:t xml:space="preserve"> Annual</w:t>
            </w:r>
            <w:r w:rsidR="00020C68">
              <w:rPr>
                <w:rFonts w:ascii="Arial" w:hAnsi="Arial" w:cs="Arial"/>
                <w:sz w:val="24"/>
                <w:szCs w:val="24"/>
              </w:rPr>
              <w:t xml:space="preserve"> Average</w:t>
            </w:r>
            <w:r w:rsidR="004B1204">
              <w:rPr>
                <w:rFonts w:ascii="Arial" w:hAnsi="Arial" w:cs="Arial"/>
                <w:sz w:val="24"/>
                <w:szCs w:val="24"/>
              </w:rPr>
              <w:t>.</w:t>
            </w:r>
          </w:p>
        </w:tc>
      </w:tr>
      <w:tr w:rsidR="00BD7FD4" w:rsidRPr="005162DE" w14:paraId="16FADF87" w14:textId="77777777" w:rsidTr="002D3FB5">
        <w:trPr>
          <w:trHeight w:val="432"/>
        </w:trPr>
        <w:tc>
          <w:tcPr>
            <w:tcW w:w="2245" w:type="dxa"/>
            <w:tcMar>
              <w:left w:w="58" w:type="dxa"/>
              <w:right w:w="58" w:type="dxa"/>
            </w:tcMar>
          </w:tcPr>
          <w:p w14:paraId="79C34F71" w14:textId="27F5E940" w:rsidR="00BD7FD4" w:rsidRDefault="006D10CD" w:rsidP="00592E03">
            <w:pPr>
              <w:spacing w:before="40" w:after="40"/>
              <w:jc w:val="both"/>
              <w:rPr>
                <w:rFonts w:ascii="Arial" w:hAnsi="Arial" w:cs="Arial"/>
                <w:sz w:val="24"/>
                <w:szCs w:val="24"/>
              </w:rPr>
            </w:pPr>
            <w:r>
              <w:rPr>
                <w:rFonts w:ascii="Arial" w:hAnsi="Arial" w:cs="Arial"/>
                <w:sz w:val="24"/>
                <w:szCs w:val="24"/>
              </w:rPr>
              <w:t xml:space="preserve">Chlorination Residual </w:t>
            </w:r>
            <w:r w:rsidR="008136AB">
              <w:rPr>
                <w:rFonts w:ascii="Arial" w:hAnsi="Arial" w:cs="Arial"/>
                <w:sz w:val="24"/>
                <w:szCs w:val="24"/>
              </w:rPr>
              <w:t>(ppm)</w:t>
            </w:r>
          </w:p>
        </w:tc>
        <w:tc>
          <w:tcPr>
            <w:tcW w:w="1440" w:type="dxa"/>
          </w:tcPr>
          <w:p w14:paraId="54CBA1E1" w14:textId="14DCA9F7" w:rsidR="00BD7FD4" w:rsidRDefault="008136AB"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230E0A15" w14:textId="5F7944CF" w:rsidR="00BD7FD4" w:rsidRDefault="00040038" w:rsidP="001F7181">
            <w:pPr>
              <w:spacing w:before="40" w:after="40"/>
              <w:jc w:val="center"/>
              <w:rPr>
                <w:rFonts w:ascii="Arial" w:hAnsi="Arial" w:cs="Arial"/>
                <w:sz w:val="24"/>
                <w:szCs w:val="24"/>
              </w:rPr>
            </w:pPr>
            <w:r>
              <w:rPr>
                <w:rFonts w:ascii="Arial" w:hAnsi="Arial" w:cs="Arial"/>
                <w:sz w:val="24"/>
                <w:szCs w:val="24"/>
              </w:rPr>
              <w:t>.443</w:t>
            </w:r>
          </w:p>
        </w:tc>
        <w:tc>
          <w:tcPr>
            <w:tcW w:w="1530" w:type="dxa"/>
          </w:tcPr>
          <w:p w14:paraId="6CA59D32" w14:textId="1ACA4EB0" w:rsidR="00BD7FD4" w:rsidRDefault="00B81386" w:rsidP="001F7181">
            <w:pPr>
              <w:spacing w:before="40" w:after="40"/>
              <w:jc w:val="center"/>
              <w:rPr>
                <w:rFonts w:ascii="Arial" w:hAnsi="Arial" w:cs="Arial"/>
                <w:sz w:val="24"/>
                <w:szCs w:val="24"/>
              </w:rPr>
            </w:pPr>
            <w:r>
              <w:rPr>
                <w:rFonts w:ascii="Arial" w:hAnsi="Arial" w:cs="Arial"/>
                <w:sz w:val="24"/>
                <w:szCs w:val="24"/>
              </w:rPr>
              <w:t>.06 – 2.46</w:t>
            </w:r>
          </w:p>
        </w:tc>
        <w:tc>
          <w:tcPr>
            <w:tcW w:w="1170" w:type="dxa"/>
          </w:tcPr>
          <w:p w14:paraId="288C71A4" w14:textId="7852A57B" w:rsidR="00BD7FD4" w:rsidRDefault="007638DC" w:rsidP="001F7181">
            <w:pPr>
              <w:spacing w:before="40" w:after="40"/>
              <w:jc w:val="center"/>
              <w:rPr>
                <w:rFonts w:ascii="Arial" w:hAnsi="Arial" w:cs="Arial"/>
                <w:sz w:val="24"/>
                <w:szCs w:val="24"/>
              </w:rPr>
            </w:pPr>
            <w:r>
              <w:rPr>
                <w:rFonts w:ascii="Arial" w:hAnsi="Arial" w:cs="Arial"/>
                <w:sz w:val="24"/>
                <w:szCs w:val="24"/>
              </w:rPr>
              <w:t>[MRDL=</w:t>
            </w:r>
            <w:r w:rsidR="000404B0">
              <w:rPr>
                <w:rFonts w:ascii="Arial" w:hAnsi="Arial" w:cs="Arial"/>
                <w:sz w:val="24"/>
                <w:szCs w:val="24"/>
              </w:rPr>
              <w:t>4.0 (as cL2)</w:t>
            </w:r>
          </w:p>
        </w:tc>
        <w:tc>
          <w:tcPr>
            <w:tcW w:w="1260" w:type="dxa"/>
          </w:tcPr>
          <w:p w14:paraId="2EF05867" w14:textId="5D7BD07D" w:rsidR="00BD7FD4" w:rsidRDefault="00536860" w:rsidP="001F7181">
            <w:pPr>
              <w:spacing w:before="40" w:after="40"/>
              <w:jc w:val="center"/>
              <w:rPr>
                <w:rFonts w:ascii="Arial" w:hAnsi="Arial" w:cs="Arial"/>
                <w:sz w:val="24"/>
                <w:szCs w:val="24"/>
              </w:rPr>
            </w:pPr>
            <w:r>
              <w:rPr>
                <w:rFonts w:ascii="Arial" w:hAnsi="Arial" w:cs="Arial"/>
                <w:sz w:val="24"/>
                <w:szCs w:val="24"/>
              </w:rPr>
              <w:t>[MRDL=</w:t>
            </w:r>
            <w:r w:rsidR="00C328F7">
              <w:rPr>
                <w:rFonts w:ascii="Arial" w:hAnsi="Arial" w:cs="Arial"/>
                <w:sz w:val="24"/>
                <w:szCs w:val="24"/>
              </w:rPr>
              <w:t xml:space="preserve"> 4.0(as cL2)</w:t>
            </w:r>
          </w:p>
        </w:tc>
        <w:tc>
          <w:tcPr>
            <w:tcW w:w="1931" w:type="dxa"/>
          </w:tcPr>
          <w:p w14:paraId="557C2742" w14:textId="59F00422" w:rsidR="00BD7FD4" w:rsidRDefault="00C328F7" w:rsidP="001F7181">
            <w:pPr>
              <w:spacing w:before="40" w:after="40"/>
              <w:jc w:val="center"/>
              <w:rPr>
                <w:rFonts w:ascii="Arial" w:hAnsi="Arial" w:cs="Arial"/>
                <w:sz w:val="24"/>
                <w:szCs w:val="24"/>
              </w:rPr>
            </w:pPr>
            <w:r>
              <w:rPr>
                <w:rFonts w:ascii="Arial" w:hAnsi="Arial" w:cs="Arial"/>
                <w:sz w:val="24"/>
                <w:szCs w:val="24"/>
              </w:rPr>
              <w:t>By-product</w:t>
            </w:r>
            <w:r w:rsidR="006820BF">
              <w:rPr>
                <w:rFonts w:ascii="Arial" w:hAnsi="Arial" w:cs="Arial"/>
                <w:sz w:val="24"/>
                <w:szCs w:val="24"/>
              </w:rPr>
              <w:t xml:space="preserve"> of drinking water chlorination (</w:t>
            </w:r>
            <w:r w:rsidR="00E674BC">
              <w:rPr>
                <w:rFonts w:ascii="Arial" w:hAnsi="Arial" w:cs="Arial"/>
                <w:sz w:val="24"/>
                <w:szCs w:val="24"/>
              </w:rPr>
              <w:t>mg/L)</w:t>
            </w:r>
            <w:r w:rsidR="004B1204">
              <w:rPr>
                <w:rFonts w:ascii="Arial" w:hAnsi="Arial" w:cs="Arial"/>
                <w:sz w:val="24"/>
                <w:szCs w:val="24"/>
              </w:rPr>
              <w:t>.</w:t>
            </w:r>
          </w:p>
        </w:tc>
      </w:tr>
    </w:tbl>
    <w:p w14:paraId="7CEB1FE7" w14:textId="65959FC4" w:rsidR="005D3708" w:rsidRPr="005162DE" w:rsidRDefault="005D3708" w:rsidP="00070C22">
      <w:pPr>
        <w:pStyle w:val="Caption"/>
      </w:pPr>
      <w:r w:rsidRPr="005162DE">
        <w:t xml:space="preserve">Table </w:t>
      </w:r>
      <w:fldSimple w:instr=" SEQ Table \* ARABIC ">
        <w:r w:rsidR="006142FE">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B6917DE" w:rsidR="00086BEB" w:rsidRPr="005162DE" w:rsidRDefault="00347048" w:rsidP="00086BEB">
            <w:pPr>
              <w:spacing w:before="40" w:after="40"/>
              <w:ind w:left="187"/>
              <w:rPr>
                <w:rFonts w:ascii="Arial" w:hAnsi="Arial" w:cs="Arial"/>
                <w:sz w:val="24"/>
                <w:szCs w:val="24"/>
              </w:rPr>
            </w:pPr>
            <w:r>
              <w:rPr>
                <w:rFonts w:ascii="Arial" w:hAnsi="Arial" w:cs="Arial"/>
                <w:sz w:val="24"/>
                <w:szCs w:val="24"/>
              </w:rPr>
              <w:t>Color</w:t>
            </w:r>
          </w:p>
        </w:tc>
        <w:tc>
          <w:tcPr>
            <w:tcW w:w="1440" w:type="dxa"/>
          </w:tcPr>
          <w:p w14:paraId="3AB56DE9" w14:textId="7805F093" w:rsidR="00086BEB" w:rsidRPr="005162DE" w:rsidRDefault="009F4544"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5D465B29" w14:textId="11D62EE4" w:rsidR="00086BEB" w:rsidRPr="005162DE" w:rsidRDefault="009F4544"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6F2413BA" w14:textId="71249F74" w:rsidR="00086BEB" w:rsidRPr="005162DE" w:rsidRDefault="009F4544" w:rsidP="004179E4">
            <w:pPr>
              <w:spacing w:before="40" w:after="40"/>
              <w:jc w:val="center"/>
              <w:rPr>
                <w:rFonts w:ascii="Arial" w:hAnsi="Arial" w:cs="Arial"/>
                <w:sz w:val="24"/>
                <w:szCs w:val="24"/>
              </w:rPr>
            </w:pPr>
            <w:r>
              <w:rPr>
                <w:rFonts w:ascii="Arial" w:hAnsi="Arial" w:cs="Arial"/>
                <w:sz w:val="24"/>
                <w:szCs w:val="24"/>
              </w:rPr>
              <w:t>5.0 – 5.0</w:t>
            </w:r>
          </w:p>
        </w:tc>
        <w:tc>
          <w:tcPr>
            <w:tcW w:w="900" w:type="dxa"/>
          </w:tcPr>
          <w:p w14:paraId="5615AC9F" w14:textId="055C3460" w:rsidR="00086BEB" w:rsidRPr="005162DE" w:rsidRDefault="009F4544"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188C38E4" w14:textId="498FBC9F" w:rsidR="00086BEB" w:rsidRPr="005162DE" w:rsidRDefault="008456F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B26DF5D" w14:textId="3F55CEEC" w:rsidR="00967CCA" w:rsidRDefault="008456FD" w:rsidP="00086BEB">
            <w:pPr>
              <w:spacing w:before="40" w:after="40"/>
              <w:rPr>
                <w:rFonts w:ascii="Arial" w:hAnsi="Arial" w:cs="Arial"/>
                <w:sz w:val="24"/>
                <w:szCs w:val="24"/>
              </w:rPr>
            </w:pPr>
            <w:r>
              <w:rPr>
                <w:rFonts w:ascii="Arial" w:hAnsi="Arial" w:cs="Arial"/>
                <w:sz w:val="24"/>
                <w:szCs w:val="24"/>
              </w:rPr>
              <w:t xml:space="preserve">Naturally </w:t>
            </w:r>
            <w:r w:rsidR="009F7331">
              <w:rPr>
                <w:rFonts w:ascii="Arial" w:hAnsi="Arial" w:cs="Arial"/>
                <w:sz w:val="24"/>
                <w:szCs w:val="24"/>
              </w:rPr>
              <w:t>occurring materials * (a)</w:t>
            </w:r>
            <w:r w:rsidR="004B1204">
              <w:rPr>
                <w:rFonts w:ascii="Arial" w:hAnsi="Arial" w:cs="Arial"/>
                <w:sz w:val="24"/>
                <w:szCs w:val="24"/>
              </w:rPr>
              <w:t>.</w:t>
            </w:r>
          </w:p>
          <w:p w14:paraId="566F303C" w14:textId="6F109B68" w:rsidR="00CE4896" w:rsidRPr="005162DE" w:rsidRDefault="00CE4896"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06015672" w:rsidR="00086BEB" w:rsidRPr="005162DE" w:rsidRDefault="0055380E"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13425507" w14:textId="3A5C58C9" w:rsidR="00086BEB" w:rsidRPr="005162DE" w:rsidRDefault="0055380E" w:rsidP="004179E4">
            <w:pPr>
              <w:spacing w:before="40" w:after="40"/>
              <w:jc w:val="center"/>
              <w:rPr>
                <w:rFonts w:ascii="Arial" w:hAnsi="Arial" w:cs="Arial"/>
                <w:sz w:val="24"/>
                <w:szCs w:val="24"/>
              </w:rPr>
            </w:pPr>
            <w:r>
              <w:rPr>
                <w:rFonts w:ascii="Arial" w:hAnsi="Arial" w:cs="Arial"/>
                <w:sz w:val="24"/>
                <w:szCs w:val="24"/>
              </w:rPr>
              <w:t>202</w:t>
            </w:r>
            <w:r w:rsidR="0059736F">
              <w:rPr>
                <w:rFonts w:ascii="Arial" w:hAnsi="Arial" w:cs="Arial"/>
                <w:sz w:val="24"/>
                <w:szCs w:val="24"/>
              </w:rPr>
              <w:t>3</w:t>
            </w:r>
          </w:p>
        </w:tc>
        <w:tc>
          <w:tcPr>
            <w:tcW w:w="1260" w:type="dxa"/>
          </w:tcPr>
          <w:p w14:paraId="72C49EEB" w14:textId="7887018E" w:rsidR="00086BEB" w:rsidRPr="005162DE" w:rsidRDefault="00F37F5C" w:rsidP="004179E4">
            <w:pPr>
              <w:spacing w:before="40" w:after="40"/>
              <w:jc w:val="center"/>
              <w:rPr>
                <w:rFonts w:ascii="Arial" w:hAnsi="Arial" w:cs="Arial"/>
                <w:sz w:val="24"/>
                <w:szCs w:val="24"/>
              </w:rPr>
            </w:pPr>
            <w:r>
              <w:rPr>
                <w:rFonts w:ascii="Arial" w:hAnsi="Arial" w:cs="Arial"/>
                <w:sz w:val="24"/>
                <w:szCs w:val="24"/>
              </w:rPr>
              <w:t>56.0</w:t>
            </w:r>
          </w:p>
        </w:tc>
        <w:tc>
          <w:tcPr>
            <w:tcW w:w="1530" w:type="dxa"/>
          </w:tcPr>
          <w:p w14:paraId="7C11921B" w14:textId="49797A9E" w:rsidR="00086BEB" w:rsidRPr="005162DE" w:rsidRDefault="00B17718" w:rsidP="004179E4">
            <w:pPr>
              <w:spacing w:before="40" w:after="40"/>
              <w:jc w:val="center"/>
              <w:rPr>
                <w:rFonts w:ascii="Arial" w:hAnsi="Arial" w:cs="Arial"/>
                <w:sz w:val="24"/>
                <w:szCs w:val="24"/>
              </w:rPr>
            </w:pPr>
            <w:r>
              <w:rPr>
                <w:rFonts w:ascii="Arial" w:hAnsi="Arial" w:cs="Arial"/>
                <w:sz w:val="24"/>
                <w:szCs w:val="24"/>
              </w:rPr>
              <w:t xml:space="preserve">49 - </w:t>
            </w:r>
            <w:r w:rsidR="00602820">
              <w:rPr>
                <w:rFonts w:ascii="Arial" w:hAnsi="Arial" w:cs="Arial"/>
                <w:sz w:val="24"/>
                <w:szCs w:val="24"/>
              </w:rPr>
              <w:t>260</w:t>
            </w:r>
          </w:p>
        </w:tc>
        <w:tc>
          <w:tcPr>
            <w:tcW w:w="900" w:type="dxa"/>
          </w:tcPr>
          <w:p w14:paraId="491F1603" w14:textId="463A409C" w:rsidR="00086BEB" w:rsidRPr="005162DE" w:rsidRDefault="00602820"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03919862" w:rsidR="00086BEB" w:rsidRPr="005162DE" w:rsidRDefault="005F2A4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2E7BD4B" w:rsidR="00086BEB" w:rsidRPr="005162DE" w:rsidRDefault="005F2A49" w:rsidP="00086BEB">
            <w:pPr>
              <w:spacing w:before="40" w:after="40"/>
              <w:rPr>
                <w:rFonts w:ascii="Arial" w:hAnsi="Arial" w:cs="Arial"/>
                <w:sz w:val="24"/>
                <w:szCs w:val="24"/>
              </w:rPr>
            </w:pPr>
            <w:r>
              <w:rPr>
                <w:rFonts w:ascii="Arial" w:hAnsi="Arial" w:cs="Arial"/>
                <w:sz w:val="24"/>
                <w:szCs w:val="24"/>
              </w:rPr>
              <w:t xml:space="preserve">Leaching from </w:t>
            </w:r>
            <w:r w:rsidR="004A5E69">
              <w:rPr>
                <w:rFonts w:ascii="Arial" w:hAnsi="Arial" w:cs="Arial"/>
                <w:sz w:val="24"/>
                <w:szCs w:val="24"/>
              </w:rPr>
              <w:t>natural deposits, industria</w:t>
            </w:r>
            <w:r w:rsidR="00B03BEC">
              <w:rPr>
                <w:rFonts w:ascii="Arial" w:hAnsi="Arial" w:cs="Arial"/>
                <w:sz w:val="24"/>
                <w:szCs w:val="24"/>
              </w:rPr>
              <w:t>l waste * (ppb)</w:t>
            </w:r>
            <w:r w:rsidR="004B1204">
              <w:rPr>
                <w:rFonts w:ascii="Arial" w:hAnsi="Arial" w:cs="Arial"/>
                <w:sz w:val="24"/>
                <w:szCs w:val="24"/>
              </w:rPr>
              <w:t>.</w:t>
            </w:r>
          </w:p>
        </w:tc>
      </w:tr>
      <w:tr w:rsidR="00C07FE7" w:rsidRPr="005162DE" w14:paraId="4F124B84" w14:textId="77777777" w:rsidTr="002D3FB5">
        <w:trPr>
          <w:trHeight w:val="432"/>
        </w:trPr>
        <w:tc>
          <w:tcPr>
            <w:tcW w:w="2245" w:type="dxa"/>
          </w:tcPr>
          <w:p w14:paraId="7EFB8400" w14:textId="26EFCA01" w:rsidR="00C07FE7" w:rsidRDefault="00B55BBE" w:rsidP="00086BEB">
            <w:pPr>
              <w:spacing w:before="40" w:after="40"/>
              <w:ind w:left="187"/>
              <w:rPr>
                <w:rFonts w:ascii="Arial" w:hAnsi="Arial" w:cs="Arial"/>
                <w:sz w:val="24"/>
                <w:szCs w:val="24"/>
              </w:rPr>
            </w:pPr>
            <w:r>
              <w:rPr>
                <w:rFonts w:ascii="Arial" w:hAnsi="Arial" w:cs="Arial"/>
                <w:sz w:val="24"/>
                <w:szCs w:val="24"/>
              </w:rPr>
              <w:t>Manganese (ppb)</w:t>
            </w:r>
          </w:p>
        </w:tc>
        <w:tc>
          <w:tcPr>
            <w:tcW w:w="1440" w:type="dxa"/>
          </w:tcPr>
          <w:p w14:paraId="1203E838" w14:textId="63B131DF" w:rsidR="00C07FE7" w:rsidRDefault="008A1603" w:rsidP="00B55BBE">
            <w:pPr>
              <w:spacing w:before="40" w:after="40"/>
              <w:rPr>
                <w:rFonts w:ascii="Arial" w:hAnsi="Arial" w:cs="Arial"/>
                <w:sz w:val="24"/>
                <w:szCs w:val="24"/>
              </w:rPr>
            </w:pPr>
            <w:r>
              <w:rPr>
                <w:rFonts w:ascii="Arial" w:hAnsi="Arial" w:cs="Arial"/>
                <w:sz w:val="24"/>
                <w:szCs w:val="24"/>
              </w:rPr>
              <w:t xml:space="preserve">    2023</w:t>
            </w:r>
          </w:p>
        </w:tc>
        <w:tc>
          <w:tcPr>
            <w:tcW w:w="1260" w:type="dxa"/>
          </w:tcPr>
          <w:p w14:paraId="3AF05555" w14:textId="15A02697" w:rsidR="00C07FE7" w:rsidRDefault="00594643" w:rsidP="004179E4">
            <w:pPr>
              <w:spacing w:before="40" w:after="40"/>
              <w:jc w:val="center"/>
              <w:rPr>
                <w:rFonts w:ascii="Arial" w:hAnsi="Arial" w:cs="Arial"/>
                <w:sz w:val="24"/>
                <w:szCs w:val="24"/>
              </w:rPr>
            </w:pPr>
            <w:r>
              <w:rPr>
                <w:rFonts w:ascii="Arial" w:hAnsi="Arial" w:cs="Arial"/>
                <w:sz w:val="24"/>
                <w:szCs w:val="24"/>
              </w:rPr>
              <w:t>&lt;27</w:t>
            </w:r>
          </w:p>
        </w:tc>
        <w:tc>
          <w:tcPr>
            <w:tcW w:w="1530" w:type="dxa"/>
          </w:tcPr>
          <w:p w14:paraId="31065F11" w14:textId="4B226699" w:rsidR="00C07FE7" w:rsidRDefault="00594643" w:rsidP="004179E4">
            <w:pPr>
              <w:spacing w:before="40" w:after="40"/>
              <w:jc w:val="center"/>
              <w:rPr>
                <w:rFonts w:ascii="Arial" w:hAnsi="Arial" w:cs="Arial"/>
                <w:sz w:val="24"/>
                <w:szCs w:val="24"/>
              </w:rPr>
            </w:pPr>
            <w:r>
              <w:rPr>
                <w:rFonts w:ascii="Arial" w:hAnsi="Arial" w:cs="Arial"/>
                <w:sz w:val="24"/>
                <w:szCs w:val="24"/>
              </w:rPr>
              <w:t>ND - 30</w:t>
            </w:r>
          </w:p>
        </w:tc>
        <w:tc>
          <w:tcPr>
            <w:tcW w:w="900" w:type="dxa"/>
          </w:tcPr>
          <w:p w14:paraId="5C79EA10" w14:textId="0C90751B" w:rsidR="00C07FE7" w:rsidRDefault="00354635"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C154E50" w14:textId="6D7FEFD1" w:rsidR="00C07FE7" w:rsidRDefault="0035463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3D8AC64" w14:textId="3B16C09B" w:rsidR="00967CCA" w:rsidRDefault="00354635" w:rsidP="00086BEB">
            <w:pPr>
              <w:spacing w:before="40" w:after="40"/>
              <w:rPr>
                <w:rFonts w:ascii="Arial" w:hAnsi="Arial" w:cs="Arial"/>
                <w:sz w:val="24"/>
                <w:szCs w:val="24"/>
              </w:rPr>
            </w:pPr>
            <w:r>
              <w:rPr>
                <w:rFonts w:ascii="Arial" w:hAnsi="Arial" w:cs="Arial"/>
                <w:sz w:val="24"/>
                <w:szCs w:val="24"/>
              </w:rPr>
              <w:t xml:space="preserve">Leaching from natural </w:t>
            </w:r>
            <w:r w:rsidR="00967CCA">
              <w:rPr>
                <w:rFonts w:ascii="Arial" w:hAnsi="Arial" w:cs="Arial"/>
                <w:sz w:val="24"/>
                <w:szCs w:val="24"/>
              </w:rPr>
              <w:t>deposits</w:t>
            </w:r>
            <w:r w:rsidR="004B1204">
              <w:rPr>
                <w:rFonts w:ascii="Arial" w:hAnsi="Arial" w:cs="Arial"/>
                <w:sz w:val="24"/>
                <w:szCs w:val="24"/>
              </w:rPr>
              <w:t>.</w:t>
            </w:r>
          </w:p>
          <w:p w14:paraId="686A3F7B" w14:textId="7ACE9FE2" w:rsidR="00E44034" w:rsidRDefault="00E44034"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721AD5F6" w:rsidR="00086BEB" w:rsidRPr="005162DE" w:rsidRDefault="00A36461" w:rsidP="00086BEB">
            <w:pPr>
              <w:spacing w:before="40" w:after="40"/>
              <w:ind w:left="187"/>
              <w:rPr>
                <w:rFonts w:ascii="Arial" w:hAnsi="Arial" w:cs="Arial"/>
                <w:sz w:val="24"/>
                <w:szCs w:val="24"/>
              </w:rPr>
            </w:pPr>
            <w:r>
              <w:rPr>
                <w:rFonts w:ascii="Arial" w:hAnsi="Arial" w:cs="Arial"/>
                <w:sz w:val="24"/>
                <w:szCs w:val="24"/>
              </w:rPr>
              <w:t>Zinc</w:t>
            </w:r>
          </w:p>
        </w:tc>
        <w:tc>
          <w:tcPr>
            <w:tcW w:w="1440" w:type="dxa"/>
          </w:tcPr>
          <w:p w14:paraId="6AB05BED" w14:textId="7E1268AC" w:rsidR="00086BEB" w:rsidRPr="005162DE" w:rsidRDefault="00D96030" w:rsidP="004179E4">
            <w:pPr>
              <w:spacing w:before="40" w:after="40"/>
              <w:jc w:val="center"/>
              <w:rPr>
                <w:rFonts w:ascii="Arial" w:hAnsi="Arial" w:cs="Arial"/>
                <w:sz w:val="24"/>
                <w:szCs w:val="24"/>
              </w:rPr>
            </w:pPr>
            <w:r>
              <w:rPr>
                <w:rFonts w:ascii="Arial" w:hAnsi="Arial" w:cs="Arial"/>
                <w:sz w:val="24"/>
                <w:szCs w:val="24"/>
              </w:rPr>
              <w:t>3/21/2021</w:t>
            </w:r>
          </w:p>
        </w:tc>
        <w:tc>
          <w:tcPr>
            <w:tcW w:w="1260" w:type="dxa"/>
          </w:tcPr>
          <w:p w14:paraId="0AC370FD" w14:textId="4542E023" w:rsidR="00086BEB" w:rsidRPr="005162DE" w:rsidRDefault="00D96030" w:rsidP="004179E4">
            <w:pPr>
              <w:spacing w:before="40" w:after="40"/>
              <w:jc w:val="center"/>
              <w:rPr>
                <w:rFonts w:ascii="Arial" w:hAnsi="Arial" w:cs="Arial"/>
                <w:sz w:val="24"/>
                <w:szCs w:val="24"/>
              </w:rPr>
            </w:pPr>
            <w:r>
              <w:rPr>
                <w:rFonts w:ascii="Arial" w:hAnsi="Arial" w:cs="Arial"/>
                <w:sz w:val="24"/>
                <w:szCs w:val="24"/>
              </w:rPr>
              <w:t>&lt;0.0</w:t>
            </w:r>
          </w:p>
        </w:tc>
        <w:tc>
          <w:tcPr>
            <w:tcW w:w="1530" w:type="dxa"/>
          </w:tcPr>
          <w:p w14:paraId="06D23DE1" w14:textId="1038FB20" w:rsidR="00086BEB" w:rsidRPr="005162DE" w:rsidRDefault="00CE478C" w:rsidP="004179E4">
            <w:pPr>
              <w:spacing w:before="40" w:after="40"/>
              <w:jc w:val="center"/>
              <w:rPr>
                <w:rFonts w:ascii="Arial" w:hAnsi="Arial" w:cs="Arial"/>
                <w:sz w:val="24"/>
                <w:szCs w:val="24"/>
              </w:rPr>
            </w:pPr>
            <w:r>
              <w:rPr>
                <w:rFonts w:ascii="Arial" w:hAnsi="Arial" w:cs="Arial"/>
                <w:sz w:val="24"/>
                <w:szCs w:val="24"/>
              </w:rPr>
              <w:t>50 - 5000</w:t>
            </w:r>
          </w:p>
        </w:tc>
        <w:tc>
          <w:tcPr>
            <w:tcW w:w="900" w:type="dxa"/>
          </w:tcPr>
          <w:p w14:paraId="4A9C9B68" w14:textId="32B07FD4" w:rsidR="00086BEB" w:rsidRPr="005162DE" w:rsidRDefault="00CE478C" w:rsidP="004179E4">
            <w:pPr>
              <w:spacing w:before="40" w:after="40"/>
              <w:jc w:val="center"/>
              <w:rPr>
                <w:rFonts w:ascii="Arial" w:hAnsi="Arial" w:cs="Arial"/>
                <w:sz w:val="24"/>
                <w:szCs w:val="24"/>
              </w:rPr>
            </w:pPr>
            <w:r>
              <w:rPr>
                <w:rFonts w:ascii="Arial" w:hAnsi="Arial" w:cs="Arial"/>
                <w:sz w:val="24"/>
                <w:szCs w:val="24"/>
              </w:rPr>
              <w:t>5000</w:t>
            </w:r>
          </w:p>
        </w:tc>
        <w:tc>
          <w:tcPr>
            <w:tcW w:w="1170" w:type="dxa"/>
          </w:tcPr>
          <w:p w14:paraId="7502C73C" w14:textId="346863DD" w:rsidR="00086BEB" w:rsidRPr="005162DE" w:rsidRDefault="00CF632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E11C566" w14:textId="27D8969D" w:rsidR="00967CCA" w:rsidRDefault="00CF6327" w:rsidP="00086BEB">
            <w:pPr>
              <w:spacing w:before="40" w:after="40"/>
              <w:rPr>
                <w:rFonts w:ascii="Arial" w:hAnsi="Arial" w:cs="Arial"/>
                <w:sz w:val="24"/>
                <w:szCs w:val="24"/>
              </w:rPr>
            </w:pPr>
            <w:r>
              <w:rPr>
                <w:rFonts w:ascii="Arial" w:hAnsi="Arial" w:cs="Arial"/>
                <w:sz w:val="24"/>
                <w:szCs w:val="24"/>
              </w:rPr>
              <w:t xml:space="preserve">Naturally occurring </w:t>
            </w:r>
            <w:r w:rsidR="00C07FE7">
              <w:rPr>
                <w:rFonts w:ascii="Arial" w:hAnsi="Arial" w:cs="Arial"/>
                <w:sz w:val="24"/>
                <w:szCs w:val="24"/>
              </w:rPr>
              <w:t>materials * (a)</w:t>
            </w:r>
            <w:r w:rsidR="004B1204">
              <w:rPr>
                <w:rFonts w:ascii="Arial" w:hAnsi="Arial" w:cs="Arial"/>
                <w:sz w:val="24"/>
                <w:szCs w:val="24"/>
              </w:rPr>
              <w:t>.</w:t>
            </w:r>
          </w:p>
          <w:p w14:paraId="06A23C91" w14:textId="24DC2F5D" w:rsidR="00E44034" w:rsidRPr="005162DE" w:rsidRDefault="00E44034" w:rsidP="00086BEB">
            <w:pPr>
              <w:spacing w:before="40" w:after="40"/>
              <w:rPr>
                <w:rFonts w:ascii="Arial" w:hAnsi="Arial" w:cs="Arial"/>
                <w:sz w:val="24"/>
                <w:szCs w:val="24"/>
              </w:rPr>
            </w:pPr>
          </w:p>
        </w:tc>
      </w:tr>
      <w:tr w:rsidR="00CE4896" w:rsidRPr="005162DE" w14:paraId="5CD35AA4" w14:textId="77777777" w:rsidTr="002D3FB5">
        <w:trPr>
          <w:trHeight w:val="432"/>
        </w:trPr>
        <w:tc>
          <w:tcPr>
            <w:tcW w:w="2245" w:type="dxa"/>
          </w:tcPr>
          <w:p w14:paraId="1A2ED461" w14:textId="44228523" w:rsidR="00CE4896" w:rsidRDefault="004C4206" w:rsidP="00086BEB">
            <w:pPr>
              <w:spacing w:before="40" w:after="40"/>
              <w:ind w:left="187"/>
              <w:rPr>
                <w:rFonts w:ascii="Arial" w:hAnsi="Arial" w:cs="Arial"/>
                <w:sz w:val="24"/>
                <w:szCs w:val="24"/>
              </w:rPr>
            </w:pPr>
            <w:r>
              <w:rPr>
                <w:rFonts w:ascii="Arial" w:hAnsi="Arial" w:cs="Arial"/>
                <w:sz w:val="24"/>
                <w:szCs w:val="24"/>
              </w:rPr>
              <w:lastRenderedPageBreak/>
              <w:t xml:space="preserve">Magnesium </w:t>
            </w:r>
          </w:p>
        </w:tc>
        <w:tc>
          <w:tcPr>
            <w:tcW w:w="1440" w:type="dxa"/>
          </w:tcPr>
          <w:p w14:paraId="119648BC" w14:textId="6FBBCB53" w:rsidR="00CE4896" w:rsidRDefault="004C4206" w:rsidP="004179E4">
            <w:pPr>
              <w:spacing w:before="40" w:after="40"/>
              <w:jc w:val="center"/>
              <w:rPr>
                <w:rFonts w:ascii="Arial" w:hAnsi="Arial" w:cs="Arial"/>
                <w:sz w:val="24"/>
                <w:szCs w:val="24"/>
              </w:rPr>
            </w:pPr>
            <w:r>
              <w:rPr>
                <w:rFonts w:ascii="Arial" w:hAnsi="Arial" w:cs="Arial"/>
                <w:sz w:val="24"/>
                <w:szCs w:val="24"/>
              </w:rPr>
              <w:t>3./21/2021</w:t>
            </w:r>
          </w:p>
        </w:tc>
        <w:tc>
          <w:tcPr>
            <w:tcW w:w="1260" w:type="dxa"/>
          </w:tcPr>
          <w:p w14:paraId="4D711050" w14:textId="1FB95DFC" w:rsidR="00CE4896" w:rsidRDefault="00491EF0" w:rsidP="004179E4">
            <w:pPr>
              <w:spacing w:before="40" w:after="40"/>
              <w:jc w:val="center"/>
              <w:rPr>
                <w:rFonts w:ascii="Arial" w:hAnsi="Arial" w:cs="Arial"/>
                <w:sz w:val="24"/>
                <w:szCs w:val="24"/>
              </w:rPr>
            </w:pPr>
            <w:r>
              <w:rPr>
                <w:rFonts w:ascii="Arial" w:hAnsi="Arial" w:cs="Arial"/>
                <w:sz w:val="24"/>
                <w:szCs w:val="24"/>
              </w:rPr>
              <w:t>.32</w:t>
            </w:r>
          </w:p>
        </w:tc>
        <w:tc>
          <w:tcPr>
            <w:tcW w:w="1530" w:type="dxa"/>
          </w:tcPr>
          <w:p w14:paraId="058BB9DD" w14:textId="5430A147" w:rsidR="00CE4896" w:rsidRDefault="00491EF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C65FCDE" w14:textId="3DB7F379" w:rsidR="00CE4896" w:rsidRDefault="00491EF0"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4FA2C995" w14:textId="09AD2CB4" w:rsidR="00CE4896" w:rsidRDefault="00491EF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31C396A" w14:textId="37A3F41C" w:rsidR="00CE4896" w:rsidRDefault="00491EF0" w:rsidP="00086BEB">
            <w:pPr>
              <w:spacing w:before="40" w:after="40"/>
              <w:rPr>
                <w:rFonts w:ascii="Arial" w:hAnsi="Arial" w:cs="Arial"/>
                <w:sz w:val="24"/>
                <w:szCs w:val="24"/>
              </w:rPr>
            </w:pPr>
            <w:r>
              <w:rPr>
                <w:rFonts w:ascii="Arial" w:hAnsi="Arial" w:cs="Arial"/>
                <w:sz w:val="24"/>
                <w:szCs w:val="24"/>
              </w:rPr>
              <w:t xml:space="preserve">Naturally </w:t>
            </w:r>
            <w:r w:rsidR="00477465">
              <w:rPr>
                <w:rFonts w:ascii="Arial" w:hAnsi="Arial" w:cs="Arial"/>
                <w:sz w:val="24"/>
                <w:szCs w:val="24"/>
              </w:rPr>
              <w:t>occurring organic material</w:t>
            </w:r>
            <w:r w:rsidR="004B1204">
              <w:rPr>
                <w:rFonts w:ascii="Arial" w:hAnsi="Arial" w:cs="Arial"/>
                <w:sz w:val="24"/>
                <w:szCs w:val="24"/>
              </w:rPr>
              <w:t>.</w:t>
            </w:r>
          </w:p>
        </w:tc>
      </w:tr>
      <w:tr w:rsidR="00477465" w:rsidRPr="005162DE" w14:paraId="1654C27E" w14:textId="77777777" w:rsidTr="002D3FB5">
        <w:trPr>
          <w:trHeight w:val="432"/>
        </w:trPr>
        <w:tc>
          <w:tcPr>
            <w:tcW w:w="2245" w:type="dxa"/>
          </w:tcPr>
          <w:p w14:paraId="0BB46362" w14:textId="77777777" w:rsidR="00477465" w:rsidRDefault="00CB77DA" w:rsidP="00086BEB">
            <w:pPr>
              <w:spacing w:before="40" w:after="40"/>
              <w:ind w:left="187"/>
              <w:rPr>
                <w:rFonts w:ascii="Arial" w:hAnsi="Arial" w:cs="Arial"/>
                <w:sz w:val="24"/>
                <w:szCs w:val="24"/>
              </w:rPr>
            </w:pPr>
            <w:r>
              <w:rPr>
                <w:rFonts w:ascii="Arial" w:hAnsi="Arial" w:cs="Arial"/>
                <w:sz w:val="24"/>
                <w:szCs w:val="24"/>
              </w:rPr>
              <w:t>Hardness</w:t>
            </w:r>
            <w:r w:rsidR="00D0195E">
              <w:rPr>
                <w:rFonts w:ascii="Arial" w:hAnsi="Arial" w:cs="Arial"/>
                <w:sz w:val="24"/>
                <w:szCs w:val="24"/>
              </w:rPr>
              <w:t xml:space="preserve">, Total </w:t>
            </w:r>
          </w:p>
          <w:p w14:paraId="6DE0E39F" w14:textId="4D3CCE80" w:rsidR="00D0195E" w:rsidRDefault="00D0195E" w:rsidP="00086BEB">
            <w:pPr>
              <w:spacing w:before="40" w:after="40"/>
              <w:ind w:left="187"/>
              <w:rPr>
                <w:rFonts w:ascii="Arial" w:hAnsi="Arial" w:cs="Arial"/>
                <w:sz w:val="24"/>
                <w:szCs w:val="24"/>
              </w:rPr>
            </w:pPr>
            <w:r>
              <w:rPr>
                <w:rFonts w:ascii="Arial" w:hAnsi="Arial" w:cs="Arial"/>
                <w:sz w:val="24"/>
                <w:szCs w:val="24"/>
              </w:rPr>
              <w:t>(As CACO3) mg/</w:t>
            </w:r>
            <w:r w:rsidR="003B7B3F">
              <w:rPr>
                <w:rFonts w:ascii="Arial" w:hAnsi="Arial" w:cs="Arial"/>
                <w:sz w:val="24"/>
                <w:szCs w:val="24"/>
              </w:rPr>
              <w:t>L</w:t>
            </w:r>
          </w:p>
        </w:tc>
        <w:tc>
          <w:tcPr>
            <w:tcW w:w="1440" w:type="dxa"/>
          </w:tcPr>
          <w:p w14:paraId="67894724" w14:textId="5EE4EF78" w:rsidR="00477465" w:rsidRDefault="003B7B3F" w:rsidP="004179E4">
            <w:pPr>
              <w:spacing w:before="40" w:after="40"/>
              <w:jc w:val="center"/>
              <w:rPr>
                <w:rFonts w:ascii="Arial" w:hAnsi="Arial" w:cs="Arial"/>
                <w:sz w:val="24"/>
                <w:szCs w:val="24"/>
              </w:rPr>
            </w:pPr>
            <w:r>
              <w:rPr>
                <w:rFonts w:ascii="Arial" w:hAnsi="Arial" w:cs="Arial"/>
                <w:sz w:val="24"/>
                <w:szCs w:val="24"/>
              </w:rPr>
              <w:t>3/2/2021</w:t>
            </w:r>
          </w:p>
        </w:tc>
        <w:tc>
          <w:tcPr>
            <w:tcW w:w="1260" w:type="dxa"/>
          </w:tcPr>
          <w:p w14:paraId="187B1E00" w14:textId="5C0C75B3" w:rsidR="00477465" w:rsidRDefault="003B7B3F" w:rsidP="004179E4">
            <w:pPr>
              <w:spacing w:before="40" w:after="40"/>
              <w:jc w:val="center"/>
              <w:rPr>
                <w:rFonts w:ascii="Arial" w:hAnsi="Arial" w:cs="Arial"/>
                <w:sz w:val="24"/>
                <w:szCs w:val="24"/>
              </w:rPr>
            </w:pPr>
            <w:r>
              <w:rPr>
                <w:rFonts w:ascii="Arial" w:hAnsi="Arial" w:cs="Arial"/>
                <w:sz w:val="24"/>
                <w:szCs w:val="24"/>
              </w:rPr>
              <w:t>8.4</w:t>
            </w:r>
          </w:p>
        </w:tc>
        <w:tc>
          <w:tcPr>
            <w:tcW w:w="1530" w:type="dxa"/>
          </w:tcPr>
          <w:p w14:paraId="463AAB62" w14:textId="214DD80B" w:rsidR="00477465" w:rsidRDefault="003B7B3F"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3CDB015" w14:textId="5AE1F56F" w:rsidR="00477465" w:rsidRDefault="003B7B3F"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14E8FB89" w14:textId="4E1C7EB0" w:rsidR="00477465" w:rsidRDefault="003B7B3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9066B72" w14:textId="2C403E54" w:rsidR="00B62560" w:rsidRDefault="00B62560" w:rsidP="00086BEB">
            <w:pPr>
              <w:spacing w:before="40" w:after="40"/>
              <w:rPr>
                <w:rFonts w:ascii="Arial" w:hAnsi="Arial" w:cs="Arial"/>
                <w:sz w:val="24"/>
                <w:szCs w:val="24"/>
              </w:rPr>
            </w:pPr>
            <w:r>
              <w:rPr>
                <w:rFonts w:ascii="Arial" w:hAnsi="Arial" w:cs="Arial"/>
                <w:sz w:val="24"/>
                <w:szCs w:val="24"/>
              </w:rPr>
              <w:t>Naturally occurring organic material</w:t>
            </w:r>
            <w:r w:rsidR="004B1204">
              <w:rPr>
                <w:rFonts w:ascii="Arial" w:hAnsi="Arial" w:cs="Arial"/>
                <w:sz w:val="24"/>
                <w:szCs w:val="24"/>
              </w:rPr>
              <w:t>.</w:t>
            </w:r>
          </w:p>
        </w:tc>
      </w:tr>
      <w:tr w:rsidR="00E95BB7" w:rsidRPr="005162DE" w14:paraId="31E2BD52" w14:textId="77777777" w:rsidTr="002D3FB5">
        <w:trPr>
          <w:trHeight w:val="432"/>
        </w:trPr>
        <w:tc>
          <w:tcPr>
            <w:tcW w:w="2245" w:type="dxa"/>
          </w:tcPr>
          <w:p w14:paraId="706A77BF" w14:textId="18D0C66A" w:rsidR="00E95BB7" w:rsidRDefault="00B62560" w:rsidP="00086BEB">
            <w:pPr>
              <w:spacing w:before="40" w:after="40"/>
              <w:ind w:left="187"/>
              <w:rPr>
                <w:rFonts w:ascii="Arial" w:hAnsi="Arial" w:cs="Arial"/>
                <w:sz w:val="24"/>
                <w:szCs w:val="24"/>
              </w:rPr>
            </w:pPr>
            <w:r>
              <w:rPr>
                <w:rFonts w:ascii="Arial" w:hAnsi="Arial" w:cs="Arial"/>
                <w:sz w:val="24"/>
                <w:szCs w:val="24"/>
              </w:rPr>
              <w:t>O</w:t>
            </w:r>
            <w:r w:rsidR="003007EF">
              <w:rPr>
                <w:rFonts w:ascii="Arial" w:hAnsi="Arial" w:cs="Arial"/>
                <w:sz w:val="24"/>
                <w:szCs w:val="24"/>
              </w:rPr>
              <w:t xml:space="preserve">dor (T.O.N) </w:t>
            </w:r>
          </w:p>
        </w:tc>
        <w:tc>
          <w:tcPr>
            <w:tcW w:w="1440" w:type="dxa"/>
          </w:tcPr>
          <w:p w14:paraId="3F80CE3A" w14:textId="381D8CC9" w:rsidR="00E95BB7" w:rsidRDefault="003007EF" w:rsidP="004179E4">
            <w:pPr>
              <w:spacing w:before="40" w:after="40"/>
              <w:jc w:val="center"/>
              <w:rPr>
                <w:rFonts w:ascii="Arial" w:hAnsi="Arial" w:cs="Arial"/>
                <w:sz w:val="24"/>
                <w:szCs w:val="24"/>
              </w:rPr>
            </w:pPr>
            <w:r>
              <w:rPr>
                <w:rFonts w:ascii="Arial" w:hAnsi="Arial" w:cs="Arial"/>
                <w:sz w:val="24"/>
                <w:szCs w:val="24"/>
              </w:rPr>
              <w:t>3/2</w:t>
            </w:r>
            <w:r w:rsidR="00A21ADD">
              <w:rPr>
                <w:rFonts w:ascii="Arial" w:hAnsi="Arial" w:cs="Arial"/>
                <w:sz w:val="24"/>
                <w:szCs w:val="24"/>
              </w:rPr>
              <w:t>/2021</w:t>
            </w:r>
          </w:p>
        </w:tc>
        <w:tc>
          <w:tcPr>
            <w:tcW w:w="1260" w:type="dxa"/>
          </w:tcPr>
          <w:p w14:paraId="4B745A04" w14:textId="5A2D6EB5" w:rsidR="00E95BB7" w:rsidRDefault="00272E4E"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49AE2837" w14:textId="3FF44DD9" w:rsidR="00E95BB7" w:rsidRDefault="00272E4E" w:rsidP="004179E4">
            <w:pPr>
              <w:spacing w:before="40" w:after="40"/>
              <w:jc w:val="center"/>
              <w:rPr>
                <w:rFonts w:ascii="Arial" w:hAnsi="Arial" w:cs="Arial"/>
                <w:sz w:val="24"/>
                <w:szCs w:val="24"/>
              </w:rPr>
            </w:pPr>
            <w:r>
              <w:rPr>
                <w:rFonts w:ascii="Arial" w:hAnsi="Arial" w:cs="Arial"/>
                <w:sz w:val="24"/>
                <w:szCs w:val="24"/>
              </w:rPr>
              <w:t>ND – 1.5</w:t>
            </w:r>
          </w:p>
        </w:tc>
        <w:tc>
          <w:tcPr>
            <w:tcW w:w="900" w:type="dxa"/>
          </w:tcPr>
          <w:p w14:paraId="39499AE0" w14:textId="1A5B47CA" w:rsidR="00E95BB7" w:rsidRDefault="00272E4E"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57C7557F" w14:textId="4E05E6F9" w:rsidR="00E95BB7" w:rsidRDefault="00272E4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527C5FA" w14:textId="06BD6E61" w:rsidR="00E95BB7" w:rsidRDefault="006E794F" w:rsidP="00086BEB">
            <w:pPr>
              <w:spacing w:before="40" w:after="40"/>
              <w:rPr>
                <w:rFonts w:ascii="Arial" w:hAnsi="Arial" w:cs="Arial"/>
                <w:sz w:val="24"/>
                <w:szCs w:val="24"/>
              </w:rPr>
            </w:pPr>
            <w:r>
              <w:rPr>
                <w:rFonts w:ascii="Arial" w:hAnsi="Arial" w:cs="Arial"/>
                <w:sz w:val="24"/>
                <w:szCs w:val="24"/>
              </w:rPr>
              <w:t>Naturally occurring organic material</w:t>
            </w:r>
            <w:r w:rsidR="004B1204">
              <w:rPr>
                <w:rFonts w:ascii="Arial" w:hAnsi="Arial" w:cs="Arial"/>
                <w:sz w:val="24"/>
                <w:szCs w:val="24"/>
              </w:rPr>
              <w:t>.</w:t>
            </w:r>
          </w:p>
        </w:tc>
      </w:tr>
      <w:tr w:rsidR="006E794F" w:rsidRPr="005162DE" w14:paraId="1E569358" w14:textId="77777777" w:rsidTr="002D3FB5">
        <w:trPr>
          <w:trHeight w:val="432"/>
        </w:trPr>
        <w:tc>
          <w:tcPr>
            <w:tcW w:w="2245" w:type="dxa"/>
          </w:tcPr>
          <w:p w14:paraId="376C3968" w14:textId="5C983A18" w:rsidR="006E794F" w:rsidRDefault="0035619E" w:rsidP="00086BEB">
            <w:pPr>
              <w:spacing w:before="40" w:after="40"/>
              <w:ind w:left="187"/>
              <w:rPr>
                <w:rFonts w:ascii="Arial" w:hAnsi="Arial" w:cs="Arial"/>
                <w:sz w:val="24"/>
                <w:szCs w:val="24"/>
              </w:rPr>
            </w:pPr>
            <w:r>
              <w:rPr>
                <w:rFonts w:ascii="Arial" w:hAnsi="Arial" w:cs="Arial"/>
                <w:sz w:val="24"/>
                <w:szCs w:val="24"/>
              </w:rPr>
              <w:t>Alkalinity Carbonate</w:t>
            </w:r>
            <w:r w:rsidR="008C0D39">
              <w:rPr>
                <w:rFonts w:ascii="Arial" w:hAnsi="Arial" w:cs="Arial"/>
                <w:sz w:val="24"/>
                <w:szCs w:val="24"/>
              </w:rPr>
              <w:t xml:space="preserve"> (pp</w:t>
            </w:r>
            <w:r w:rsidR="00D63D45">
              <w:rPr>
                <w:rFonts w:ascii="Arial" w:hAnsi="Arial" w:cs="Arial"/>
                <w:sz w:val="24"/>
                <w:szCs w:val="24"/>
              </w:rPr>
              <w:t>m</w:t>
            </w:r>
            <w:r w:rsidR="008C0D39">
              <w:rPr>
                <w:rFonts w:ascii="Arial" w:hAnsi="Arial" w:cs="Arial"/>
                <w:sz w:val="24"/>
                <w:szCs w:val="24"/>
              </w:rPr>
              <w:t>)</w:t>
            </w:r>
          </w:p>
        </w:tc>
        <w:tc>
          <w:tcPr>
            <w:tcW w:w="1440" w:type="dxa"/>
          </w:tcPr>
          <w:p w14:paraId="4DE3284B" w14:textId="3E24E96F" w:rsidR="006E794F" w:rsidRDefault="0035619E" w:rsidP="004179E4">
            <w:pPr>
              <w:spacing w:before="40" w:after="40"/>
              <w:jc w:val="center"/>
              <w:rPr>
                <w:rFonts w:ascii="Arial" w:hAnsi="Arial" w:cs="Arial"/>
                <w:sz w:val="24"/>
                <w:szCs w:val="24"/>
              </w:rPr>
            </w:pPr>
            <w:r>
              <w:rPr>
                <w:rFonts w:ascii="Arial" w:hAnsi="Arial" w:cs="Arial"/>
                <w:sz w:val="24"/>
                <w:szCs w:val="24"/>
              </w:rPr>
              <w:t>3/2/2021</w:t>
            </w:r>
          </w:p>
        </w:tc>
        <w:tc>
          <w:tcPr>
            <w:tcW w:w="1260" w:type="dxa"/>
          </w:tcPr>
          <w:p w14:paraId="1E8D9319" w14:textId="35667706" w:rsidR="006E794F" w:rsidRDefault="0035619E" w:rsidP="004179E4">
            <w:pPr>
              <w:spacing w:before="40" w:after="40"/>
              <w:jc w:val="center"/>
              <w:rPr>
                <w:rFonts w:ascii="Arial" w:hAnsi="Arial" w:cs="Arial"/>
                <w:sz w:val="24"/>
                <w:szCs w:val="24"/>
              </w:rPr>
            </w:pPr>
            <w:r>
              <w:rPr>
                <w:rFonts w:ascii="Arial" w:hAnsi="Arial" w:cs="Arial"/>
                <w:sz w:val="24"/>
                <w:szCs w:val="24"/>
              </w:rPr>
              <w:t>4.43</w:t>
            </w:r>
          </w:p>
        </w:tc>
        <w:tc>
          <w:tcPr>
            <w:tcW w:w="1530" w:type="dxa"/>
          </w:tcPr>
          <w:p w14:paraId="3850F55B" w14:textId="187F5C27" w:rsidR="006E794F" w:rsidRDefault="008C0D39"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14E184A5" w14:textId="1872267D" w:rsidR="006E794F" w:rsidRDefault="008C0D39"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2AAA6697" w14:textId="70EC4A06" w:rsidR="006E794F" w:rsidRDefault="008C0D3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62E6E9E" w14:textId="3AE1E28F" w:rsidR="006E794F" w:rsidRDefault="00A932AF" w:rsidP="00086BEB">
            <w:pPr>
              <w:spacing w:before="40" w:after="40"/>
              <w:rPr>
                <w:rFonts w:ascii="Arial" w:hAnsi="Arial" w:cs="Arial"/>
                <w:sz w:val="24"/>
                <w:szCs w:val="24"/>
              </w:rPr>
            </w:pPr>
            <w:r>
              <w:rPr>
                <w:rFonts w:ascii="Arial" w:hAnsi="Arial" w:cs="Arial"/>
                <w:sz w:val="24"/>
                <w:szCs w:val="24"/>
              </w:rPr>
              <w:t>Naturally occurring organic material</w:t>
            </w:r>
            <w:r w:rsidR="004B1204">
              <w:rPr>
                <w:rFonts w:ascii="Arial" w:hAnsi="Arial" w:cs="Arial"/>
                <w:sz w:val="24"/>
                <w:szCs w:val="24"/>
              </w:rPr>
              <w:t>.</w:t>
            </w:r>
          </w:p>
        </w:tc>
      </w:tr>
      <w:tr w:rsidR="00A932AF" w:rsidRPr="005162DE" w14:paraId="45514864" w14:textId="77777777" w:rsidTr="002D3FB5">
        <w:trPr>
          <w:trHeight w:val="432"/>
        </w:trPr>
        <w:tc>
          <w:tcPr>
            <w:tcW w:w="2245" w:type="dxa"/>
          </w:tcPr>
          <w:p w14:paraId="151B0980" w14:textId="3A4ECB09" w:rsidR="00A932AF" w:rsidRDefault="00A932AF" w:rsidP="00086BEB">
            <w:pPr>
              <w:spacing w:before="40" w:after="40"/>
              <w:ind w:left="187"/>
              <w:rPr>
                <w:rFonts w:ascii="Arial" w:hAnsi="Arial" w:cs="Arial"/>
                <w:sz w:val="24"/>
                <w:szCs w:val="24"/>
              </w:rPr>
            </w:pPr>
            <w:r>
              <w:rPr>
                <w:rFonts w:ascii="Arial" w:hAnsi="Arial" w:cs="Arial"/>
                <w:sz w:val="24"/>
                <w:szCs w:val="24"/>
              </w:rPr>
              <w:t>Chloride</w:t>
            </w:r>
            <w:r w:rsidR="00327063">
              <w:rPr>
                <w:rFonts w:ascii="Arial" w:hAnsi="Arial" w:cs="Arial"/>
                <w:sz w:val="24"/>
                <w:szCs w:val="24"/>
              </w:rPr>
              <w:t xml:space="preserve"> (ppm)</w:t>
            </w:r>
          </w:p>
        </w:tc>
        <w:tc>
          <w:tcPr>
            <w:tcW w:w="1440" w:type="dxa"/>
          </w:tcPr>
          <w:p w14:paraId="49481FDB" w14:textId="6FE77E1C" w:rsidR="00A932AF" w:rsidRDefault="00175B89" w:rsidP="004179E4">
            <w:pPr>
              <w:spacing w:before="40" w:after="40"/>
              <w:jc w:val="center"/>
              <w:rPr>
                <w:rFonts w:ascii="Arial" w:hAnsi="Arial" w:cs="Arial"/>
                <w:sz w:val="24"/>
                <w:szCs w:val="24"/>
              </w:rPr>
            </w:pPr>
            <w:r>
              <w:rPr>
                <w:rFonts w:ascii="Arial" w:hAnsi="Arial" w:cs="Arial"/>
                <w:sz w:val="24"/>
                <w:szCs w:val="24"/>
              </w:rPr>
              <w:t>3/2/2021</w:t>
            </w:r>
          </w:p>
        </w:tc>
        <w:tc>
          <w:tcPr>
            <w:tcW w:w="1260" w:type="dxa"/>
          </w:tcPr>
          <w:p w14:paraId="6EFB02C7" w14:textId="424028A3" w:rsidR="00A932AF" w:rsidRDefault="00175B89" w:rsidP="004179E4">
            <w:pPr>
              <w:spacing w:before="40" w:after="40"/>
              <w:jc w:val="center"/>
              <w:rPr>
                <w:rFonts w:ascii="Arial" w:hAnsi="Arial" w:cs="Arial"/>
                <w:sz w:val="24"/>
                <w:szCs w:val="24"/>
              </w:rPr>
            </w:pPr>
            <w:r>
              <w:rPr>
                <w:rFonts w:ascii="Arial" w:hAnsi="Arial" w:cs="Arial"/>
                <w:sz w:val="24"/>
                <w:szCs w:val="24"/>
              </w:rPr>
              <w:t>110</w:t>
            </w:r>
          </w:p>
        </w:tc>
        <w:tc>
          <w:tcPr>
            <w:tcW w:w="1530" w:type="dxa"/>
          </w:tcPr>
          <w:p w14:paraId="2EA66D8D" w14:textId="2FB1BAB6" w:rsidR="00A932AF" w:rsidRDefault="00175B89" w:rsidP="004179E4">
            <w:pPr>
              <w:spacing w:before="40" w:after="40"/>
              <w:jc w:val="center"/>
              <w:rPr>
                <w:rFonts w:ascii="Arial" w:hAnsi="Arial" w:cs="Arial"/>
                <w:sz w:val="24"/>
                <w:szCs w:val="24"/>
              </w:rPr>
            </w:pPr>
            <w:r>
              <w:rPr>
                <w:rFonts w:ascii="Arial" w:hAnsi="Arial" w:cs="Arial"/>
                <w:sz w:val="24"/>
                <w:szCs w:val="24"/>
              </w:rPr>
              <w:t>47 - 97</w:t>
            </w:r>
          </w:p>
        </w:tc>
        <w:tc>
          <w:tcPr>
            <w:tcW w:w="900" w:type="dxa"/>
          </w:tcPr>
          <w:p w14:paraId="41C58B5F" w14:textId="68BB8EC9" w:rsidR="00A932AF" w:rsidRDefault="00175B89" w:rsidP="004179E4">
            <w:pPr>
              <w:spacing w:before="40" w:after="40"/>
              <w:jc w:val="center"/>
              <w:rPr>
                <w:rFonts w:ascii="Arial" w:hAnsi="Arial" w:cs="Arial"/>
                <w:sz w:val="24"/>
                <w:szCs w:val="24"/>
              </w:rPr>
            </w:pPr>
            <w:r>
              <w:rPr>
                <w:rFonts w:ascii="Arial" w:hAnsi="Arial" w:cs="Arial"/>
                <w:sz w:val="24"/>
                <w:szCs w:val="24"/>
              </w:rPr>
              <w:t>250</w:t>
            </w:r>
          </w:p>
        </w:tc>
        <w:tc>
          <w:tcPr>
            <w:tcW w:w="1170" w:type="dxa"/>
          </w:tcPr>
          <w:p w14:paraId="52808A7C" w14:textId="478C0C73" w:rsidR="00A932AF" w:rsidRDefault="00175B8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84DA21F" w14:textId="09DBCD56" w:rsidR="00A932AF" w:rsidRDefault="001D2022" w:rsidP="00086BEB">
            <w:pPr>
              <w:spacing w:before="40" w:after="40"/>
              <w:rPr>
                <w:rFonts w:ascii="Arial" w:hAnsi="Arial" w:cs="Arial"/>
                <w:sz w:val="24"/>
                <w:szCs w:val="24"/>
              </w:rPr>
            </w:pPr>
            <w:r>
              <w:rPr>
                <w:rFonts w:ascii="Arial" w:hAnsi="Arial" w:cs="Arial"/>
                <w:sz w:val="24"/>
                <w:szCs w:val="24"/>
              </w:rPr>
              <w:t>Substance from Ions when in water, seawater influence</w:t>
            </w:r>
            <w:r w:rsidR="004B1204">
              <w:rPr>
                <w:rFonts w:ascii="Arial" w:hAnsi="Arial" w:cs="Arial"/>
                <w:sz w:val="24"/>
                <w:szCs w:val="24"/>
              </w:rPr>
              <w:t>.</w:t>
            </w:r>
          </w:p>
        </w:tc>
      </w:tr>
      <w:tr w:rsidR="0086737D" w:rsidRPr="005162DE" w14:paraId="28B59520" w14:textId="77777777" w:rsidTr="002D3FB5">
        <w:trPr>
          <w:trHeight w:val="432"/>
        </w:trPr>
        <w:tc>
          <w:tcPr>
            <w:tcW w:w="2245" w:type="dxa"/>
          </w:tcPr>
          <w:p w14:paraId="7B04C467" w14:textId="4A1E9819" w:rsidR="0086737D" w:rsidRDefault="0023200A"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00EF9BD5" w14:textId="77955D7A" w:rsidR="0086737D" w:rsidRDefault="00C53BC8"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339E9F6" w14:textId="590C57E7" w:rsidR="0086737D" w:rsidRDefault="00C53BC8" w:rsidP="004179E4">
            <w:pPr>
              <w:spacing w:before="40" w:after="40"/>
              <w:jc w:val="center"/>
              <w:rPr>
                <w:rFonts w:ascii="Arial" w:hAnsi="Arial" w:cs="Arial"/>
                <w:sz w:val="24"/>
                <w:szCs w:val="24"/>
              </w:rPr>
            </w:pPr>
            <w:r>
              <w:rPr>
                <w:rFonts w:ascii="Arial" w:hAnsi="Arial" w:cs="Arial"/>
                <w:sz w:val="24"/>
                <w:szCs w:val="24"/>
              </w:rPr>
              <w:t>.45</w:t>
            </w:r>
          </w:p>
        </w:tc>
        <w:tc>
          <w:tcPr>
            <w:tcW w:w="1530" w:type="dxa"/>
          </w:tcPr>
          <w:p w14:paraId="5FD142F4" w14:textId="4CE82785" w:rsidR="0086737D" w:rsidRDefault="00A37EF8" w:rsidP="004179E4">
            <w:pPr>
              <w:spacing w:before="40" w:after="40"/>
              <w:jc w:val="center"/>
              <w:rPr>
                <w:rFonts w:ascii="Arial" w:hAnsi="Arial" w:cs="Arial"/>
                <w:sz w:val="24"/>
                <w:szCs w:val="24"/>
              </w:rPr>
            </w:pPr>
            <w:r>
              <w:rPr>
                <w:rFonts w:ascii="Arial" w:hAnsi="Arial" w:cs="Arial"/>
                <w:sz w:val="24"/>
                <w:szCs w:val="24"/>
              </w:rPr>
              <w:t>1 - 5</w:t>
            </w:r>
          </w:p>
        </w:tc>
        <w:tc>
          <w:tcPr>
            <w:tcW w:w="900" w:type="dxa"/>
          </w:tcPr>
          <w:p w14:paraId="7A028601" w14:textId="0141037E" w:rsidR="0086737D" w:rsidRDefault="00A37EF8"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4DDBD384" w14:textId="362FBB03" w:rsidR="0086737D" w:rsidRDefault="00A37EF8" w:rsidP="004179E4">
            <w:pPr>
              <w:spacing w:before="40" w:after="40"/>
              <w:jc w:val="center"/>
              <w:rPr>
                <w:rFonts w:ascii="Arial" w:hAnsi="Arial" w:cs="Arial"/>
                <w:sz w:val="24"/>
                <w:szCs w:val="24"/>
              </w:rPr>
            </w:pPr>
            <w:r>
              <w:rPr>
                <w:rFonts w:ascii="Arial" w:hAnsi="Arial" w:cs="Arial"/>
                <w:sz w:val="24"/>
                <w:szCs w:val="24"/>
              </w:rPr>
              <w:t>5</w:t>
            </w:r>
          </w:p>
        </w:tc>
        <w:tc>
          <w:tcPr>
            <w:tcW w:w="2291" w:type="dxa"/>
          </w:tcPr>
          <w:p w14:paraId="054E523D" w14:textId="3D81E2AD" w:rsidR="0086737D" w:rsidRDefault="00A37EF8" w:rsidP="00086BEB">
            <w:pPr>
              <w:spacing w:before="40" w:after="40"/>
              <w:rPr>
                <w:rFonts w:ascii="Arial" w:hAnsi="Arial" w:cs="Arial"/>
                <w:sz w:val="24"/>
                <w:szCs w:val="24"/>
              </w:rPr>
            </w:pPr>
            <w:r>
              <w:rPr>
                <w:rFonts w:ascii="Arial" w:hAnsi="Arial" w:cs="Arial"/>
                <w:sz w:val="24"/>
                <w:szCs w:val="24"/>
              </w:rPr>
              <w:t xml:space="preserve">Naturally occurring organic </w:t>
            </w:r>
            <w:r w:rsidR="004B1204">
              <w:rPr>
                <w:rFonts w:ascii="Arial" w:hAnsi="Arial" w:cs="Arial"/>
                <w:sz w:val="24"/>
                <w:szCs w:val="24"/>
              </w:rPr>
              <w:t>material.</w:t>
            </w:r>
          </w:p>
        </w:tc>
      </w:tr>
      <w:tr w:rsidR="00A37EF8" w:rsidRPr="005162DE" w14:paraId="1A417313" w14:textId="77777777" w:rsidTr="002D3FB5">
        <w:trPr>
          <w:trHeight w:val="432"/>
        </w:trPr>
        <w:tc>
          <w:tcPr>
            <w:tcW w:w="2245" w:type="dxa"/>
          </w:tcPr>
          <w:p w14:paraId="0CC180D8" w14:textId="3EAB4BAF" w:rsidR="00A37EF8" w:rsidRDefault="001A51A2" w:rsidP="00086BEB">
            <w:pPr>
              <w:spacing w:before="40" w:after="40"/>
              <w:ind w:left="187"/>
              <w:rPr>
                <w:rFonts w:ascii="Arial" w:hAnsi="Arial" w:cs="Arial"/>
                <w:sz w:val="24"/>
                <w:szCs w:val="24"/>
              </w:rPr>
            </w:pPr>
            <w:r>
              <w:rPr>
                <w:rFonts w:ascii="Arial" w:hAnsi="Arial" w:cs="Arial"/>
                <w:sz w:val="24"/>
                <w:szCs w:val="24"/>
              </w:rPr>
              <w:t xml:space="preserve">Total Dissolved Solids (TDS </w:t>
            </w:r>
            <w:r w:rsidR="00060C51">
              <w:rPr>
                <w:rFonts w:ascii="Arial" w:hAnsi="Arial" w:cs="Arial"/>
                <w:sz w:val="24"/>
                <w:szCs w:val="24"/>
              </w:rPr>
              <w:t>mg/L)</w:t>
            </w:r>
          </w:p>
        </w:tc>
        <w:tc>
          <w:tcPr>
            <w:tcW w:w="1440" w:type="dxa"/>
          </w:tcPr>
          <w:p w14:paraId="767896E3" w14:textId="153DB049" w:rsidR="00A37EF8" w:rsidRDefault="00FC4BE9"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B417A0E" w14:textId="602C0570" w:rsidR="00A37EF8" w:rsidRDefault="00F7640F" w:rsidP="004179E4">
            <w:pPr>
              <w:spacing w:before="40" w:after="40"/>
              <w:jc w:val="center"/>
              <w:rPr>
                <w:rFonts w:ascii="Arial" w:hAnsi="Arial" w:cs="Arial"/>
                <w:sz w:val="24"/>
                <w:szCs w:val="24"/>
              </w:rPr>
            </w:pPr>
            <w:r>
              <w:rPr>
                <w:rFonts w:ascii="Arial" w:hAnsi="Arial" w:cs="Arial"/>
                <w:sz w:val="24"/>
                <w:szCs w:val="24"/>
              </w:rPr>
              <w:t>506</w:t>
            </w:r>
          </w:p>
        </w:tc>
        <w:tc>
          <w:tcPr>
            <w:tcW w:w="1530" w:type="dxa"/>
          </w:tcPr>
          <w:p w14:paraId="69F41AAA" w14:textId="028125E4" w:rsidR="00A37EF8" w:rsidRDefault="00B85FC8" w:rsidP="004179E4">
            <w:pPr>
              <w:spacing w:before="40" w:after="40"/>
              <w:jc w:val="center"/>
              <w:rPr>
                <w:rFonts w:ascii="Arial" w:hAnsi="Arial" w:cs="Arial"/>
                <w:sz w:val="24"/>
                <w:szCs w:val="24"/>
              </w:rPr>
            </w:pPr>
            <w:r>
              <w:rPr>
                <w:rFonts w:ascii="Arial" w:hAnsi="Arial" w:cs="Arial"/>
                <w:sz w:val="24"/>
                <w:szCs w:val="24"/>
              </w:rPr>
              <w:t>290 - 520</w:t>
            </w:r>
          </w:p>
        </w:tc>
        <w:tc>
          <w:tcPr>
            <w:tcW w:w="900" w:type="dxa"/>
          </w:tcPr>
          <w:p w14:paraId="54AFD2B5" w14:textId="5B09E331" w:rsidR="00A37EF8" w:rsidRDefault="00126C83"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7833599E" w14:textId="6997486D" w:rsidR="00A37EF8" w:rsidRDefault="00126C8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50209DE" w14:textId="01A09E0B" w:rsidR="00A37EF8" w:rsidRDefault="00126C83" w:rsidP="00086BEB">
            <w:pPr>
              <w:spacing w:before="40" w:after="40"/>
              <w:rPr>
                <w:rFonts w:ascii="Arial" w:hAnsi="Arial" w:cs="Arial"/>
                <w:sz w:val="24"/>
                <w:szCs w:val="24"/>
              </w:rPr>
            </w:pPr>
            <w:r>
              <w:rPr>
                <w:rFonts w:ascii="Arial" w:hAnsi="Arial" w:cs="Arial"/>
                <w:sz w:val="24"/>
                <w:szCs w:val="24"/>
              </w:rPr>
              <w:t>Leaching from natural</w:t>
            </w:r>
            <w:r w:rsidR="008A37AA">
              <w:rPr>
                <w:rFonts w:ascii="Arial" w:hAnsi="Arial" w:cs="Arial"/>
                <w:sz w:val="24"/>
                <w:szCs w:val="24"/>
              </w:rPr>
              <w:t xml:space="preserve"> deposits, Soil runoff</w:t>
            </w:r>
            <w:r w:rsidR="00632419">
              <w:rPr>
                <w:rFonts w:ascii="Arial" w:hAnsi="Arial" w:cs="Arial"/>
                <w:sz w:val="24"/>
                <w:szCs w:val="24"/>
              </w:rPr>
              <w:t>, Industrial waste</w:t>
            </w:r>
            <w:r w:rsidR="004B1204">
              <w:rPr>
                <w:rFonts w:ascii="Arial" w:hAnsi="Arial" w:cs="Arial"/>
                <w:sz w:val="24"/>
                <w:szCs w:val="24"/>
              </w:rPr>
              <w:t>.</w:t>
            </w:r>
          </w:p>
        </w:tc>
      </w:tr>
      <w:tr w:rsidR="00632419" w:rsidRPr="005162DE" w14:paraId="2DF86424" w14:textId="77777777" w:rsidTr="002D3FB5">
        <w:trPr>
          <w:trHeight w:val="432"/>
        </w:trPr>
        <w:tc>
          <w:tcPr>
            <w:tcW w:w="2245" w:type="dxa"/>
          </w:tcPr>
          <w:p w14:paraId="5829E9F9" w14:textId="6B9DA5D9" w:rsidR="00632419" w:rsidRDefault="00A03639" w:rsidP="00086BEB">
            <w:pPr>
              <w:spacing w:before="40" w:after="40"/>
              <w:ind w:left="187"/>
              <w:rPr>
                <w:rFonts w:ascii="Arial" w:hAnsi="Arial" w:cs="Arial"/>
                <w:sz w:val="24"/>
                <w:szCs w:val="24"/>
              </w:rPr>
            </w:pPr>
            <w:r>
              <w:rPr>
                <w:rFonts w:ascii="Arial" w:hAnsi="Arial" w:cs="Arial"/>
                <w:sz w:val="24"/>
                <w:szCs w:val="24"/>
              </w:rPr>
              <w:t>p</w:t>
            </w:r>
            <w:r w:rsidR="006669ED">
              <w:rPr>
                <w:rFonts w:ascii="Arial" w:hAnsi="Arial" w:cs="Arial"/>
                <w:sz w:val="24"/>
                <w:szCs w:val="24"/>
              </w:rPr>
              <w:t>H (Std. Units)</w:t>
            </w:r>
          </w:p>
        </w:tc>
        <w:tc>
          <w:tcPr>
            <w:tcW w:w="1440" w:type="dxa"/>
          </w:tcPr>
          <w:p w14:paraId="5B01CDDF" w14:textId="3F897AE1" w:rsidR="00632419" w:rsidRDefault="006669ED" w:rsidP="004179E4">
            <w:pPr>
              <w:spacing w:before="40" w:after="40"/>
              <w:jc w:val="center"/>
              <w:rPr>
                <w:rFonts w:ascii="Arial" w:hAnsi="Arial" w:cs="Arial"/>
                <w:sz w:val="24"/>
                <w:szCs w:val="24"/>
              </w:rPr>
            </w:pPr>
            <w:r>
              <w:rPr>
                <w:rFonts w:ascii="Arial" w:hAnsi="Arial" w:cs="Arial"/>
                <w:sz w:val="24"/>
                <w:szCs w:val="24"/>
              </w:rPr>
              <w:t>3/2/2021</w:t>
            </w:r>
          </w:p>
        </w:tc>
        <w:tc>
          <w:tcPr>
            <w:tcW w:w="1260" w:type="dxa"/>
          </w:tcPr>
          <w:p w14:paraId="6F43CABC" w14:textId="3852C9AF" w:rsidR="00632419" w:rsidRDefault="00B34A59" w:rsidP="004179E4">
            <w:pPr>
              <w:spacing w:before="40" w:after="40"/>
              <w:jc w:val="center"/>
              <w:rPr>
                <w:rFonts w:ascii="Arial" w:hAnsi="Arial" w:cs="Arial"/>
                <w:sz w:val="24"/>
                <w:szCs w:val="24"/>
              </w:rPr>
            </w:pPr>
            <w:r>
              <w:rPr>
                <w:rFonts w:ascii="Arial" w:hAnsi="Arial" w:cs="Arial"/>
                <w:sz w:val="24"/>
                <w:szCs w:val="24"/>
              </w:rPr>
              <w:t>8.42</w:t>
            </w:r>
          </w:p>
        </w:tc>
        <w:tc>
          <w:tcPr>
            <w:tcW w:w="1530" w:type="dxa"/>
          </w:tcPr>
          <w:p w14:paraId="16C58FA0" w14:textId="2A04A460" w:rsidR="00632419" w:rsidRDefault="00B34A59" w:rsidP="004179E4">
            <w:pPr>
              <w:spacing w:before="40" w:after="40"/>
              <w:jc w:val="center"/>
              <w:rPr>
                <w:rFonts w:ascii="Arial" w:hAnsi="Arial" w:cs="Arial"/>
                <w:sz w:val="24"/>
                <w:szCs w:val="24"/>
              </w:rPr>
            </w:pPr>
            <w:r>
              <w:rPr>
                <w:rFonts w:ascii="Arial" w:hAnsi="Arial" w:cs="Arial"/>
                <w:sz w:val="24"/>
                <w:szCs w:val="24"/>
              </w:rPr>
              <w:t>8.2 – 8.5</w:t>
            </w:r>
          </w:p>
        </w:tc>
        <w:tc>
          <w:tcPr>
            <w:tcW w:w="900" w:type="dxa"/>
          </w:tcPr>
          <w:p w14:paraId="3423B462" w14:textId="66183043" w:rsidR="00632419" w:rsidRDefault="00FF1F3F"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58CBE379" w14:textId="0DA8CE2F" w:rsidR="00632419" w:rsidRDefault="00FF1F3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0E28AED" w14:textId="38E3C927" w:rsidR="00632419" w:rsidRDefault="00FF1F3F" w:rsidP="00086BEB">
            <w:pPr>
              <w:spacing w:before="40" w:after="40"/>
              <w:rPr>
                <w:rFonts w:ascii="Arial" w:hAnsi="Arial" w:cs="Arial"/>
                <w:sz w:val="24"/>
                <w:szCs w:val="24"/>
              </w:rPr>
            </w:pPr>
            <w:r>
              <w:rPr>
                <w:rFonts w:ascii="Arial" w:hAnsi="Arial" w:cs="Arial"/>
                <w:sz w:val="24"/>
                <w:szCs w:val="24"/>
              </w:rPr>
              <w:t>Naturally occurring organic material</w:t>
            </w:r>
            <w:r w:rsidR="004B1204">
              <w:rPr>
                <w:rFonts w:ascii="Arial" w:hAnsi="Arial" w:cs="Arial"/>
                <w:sz w:val="24"/>
                <w:szCs w:val="24"/>
              </w:rPr>
              <w:t>.</w:t>
            </w:r>
          </w:p>
        </w:tc>
      </w:tr>
      <w:tr w:rsidR="00FF1F3F" w:rsidRPr="005162DE" w14:paraId="7704755F" w14:textId="77777777" w:rsidTr="002D3FB5">
        <w:trPr>
          <w:trHeight w:val="432"/>
        </w:trPr>
        <w:tc>
          <w:tcPr>
            <w:tcW w:w="2245" w:type="dxa"/>
          </w:tcPr>
          <w:p w14:paraId="74EF0530" w14:textId="29C2B587" w:rsidR="00FF1F3F" w:rsidRDefault="00D90785" w:rsidP="00086BEB">
            <w:pPr>
              <w:spacing w:before="40" w:after="40"/>
              <w:ind w:left="187"/>
              <w:rPr>
                <w:rFonts w:ascii="Arial" w:hAnsi="Arial" w:cs="Arial"/>
                <w:sz w:val="24"/>
                <w:szCs w:val="24"/>
              </w:rPr>
            </w:pPr>
            <w:r>
              <w:rPr>
                <w:rFonts w:ascii="Arial" w:hAnsi="Arial" w:cs="Arial"/>
                <w:sz w:val="24"/>
                <w:szCs w:val="24"/>
              </w:rPr>
              <w:t>Specific</w:t>
            </w:r>
            <w:r w:rsidR="00960E34">
              <w:rPr>
                <w:rFonts w:ascii="Arial" w:hAnsi="Arial" w:cs="Arial"/>
                <w:sz w:val="24"/>
                <w:szCs w:val="24"/>
              </w:rPr>
              <w:t xml:space="preserve"> </w:t>
            </w:r>
            <w:r>
              <w:rPr>
                <w:rFonts w:ascii="Arial" w:hAnsi="Arial" w:cs="Arial"/>
                <w:sz w:val="24"/>
                <w:szCs w:val="24"/>
              </w:rPr>
              <w:t>Conductance (</w:t>
            </w:r>
            <w:r w:rsidR="00691D65">
              <w:rPr>
                <w:rFonts w:ascii="Arial" w:hAnsi="Arial" w:cs="Arial"/>
                <w:sz w:val="24"/>
                <w:szCs w:val="24"/>
              </w:rPr>
              <w:t>micro-ohms</w:t>
            </w:r>
            <w:r w:rsidR="00D27AB2">
              <w:rPr>
                <w:rFonts w:ascii="Arial" w:hAnsi="Arial" w:cs="Arial"/>
                <w:sz w:val="24"/>
                <w:szCs w:val="24"/>
              </w:rPr>
              <w:t>) EC</w:t>
            </w:r>
          </w:p>
        </w:tc>
        <w:tc>
          <w:tcPr>
            <w:tcW w:w="1440" w:type="dxa"/>
          </w:tcPr>
          <w:p w14:paraId="10A6E618" w14:textId="7D82CAC4" w:rsidR="00FF1F3F" w:rsidRDefault="0028385B"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6DD5F0AC" w14:textId="4B2E2DD6" w:rsidR="00FF1F3F" w:rsidRDefault="00691D65" w:rsidP="004179E4">
            <w:pPr>
              <w:spacing w:before="40" w:after="40"/>
              <w:jc w:val="center"/>
              <w:rPr>
                <w:rFonts w:ascii="Arial" w:hAnsi="Arial" w:cs="Arial"/>
                <w:sz w:val="24"/>
                <w:szCs w:val="24"/>
              </w:rPr>
            </w:pPr>
            <w:r>
              <w:rPr>
                <w:rFonts w:ascii="Arial" w:hAnsi="Arial" w:cs="Arial"/>
                <w:sz w:val="24"/>
                <w:szCs w:val="24"/>
              </w:rPr>
              <w:t>807</w:t>
            </w:r>
          </w:p>
        </w:tc>
        <w:tc>
          <w:tcPr>
            <w:tcW w:w="1530" w:type="dxa"/>
          </w:tcPr>
          <w:p w14:paraId="437EDB0A" w14:textId="2CCF2BD2" w:rsidR="00FF1F3F" w:rsidRDefault="006873EB" w:rsidP="004179E4">
            <w:pPr>
              <w:spacing w:before="40" w:after="40"/>
              <w:jc w:val="center"/>
              <w:rPr>
                <w:rFonts w:ascii="Arial" w:hAnsi="Arial" w:cs="Arial"/>
                <w:sz w:val="24"/>
                <w:szCs w:val="24"/>
              </w:rPr>
            </w:pPr>
            <w:r>
              <w:rPr>
                <w:rFonts w:ascii="Arial" w:hAnsi="Arial" w:cs="Arial"/>
                <w:sz w:val="24"/>
                <w:szCs w:val="24"/>
              </w:rPr>
              <w:t>420 - 870</w:t>
            </w:r>
          </w:p>
        </w:tc>
        <w:tc>
          <w:tcPr>
            <w:tcW w:w="900" w:type="dxa"/>
          </w:tcPr>
          <w:p w14:paraId="74A5DF7A" w14:textId="56B1EDE8" w:rsidR="00FF1F3F" w:rsidRDefault="006873E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A7B4B27" w14:textId="127E858C" w:rsidR="00FF1F3F" w:rsidRDefault="006873E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FEC627" w14:textId="4C522F10" w:rsidR="00FF1F3F" w:rsidRDefault="006873EB" w:rsidP="00086BEB">
            <w:pPr>
              <w:spacing w:before="40" w:after="40"/>
              <w:rPr>
                <w:rFonts w:ascii="Arial" w:hAnsi="Arial" w:cs="Arial"/>
                <w:sz w:val="24"/>
                <w:szCs w:val="24"/>
              </w:rPr>
            </w:pPr>
            <w:r>
              <w:rPr>
                <w:rFonts w:ascii="Arial" w:hAnsi="Arial" w:cs="Arial"/>
                <w:sz w:val="24"/>
                <w:szCs w:val="24"/>
              </w:rPr>
              <w:t>Substance from Ions when in water, seawater influence.</w:t>
            </w:r>
          </w:p>
        </w:tc>
      </w:tr>
      <w:tr w:rsidR="006873EB" w:rsidRPr="005162DE" w14:paraId="236AA715" w14:textId="77777777" w:rsidTr="002D3FB5">
        <w:trPr>
          <w:trHeight w:val="432"/>
        </w:trPr>
        <w:tc>
          <w:tcPr>
            <w:tcW w:w="2245" w:type="dxa"/>
          </w:tcPr>
          <w:p w14:paraId="794F07F5" w14:textId="2A1D4743" w:rsidR="006873EB" w:rsidRDefault="00D63D45" w:rsidP="00086BEB">
            <w:pPr>
              <w:spacing w:before="40" w:after="40"/>
              <w:ind w:left="187"/>
              <w:rPr>
                <w:rFonts w:ascii="Arial" w:hAnsi="Arial" w:cs="Arial"/>
                <w:sz w:val="24"/>
                <w:szCs w:val="24"/>
              </w:rPr>
            </w:pPr>
            <w:r>
              <w:rPr>
                <w:rFonts w:ascii="Arial" w:hAnsi="Arial" w:cs="Arial"/>
                <w:sz w:val="24"/>
                <w:szCs w:val="24"/>
              </w:rPr>
              <w:t>Sulfate (</w:t>
            </w:r>
            <w:r w:rsidR="000F1614">
              <w:rPr>
                <w:rFonts w:ascii="Arial" w:hAnsi="Arial" w:cs="Arial"/>
                <w:sz w:val="24"/>
                <w:szCs w:val="24"/>
              </w:rPr>
              <w:t>mg/L)</w:t>
            </w:r>
          </w:p>
        </w:tc>
        <w:tc>
          <w:tcPr>
            <w:tcW w:w="1440" w:type="dxa"/>
          </w:tcPr>
          <w:p w14:paraId="67F12D39" w14:textId="65747304" w:rsidR="006873EB" w:rsidRDefault="003D1F26" w:rsidP="004179E4">
            <w:pPr>
              <w:spacing w:before="40" w:after="40"/>
              <w:jc w:val="center"/>
              <w:rPr>
                <w:rFonts w:ascii="Arial" w:hAnsi="Arial" w:cs="Arial"/>
                <w:sz w:val="24"/>
                <w:szCs w:val="24"/>
              </w:rPr>
            </w:pPr>
            <w:r>
              <w:rPr>
                <w:rFonts w:ascii="Arial" w:hAnsi="Arial" w:cs="Arial"/>
                <w:sz w:val="24"/>
                <w:szCs w:val="24"/>
              </w:rPr>
              <w:t>3/2/2021</w:t>
            </w:r>
          </w:p>
        </w:tc>
        <w:tc>
          <w:tcPr>
            <w:tcW w:w="1260" w:type="dxa"/>
          </w:tcPr>
          <w:p w14:paraId="2A60E137" w14:textId="3E1681D7" w:rsidR="006873EB" w:rsidRDefault="003D1F26" w:rsidP="004179E4">
            <w:pPr>
              <w:spacing w:before="40" w:after="40"/>
              <w:jc w:val="center"/>
              <w:rPr>
                <w:rFonts w:ascii="Arial" w:hAnsi="Arial" w:cs="Arial"/>
                <w:sz w:val="24"/>
                <w:szCs w:val="24"/>
              </w:rPr>
            </w:pPr>
            <w:r>
              <w:rPr>
                <w:rFonts w:ascii="Arial" w:hAnsi="Arial" w:cs="Arial"/>
                <w:sz w:val="24"/>
                <w:szCs w:val="24"/>
              </w:rPr>
              <w:t>105.3</w:t>
            </w:r>
          </w:p>
        </w:tc>
        <w:tc>
          <w:tcPr>
            <w:tcW w:w="1530" w:type="dxa"/>
          </w:tcPr>
          <w:p w14:paraId="61ACB7F8" w14:textId="02738875" w:rsidR="006873EB" w:rsidRDefault="003D1F26" w:rsidP="004179E4">
            <w:pPr>
              <w:spacing w:before="40" w:after="40"/>
              <w:jc w:val="center"/>
              <w:rPr>
                <w:rFonts w:ascii="Arial" w:hAnsi="Arial" w:cs="Arial"/>
                <w:sz w:val="24"/>
                <w:szCs w:val="24"/>
              </w:rPr>
            </w:pPr>
            <w:r>
              <w:rPr>
                <w:rFonts w:ascii="Arial" w:hAnsi="Arial" w:cs="Arial"/>
                <w:sz w:val="24"/>
                <w:szCs w:val="24"/>
              </w:rPr>
              <w:t>26 - 110</w:t>
            </w:r>
          </w:p>
        </w:tc>
        <w:tc>
          <w:tcPr>
            <w:tcW w:w="900" w:type="dxa"/>
          </w:tcPr>
          <w:p w14:paraId="3A1A9FC1" w14:textId="37761F21" w:rsidR="006873EB" w:rsidRDefault="003D1F26"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2A6F6FDA" w14:textId="02850F51" w:rsidR="006873EB" w:rsidRDefault="003D1F2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022D5A4" w14:textId="17C87E43" w:rsidR="006873EB" w:rsidRDefault="004B1204" w:rsidP="00086BEB">
            <w:pPr>
              <w:spacing w:before="40" w:after="40"/>
              <w:rPr>
                <w:rFonts w:ascii="Arial" w:hAnsi="Arial" w:cs="Arial"/>
                <w:sz w:val="24"/>
                <w:szCs w:val="24"/>
              </w:rPr>
            </w:pPr>
            <w:r>
              <w:rPr>
                <w:rFonts w:ascii="Arial" w:hAnsi="Arial" w:cs="Arial"/>
                <w:sz w:val="24"/>
                <w:szCs w:val="24"/>
              </w:rPr>
              <w:t>Leaching from natural deposits, Soil runoff, Industrial waste.</w:t>
            </w:r>
          </w:p>
        </w:tc>
      </w:tr>
    </w:tbl>
    <w:p w14:paraId="69D3A731" w14:textId="719C8F4C" w:rsidR="005D3708" w:rsidRPr="005162DE" w:rsidRDefault="005D3708" w:rsidP="00875407">
      <w:pPr>
        <w:pStyle w:val="Caption"/>
        <w:widowControl w:val="0"/>
      </w:pPr>
      <w:r w:rsidRPr="005162DE">
        <w:t xml:space="preserve">Table </w:t>
      </w:r>
      <w:fldSimple w:instr=" SEQ Table \* ARABIC ">
        <w:r w:rsidR="006142FE">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12B3A01" w:rsidR="00DA4F32" w:rsidRPr="005162DE" w:rsidRDefault="00C914FF" w:rsidP="00DA4F32">
            <w:pPr>
              <w:spacing w:before="40" w:after="40"/>
              <w:rPr>
                <w:rFonts w:ascii="Arial" w:hAnsi="Arial" w:cs="Arial"/>
                <w:sz w:val="24"/>
                <w:szCs w:val="24"/>
              </w:rPr>
            </w:pPr>
            <w:r>
              <w:rPr>
                <w:rFonts w:ascii="Arial" w:hAnsi="Arial" w:cs="Arial"/>
                <w:sz w:val="24"/>
                <w:szCs w:val="24"/>
              </w:rPr>
              <w:t>Potassium</w:t>
            </w:r>
            <w:r w:rsidR="009A2540">
              <w:rPr>
                <w:rFonts w:ascii="Arial" w:hAnsi="Arial" w:cs="Arial"/>
                <w:sz w:val="24"/>
                <w:szCs w:val="24"/>
              </w:rPr>
              <w:t xml:space="preserve"> (ppm)</w:t>
            </w:r>
          </w:p>
        </w:tc>
        <w:tc>
          <w:tcPr>
            <w:tcW w:w="1440" w:type="dxa"/>
          </w:tcPr>
          <w:p w14:paraId="28190B3D" w14:textId="7C46758C" w:rsidR="00DA4F32" w:rsidRPr="005162DE" w:rsidRDefault="0016299F" w:rsidP="00DA4F32">
            <w:pPr>
              <w:spacing w:before="40" w:after="40"/>
              <w:jc w:val="center"/>
              <w:rPr>
                <w:rFonts w:ascii="Arial" w:hAnsi="Arial" w:cs="Arial"/>
                <w:sz w:val="24"/>
                <w:szCs w:val="24"/>
              </w:rPr>
            </w:pPr>
            <w:r>
              <w:rPr>
                <w:rFonts w:ascii="Arial" w:hAnsi="Arial" w:cs="Arial"/>
                <w:sz w:val="24"/>
                <w:szCs w:val="24"/>
              </w:rPr>
              <w:t>3/2/2021</w:t>
            </w:r>
          </w:p>
        </w:tc>
        <w:tc>
          <w:tcPr>
            <w:tcW w:w="1350" w:type="dxa"/>
          </w:tcPr>
          <w:p w14:paraId="63D0EACA" w14:textId="5D61F48D" w:rsidR="00DA4F32" w:rsidRPr="005162DE" w:rsidRDefault="00071B81" w:rsidP="00DA4F32">
            <w:pPr>
              <w:spacing w:before="40" w:after="40"/>
              <w:rPr>
                <w:rFonts w:ascii="Arial" w:hAnsi="Arial" w:cs="Arial"/>
                <w:sz w:val="24"/>
                <w:szCs w:val="24"/>
              </w:rPr>
            </w:pPr>
            <w:r>
              <w:rPr>
                <w:rFonts w:ascii="Arial" w:hAnsi="Arial" w:cs="Arial"/>
                <w:sz w:val="24"/>
                <w:szCs w:val="24"/>
              </w:rPr>
              <w:t xml:space="preserve"> </w:t>
            </w:r>
            <w:r w:rsidR="00D24D61">
              <w:rPr>
                <w:rFonts w:ascii="Arial" w:hAnsi="Arial" w:cs="Arial"/>
                <w:sz w:val="24"/>
                <w:szCs w:val="24"/>
              </w:rPr>
              <w:t xml:space="preserve">  </w:t>
            </w:r>
            <w:r>
              <w:rPr>
                <w:rFonts w:ascii="Arial" w:hAnsi="Arial" w:cs="Arial"/>
                <w:sz w:val="24"/>
                <w:szCs w:val="24"/>
              </w:rPr>
              <w:t xml:space="preserve"> </w:t>
            </w:r>
            <w:r w:rsidR="00470E3D">
              <w:rPr>
                <w:rFonts w:ascii="Arial" w:hAnsi="Arial" w:cs="Arial"/>
                <w:sz w:val="24"/>
                <w:szCs w:val="24"/>
              </w:rPr>
              <w:t>&lt;1.4</w:t>
            </w:r>
          </w:p>
        </w:tc>
        <w:tc>
          <w:tcPr>
            <w:tcW w:w="1530" w:type="dxa"/>
          </w:tcPr>
          <w:p w14:paraId="60CC3A19" w14:textId="40F5ECCD" w:rsidR="00DA4F32" w:rsidRPr="005162DE" w:rsidRDefault="00470E3D" w:rsidP="00DA4F32">
            <w:pPr>
              <w:spacing w:before="40" w:after="40"/>
              <w:jc w:val="center"/>
              <w:rPr>
                <w:rFonts w:ascii="Arial" w:hAnsi="Arial" w:cs="Arial"/>
                <w:sz w:val="24"/>
                <w:szCs w:val="24"/>
              </w:rPr>
            </w:pPr>
            <w:r>
              <w:rPr>
                <w:rFonts w:ascii="Arial" w:hAnsi="Arial" w:cs="Arial"/>
                <w:sz w:val="24"/>
                <w:szCs w:val="24"/>
              </w:rPr>
              <w:t>ND – 2.2</w:t>
            </w:r>
          </w:p>
        </w:tc>
        <w:tc>
          <w:tcPr>
            <w:tcW w:w="1800" w:type="dxa"/>
          </w:tcPr>
          <w:p w14:paraId="15DDAE72" w14:textId="27ABA00F" w:rsidR="00DA4F32" w:rsidRPr="005162DE" w:rsidRDefault="00470E3D"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70E955DB" w:rsidR="00DA4F32" w:rsidRPr="005162DE" w:rsidRDefault="00BA7C6C" w:rsidP="00DA4F32">
            <w:pPr>
              <w:spacing w:before="40" w:after="40"/>
              <w:rPr>
                <w:rFonts w:ascii="Arial" w:hAnsi="Arial" w:cs="Arial"/>
                <w:sz w:val="24"/>
                <w:szCs w:val="24"/>
              </w:rPr>
            </w:pPr>
            <w:r>
              <w:rPr>
                <w:rFonts w:ascii="Arial" w:hAnsi="Arial" w:cs="Arial"/>
                <w:sz w:val="24"/>
                <w:szCs w:val="24"/>
              </w:rPr>
              <w:t>No Health effec</w:t>
            </w:r>
            <w:r w:rsidR="006054A4">
              <w:rPr>
                <w:rFonts w:ascii="Arial" w:hAnsi="Arial" w:cs="Arial"/>
                <w:sz w:val="24"/>
                <w:szCs w:val="24"/>
              </w:rPr>
              <w:t>ts language available</w:t>
            </w:r>
            <w:r w:rsidR="004D2041">
              <w:rPr>
                <w:rFonts w:ascii="Arial" w:hAnsi="Arial" w:cs="Arial"/>
                <w:sz w:val="24"/>
                <w:szCs w:val="24"/>
              </w:rPr>
              <w:t>.</w:t>
            </w:r>
          </w:p>
        </w:tc>
      </w:tr>
      <w:tr w:rsidR="005162DE" w:rsidRPr="005162DE" w14:paraId="3DC1EC0D" w14:textId="77777777" w:rsidTr="002D3FB5">
        <w:trPr>
          <w:trHeight w:val="432"/>
        </w:trPr>
        <w:tc>
          <w:tcPr>
            <w:tcW w:w="2245" w:type="dxa"/>
          </w:tcPr>
          <w:p w14:paraId="301C4362" w14:textId="14037653" w:rsidR="00DA4F32" w:rsidRPr="005162DE" w:rsidRDefault="00290B0C" w:rsidP="00DA4F32">
            <w:pPr>
              <w:spacing w:before="40" w:after="40"/>
              <w:rPr>
                <w:rFonts w:ascii="Arial" w:hAnsi="Arial" w:cs="Arial"/>
                <w:sz w:val="24"/>
                <w:szCs w:val="24"/>
              </w:rPr>
            </w:pPr>
            <w:r>
              <w:rPr>
                <w:rFonts w:ascii="Arial" w:hAnsi="Arial" w:cs="Arial"/>
                <w:sz w:val="24"/>
                <w:szCs w:val="24"/>
              </w:rPr>
              <w:t>Benzen (ug/L)</w:t>
            </w:r>
          </w:p>
        </w:tc>
        <w:tc>
          <w:tcPr>
            <w:tcW w:w="1440" w:type="dxa"/>
          </w:tcPr>
          <w:p w14:paraId="4751C8FD" w14:textId="6A5B71B1" w:rsidR="00DA4F32" w:rsidRPr="005162DE" w:rsidRDefault="00290B0C" w:rsidP="00DA4F32">
            <w:pPr>
              <w:spacing w:before="40" w:after="40"/>
              <w:jc w:val="center"/>
              <w:rPr>
                <w:rFonts w:ascii="Arial" w:hAnsi="Arial" w:cs="Arial"/>
                <w:sz w:val="24"/>
                <w:szCs w:val="24"/>
              </w:rPr>
            </w:pPr>
            <w:r>
              <w:rPr>
                <w:rFonts w:ascii="Arial" w:hAnsi="Arial" w:cs="Arial"/>
                <w:sz w:val="24"/>
                <w:szCs w:val="24"/>
              </w:rPr>
              <w:t>3/2/2021</w:t>
            </w:r>
          </w:p>
        </w:tc>
        <w:tc>
          <w:tcPr>
            <w:tcW w:w="1350" w:type="dxa"/>
          </w:tcPr>
          <w:p w14:paraId="27986934" w14:textId="6A4333C3" w:rsidR="00DA4F32" w:rsidRPr="005162DE" w:rsidRDefault="00071B81" w:rsidP="00DA4F32">
            <w:pPr>
              <w:spacing w:before="40" w:after="40"/>
              <w:rPr>
                <w:rFonts w:ascii="Arial" w:hAnsi="Arial" w:cs="Arial"/>
                <w:sz w:val="24"/>
                <w:szCs w:val="24"/>
              </w:rPr>
            </w:pPr>
            <w:r>
              <w:rPr>
                <w:rFonts w:ascii="Arial" w:hAnsi="Arial" w:cs="Arial"/>
                <w:sz w:val="24"/>
                <w:szCs w:val="24"/>
              </w:rPr>
              <w:t xml:space="preserve">   </w:t>
            </w:r>
            <w:r w:rsidR="00D24D61">
              <w:rPr>
                <w:rFonts w:ascii="Arial" w:hAnsi="Arial" w:cs="Arial"/>
                <w:sz w:val="24"/>
                <w:szCs w:val="24"/>
              </w:rPr>
              <w:t xml:space="preserve"> </w:t>
            </w:r>
            <w:r w:rsidR="00660C18">
              <w:rPr>
                <w:rFonts w:ascii="Arial" w:hAnsi="Arial" w:cs="Arial"/>
                <w:sz w:val="24"/>
                <w:szCs w:val="24"/>
              </w:rPr>
              <w:t xml:space="preserve"> </w:t>
            </w:r>
            <w:r w:rsidR="00AB6DCA">
              <w:rPr>
                <w:rFonts w:ascii="Arial" w:hAnsi="Arial" w:cs="Arial"/>
                <w:sz w:val="24"/>
                <w:szCs w:val="24"/>
              </w:rPr>
              <w:t>ND</w:t>
            </w:r>
          </w:p>
        </w:tc>
        <w:tc>
          <w:tcPr>
            <w:tcW w:w="1530" w:type="dxa"/>
          </w:tcPr>
          <w:p w14:paraId="1D08BAD2" w14:textId="176F21BB" w:rsidR="00DA4F32" w:rsidRPr="005162DE" w:rsidRDefault="00AB6DCA" w:rsidP="00DA4F32">
            <w:pPr>
              <w:spacing w:before="40" w:after="40"/>
              <w:jc w:val="center"/>
              <w:rPr>
                <w:rFonts w:ascii="Arial" w:hAnsi="Arial" w:cs="Arial"/>
                <w:sz w:val="24"/>
                <w:szCs w:val="24"/>
              </w:rPr>
            </w:pPr>
            <w:r>
              <w:rPr>
                <w:rFonts w:ascii="Arial" w:hAnsi="Arial" w:cs="Arial"/>
                <w:sz w:val="24"/>
                <w:szCs w:val="24"/>
              </w:rPr>
              <w:t>82 - 130</w:t>
            </w:r>
          </w:p>
        </w:tc>
        <w:tc>
          <w:tcPr>
            <w:tcW w:w="1800" w:type="dxa"/>
          </w:tcPr>
          <w:p w14:paraId="72F3D657" w14:textId="02678EA6" w:rsidR="00DA4F32" w:rsidRPr="005162DE" w:rsidRDefault="00AB6DCA"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0F72AF76" w14:textId="428FA6FF" w:rsidR="00DA4F32" w:rsidRPr="005162DE" w:rsidRDefault="006054A4" w:rsidP="00DA4F32">
            <w:pPr>
              <w:spacing w:before="40" w:after="40"/>
              <w:rPr>
                <w:rFonts w:ascii="Arial" w:hAnsi="Arial" w:cs="Arial"/>
                <w:sz w:val="24"/>
                <w:szCs w:val="24"/>
              </w:rPr>
            </w:pPr>
            <w:r>
              <w:rPr>
                <w:rFonts w:ascii="Arial" w:hAnsi="Arial" w:cs="Arial"/>
                <w:sz w:val="24"/>
                <w:szCs w:val="24"/>
              </w:rPr>
              <w:t>No Health effects language available</w:t>
            </w:r>
            <w:r w:rsidR="004D2041">
              <w:rPr>
                <w:rFonts w:ascii="Arial" w:hAnsi="Arial" w:cs="Arial"/>
                <w:sz w:val="24"/>
                <w:szCs w:val="24"/>
              </w:rPr>
              <w:t>.</w:t>
            </w:r>
          </w:p>
        </w:tc>
      </w:tr>
      <w:tr w:rsidR="005162DE" w:rsidRPr="005162DE" w14:paraId="55C3320E" w14:textId="77777777" w:rsidTr="002D3FB5">
        <w:trPr>
          <w:trHeight w:val="432"/>
        </w:trPr>
        <w:tc>
          <w:tcPr>
            <w:tcW w:w="2245" w:type="dxa"/>
          </w:tcPr>
          <w:p w14:paraId="7A16F9AE" w14:textId="6D49C4FF" w:rsidR="00DA4F32" w:rsidRPr="005162DE" w:rsidRDefault="009C60D3" w:rsidP="00DA4F32">
            <w:pPr>
              <w:spacing w:before="40" w:after="40"/>
              <w:rPr>
                <w:rFonts w:ascii="Arial" w:hAnsi="Arial" w:cs="Arial"/>
                <w:sz w:val="24"/>
                <w:szCs w:val="24"/>
              </w:rPr>
            </w:pPr>
            <w:r>
              <w:rPr>
                <w:rFonts w:ascii="Arial" w:hAnsi="Arial" w:cs="Arial"/>
                <w:sz w:val="24"/>
                <w:szCs w:val="24"/>
              </w:rPr>
              <w:t>Selenium (ug/L)</w:t>
            </w:r>
          </w:p>
        </w:tc>
        <w:tc>
          <w:tcPr>
            <w:tcW w:w="1440" w:type="dxa"/>
          </w:tcPr>
          <w:p w14:paraId="5E75790D" w14:textId="7245507B" w:rsidR="00DA4F32" w:rsidRPr="005162DE" w:rsidRDefault="009C60D3" w:rsidP="00DA4F32">
            <w:pPr>
              <w:spacing w:before="40" w:after="40"/>
              <w:jc w:val="center"/>
              <w:rPr>
                <w:rFonts w:ascii="Arial" w:hAnsi="Arial" w:cs="Arial"/>
                <w:sz w:val="24"/>
                <w:szCs w:val="24"/>
              </w:rPr>
            </w:pPr>
            <w:r>
              <w:rPr>
                <w:rFonts w:ascii="Arial" w:hAnsi="Arial" w:cs="Arial"/>
                <w:sz w:val="24"/>
                <w:szCs w:val="24"/>
              </w:rPr>
              <w:t>3/2/2021</w:t>
            </w:r>
          </w:p>
        </w:tc>
        <w:tc>
          <w:tcPr>
            <w:tcW w:w="1350" w:type="dxa"/>
          </w:tcPr>
          <w:p w14:paraId="5BB1D6D7" w14:textId="1B215EEC" w:rsidR="00DA4F32" w:rsidRPr="005162DE" w:rsidRDefault="00071B81" w:rsidP="00DA4F32">
            <w:pPr>
              <w:spacing w:before="40" w:after="40"/>
              <w:rPr>
                <w:rFonts w:ascii="Arial" w:hAnsi="Arial" w:cs="Arial"/>
                <w:sz w:val="24"/>
                <w:szCs w:val="24"/>
              </w:rPr>
            </w:pPr>
            <w:r>
              <w:rPr>
                <w:rFonts w:ascii="Arial" w:hAnsi="Arial" w:cs="Arial"/>
                <w:sz w:val="24"/>
                <w:szCs w:val="24"/>
              </w:rPr>
              <w:t xml:space="preserve">  </w:t>
            </w:r>
            <w:r w:rsidR="00D24D61">
              <w:rPr>
                <w:rFonts w:ascii="Arial" w:hAnsi="Arial" w:cs="Arial"/>
                <w:sz w:val="24"/>
                <w:szCs w:val="24"/>
              </w:rPr>
              <w:t xml:space="preserve"> </w:t>
            </w:r>
            <w:r w:rsidR="00660C18">
              <w:rPr>
                <w:rFonts w:ascii="Arial" w:hAnsi="Arial" w:cs="Arial"/>
                <w:sz w:val="24"/>
                <w:szCs w:val="24"/>
              </w:rPr>
              <w:t xml:space="preserve"> </w:t>
            </w:r>
            <w:r>
              <w:rPr>
                <w:rFonts w:ascii="Arial" w:hAnsi="Arial" w:cs="Arial"/>
                <w:sz w:val="24"/>
                <w:szCs w:val="24"/>
              </w:rPr>
              <w:t xml:space="preserve"> .66</w:t>
            </w:r>
          </w:p>
        </w:tc>
        <w:tc>
          <w:tcPr>
            <w:tcW w:w="1530" w:type="dxa"/>
          </w:tcPr>
          <w:p w14:paraId="508BDE41" w14:textId="1817794A" w:rsidR="00DA4F32" w:rsidRPr="005162DE" w:rsidRDefault="000D3E66" w:rsidP="00DA4F32">
            <w:pPr>
              <w:spacing w:before="40" w:after="40"/>
              <w:jc w:val="center"/>
              <w:rPr>
                <w:rFonts w:ascii="Arial" w:hAnsi="Arial" w:cs="Arial"/>
                <w:sz w:val="24"/>
                <w:szCs w:val="24"/>
              </w:rPr>
            </w:pPr>
            <w:r>
              <w:rPr>
                <w:rFonts w:ascii="Arial" w:hAnsi="Arial" w:cs="Arial"/>
                <w:sz w:val="24"/>
                <w:szCs w:val="24"/>
              </w:rPr>
              <w:t>5 - 50</w:t>
            </w:r>
          </w:p>
        </w:tc>
        <w:tc>
          <w:tcPr>
            <w:tcW w:w="1800" w:type="dxa"/>
          </w:tcPr>
          <w:p w14:paraId="20DA4FE3" w14:textId="62BC91DF" w:rsidR="00DA4F32" w:rsidRPr="005162DE" w:rsidRDefault="00AB6DCA"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2377CFF" w14:textId="1C0668F8" w:rsidR="00DA4F32" w:rsidRPr="005162DE" w:rsidRDefault="006054A4" w:rsidP="00DA4F32">
            <w:pPr>
              <w:spacing w:before="40" w:after="40"/>
              <w:rPr>
                <w:rFonts w:ascii="Arial" w:hAnsi="Arial" w:cs="Arial"/>
                <w:sz w:val="24"/>
                <w:szCs w:val="24"/>
              </w:rPr>
            </w:pPr>
            <w:r>
              <w:rPr>
                <w:rFonts w:ascii="Arial" w:hAnsi="Arial" w:cs="Arial"/>
                <w:sz w:val="24"/>
                <w:szCs w:val="24"/>
              </w:rPr>
              <w:t>No Health effects language available</w:t>
            </w:r>
            <w:r w:rsidR="004D2041">
              <w:rPr>
                <w:rFonts w:ascii="Arial" w:hAnsi="Arial" w:cs="Arial"/>
                <w:sz w:val="24"/>
                <w:szCs w:val="24"/>
              </w:rPr>
              <w:t>.</w:t>
            </w:r>
          </w:p>
        </w:tc>
      </w:tr>
      <w:tr w:rsidR="00130444" w:rsidRPr="005162DE" w14:paraId="2C0D9DA3" w14:textId="77777777" w:rsidTr="002D3FB5">
        <w:trPr>
          <w:trHeight w:val="432"/>
        </w:trPr>
        <w:tc>
          <w:tcPr>
            <w:tcW w:w="2245" w:type="dxa"/>
          </w:tcPr>
          <w:p w14:paraId="237AFF4B" w14:textId="59918C04" w:rsidR="00130444" w:rsidRDefault="00EA546F" w:rsidP="00DA4F32">
            <w:pPr>
              <w:spacing w:before="40" w:after="40"/>
              <w:rPr>
                <w:rFonts w:ascii="Arial" w:hAnsi="Arial" w:cs="Arial"/>
                <w:sz w:val="24"/>
                <w:szCs w:val="24"/>
              </w:rPr>
            </w:pPr>
            <w:r>
              <w:rPr>
                <w:rFonts w:ascii="Arial" w:hAnsi="Arial" w:cs="Arial"/>
                <w:sz w:val="24"/>
                <w:szCs w:val="24"/>
              </w:rPr>
              <w:t xml:space="preserve">1,3 </w:t>
            </w:r>
            <w:r w:rsidR="00966B83">
              <w:rPr>
                <w:rFonts w:ascii="Arial" w:hAnsi="Arial" w:cs="Arial"/>
                <w:sz w:val="24"/>
                <w:szCs w:val="24"/>
              </w:rPr>
              <w:t>–</w:t>
            </w:r>
            <w:r>
              <w:rPr>
                <w:rFonts w:ascii="Arial" w:hAnsi="Arial" w:cs="Arial"/>
                <w:sz w:val="24"/>
                <w:szCs w:val="24"/>
              </w:rPr>
              <w:t xml:space="preserve"> Dimethyl</w:t>
            </w:r>
            <w:r w:rsidR="00966B83">
              <w:rPr>
                <w:rFonts w:ascii="Arial" w:hAnsi="Arial" w:cs="Arial"/>
                <w:sz w:val="24"/>
                <w:szCs w:val="24"/>
              </w:rPr>
              <w:t xml:space="preserve"> 1 – 2 </w:t>
            </w:r>
            <w:r w:rsidR="00B10703">
              <w:rPr>
                <w:rFonts w:ascii="Arial" w:hAnsi="Arial" w:cs="Arial"/>
                <w:sz w:val="24"/>
                <w:szCs w:val="24"/>
              </w:rPr>
              <w:t>nitrobenzene (ug/L)</w:t>
            </w:r>
          </w:p>
        </w:tc>
        <w:tc>
          <w:tcPr>
            <w:tcW w:w="1440" w:type="dxa"/>
          </w:tcPr>
          <w:p w14:paraId="40A0A747" w14:textId="42534328" w:rsidR="00130444" w:rsidRDefault="00071B81" w:rsidP="00DA4F32">
            <w:pPr>
              <w:spacing w:before="40" w:after="40"/>
              <w:jc w:val="center"/>
              <w:rPr>
                <w:rFonts w:ascii="Arial" w:hAnsi="Arial" w:cs="Arial"/>
                <w:sz w:val="24"/>
                <w:szCs w:val="24"/>
              </w:rPr>
            </w:pPr>
            <w:r>
              <w:rPr>
                <w:rFonts w:ascii="Arial" w:hAnsi="Arial" w:cs="Arial"/>
                <w:sz w:val="24"/>
                <w:szCs w:val="24"/>
              </w:rPr>
              <w:t>11/24/2015</w:t>
            </w:r>
          </w:p>
        </w:tc>
        <w:tc>
          <w:tcPr>
            <w:tcW w:w="1350" w:type="dxa"/>
          </w:tcPr>
          <w:p w14:paraId="6E3E301F" w14:textId="646BEAF3" w:rsidR="00130444" w:rsidRDefault="00D24D61" w:rsidP="00DA4F32">
            <w:pPr>
              <w:spacing w:before="40" w:after="40"/>
              <w:rPr>
                <w:rFonts w:ascii="Arial" w:hAnsi="Arial" w:cs="Arial"/>
                <w:sz w:val="24"/>
                <w:szCs w:val="24"/>
              </w:rPr>
            </w:pPr>
            <w:r>
              <w:rPr>
                <w:rFonts w:ascii="Arial" w:hAnsi="Arial" w:cs="Arial"/>
                <w:sz w:val="24"/>
                <w:szCs w:val="24"/>
              </w:rPr>
              <w:t xml:space="preserve"> </w:t>
            </w:r>
            <w:r w:rsidR="00660C18">
              <w:rPr>
                <w:rFonts w:ascii="Arial" w:hAnsi="Arial" w:cs="Arial"/>
                <w:sz w:val="24"/>
                <w:szCs w:val="24"/>
              </w:rPr>
              <w:t xml:space="preserve"> </w:t>
            </w:r>
            <w:r>
              <w:rPr>
                <w:rFonts w:ascii="Arial" w:hAnsi="Arial" w:cs="Arial"/>
                <w:sz w:val="24"/>
                <w:szCs w:val="24"/>
              </w:rPr>
              <w:t xml:space="preserve">   5.4</w:t>
            </w:r>
          </w:p>
        </w:tc>
        <w:tc>
          <w:tcPr>
            <w:tcW w:w="1530" w:type="dxa"/>
          </w:tcPr>
          <w:p w14:paraId="62C91397" w14:textId="2FC1F514" w:rsidR="00130444" w:rsidRDefault="00660C18" w:rsidP="00DA4F32">
            <w:pPr>
              <w:spacing w:before="40" w:after="40"/>
              <w:jc w:val="center"/>
              <w:rPr>
                <w:rFonts w:ascii="Arial" w:hAnsi="Arial" w:cs="Arial"/>
                <w:sz w:val="24"/>
                <w:szCs w:val="24"/>
              </w:rPr>
            </w:pPr>
            <w:r>
              <w:rPr>
                <w:rFonts w:ascii="Arial" w:hAnsi="Arial" w:cs="Arial"/>
                <w:sz w:val="24"/>
                <w:szCs w:val="24"/>
              </w:rPr>
              <w:t>5.3 – 5.4</w:t>
            </w:r>
          </w:p>
        </w:tc>
        <w:tc>
          <w:tcPr>
            <w:tcW w:w="1800" w:type="dxa"/>
          </w:tcPr>
          <w:p w14:paraId="57016B49" w14:textId="19AC0668" w:rsidR="00130444" w:rsidRDefault="00660C18"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6C7DAAC8" w14:textId="3CF5ADE3" w:rsidR="00130444" w:rsidRDefault="00660C18" w:rsidP="00DA4F32">
            <w:pPr>
              <w:spacing w:before="40" w:after="40"/>
              <w:rPr>
                <w:rFonts w:ascii="Arial" w:hAnsi="Arial" w:cs="Arial"/>
                <w:sz w:val="24"/>
                <w:szCs w:val="24"/>
              </w:rPr>
            </w:pPr>
            <w:r>
              <w:rPr>
                <w:rFonts w:ascii="Arial" w:hAnsi="Arial" w:cs="Arial"/>
                <w:sz w:val="24"/>
                <w:szCs w:val="24"/>
              </w:rPr>
              <w:t>No Health effects language available</w:t>
            </w:r>
            <w:r w:rsidR="004D2041">
              <w:rPr>
                <w:rFonts w:ascii="Arial" w:hAnsi="Arial" w:cs="Arial"/>
                <w:sz w:val="24"/>
                <w:szCs w:val="24"/>
              </w:rPr>
              <w:t>.</w:t>
            </w:r>
          </w:p>
        </w:tc>
      </w:tr>
      <w:tr w:rsidR="00660C18" w:rsidRPr="005162DE" w14:paraId="5772A68A" w14:textId="77777777" w:rsidTr="002D3FB5">
        <w:trPr>
          <w:trHeight w:val="432"/>
        </w:trPr>
        <w:tc>
          <w:tcPr>
            <w:tcW w:w="2245" w:type="dxa"/>
          </w:tcPr>
          <w:p w14:paraId="772319D2" w14:textId="707AFEA2" w:rsidR="00660C18" w:rsidRDefault="00642356" w:rsidP="00DA4F32">
            <w:pPr>
              <w:spacing w:before="40" w:after="40"/>
              <w:rPr>
                <w:rFonts w:ascii="Arial" w:hAnsi="Arial" w:cs="Arial"/>
                <w:sz w:val="24"/>
                <w:szCs w:val="24"/>
              </w:rPr>
            </w:pPr>
            <w:r>
              <w:rPr>
                <w:rFonts w:ascii="Arial" w:hAnsi="Arial" w:cs="Arial"/>
                <w:sz w:val="24"/>
                <w:szCs w:val="24"/>
              </w:rPr>
              <w:t>1-Br-2 Nitrobenzene</w:t>
            </w:r>
          </w:p>
        </w:tc>
        <w:tc>
          <w:tcPr>
            <w:tcW w:w="1440" w:type="dxa"/>
          </w:tcPr>
          <w:p w14:paraId="18A28660" w14:textId="11F6A6B8" w:rsidR="00660C18" w:rsidRDefault="004D2041" w:rsidP="00DA4F32">
            <w:pPr>
              <w:spacing w:before="40" w:after="40"/>
              <w:jc w:val="center"/>
              <w:rPr>
                <w:rFonts w:ascii="Arial" w:hAnsi="Arial" w:cs="Arial"/>
                <w:sz w:val="24"/>
                <w:szCs w:val="24"/>
              </w:rPr>
            </w:pPr>
            <w:r>
              <w:rPr>
                <w:rFonts w:ascii="Arial" w:hAnsi="Arial" w:cs="Arial"/>
                <w:sz w:val="24"/>
                <w:szCs w:val="24"/>
              </w:rPr>
              <w:t>11/24/2015</w:t>
            </w:r>
          </w:p>
        </w:tc>
        <w:tc>
          <w:tcPr>
            <w:tcW w:w="1350" w:type="dxa"/>
          </w:tcPr>
          <w:p w14:paraId="2E09D8BC" w14:textId="020E66AF" w:rsidR="00660C18" w:rsidRDefault="004D2041" w:rsidP="004D2041">
            <w:pPr>
              <w:spacing w:before="40" w:after="40"/>
              <w:jc w:val="center"/>
              <w:rPr>
                <w:rFonts w:ascii="Arial" w:hAnsi="Arial" w:cs="Arial"/>
                <w:sz w:val="24"/>
                <w:szCs w:val="24"/>
              </w:rPr>
            </w:pPr>
            <w:r>
              <w:rPr>
                <w:rFonts w:ascii="Arial" w:hAnsi="Arial" w:cs="Arial"/>
                <w:sz w:val="24"/>
                <w:szCs w:val="24"/>
              </w:rPr>
              <w:t>.49</w:t>
            </w:r>
          </w:p>
        </w:tc>
        <w:tc>
          <w:tcPr>
            <w:tcW w:w="1530" w:type="dxa"/>
          </w:tcPr>
          <w:p w14:paraId="4ACC5F31" w14:textId="32B6F7F7" w:rsidR="00660C18" w:rsidRDefault="004D2041" w:rsidP="00DA4F32">
            <w:pPr>
              <w:spacing w:before="40" w:after="40"/>
              <w:jc w:val="center"/>
              <w:rPr>
                <w:rFonts w:ascii="Arial" w:hAnsi="Arial" w:cs="Arial"/>
                <w:sz w:val="24"/>
                <w:szCs w:val="24"/>
              </w:rPr>
            </w:pPr>
            <w:r>
              <w:rPr>
                <w:rFonts w:ascii="Arial" w:hAnsi="Arial" w:cs="Arial"/>
                <w:sz w:val="24"/>
                <w:szCs w:val="24"/>
              </w:rPr>
              <w:t>.42 - .53</w:t>
            </w:r>
          </w:p>
        </w:tc>
        <w:tc>
          <w:tcPr>
            <w:tcW w:w="1800" w:type="dxa"/>
          </w:tcPr>
          <w:p w14:paraId="1D6CABCD" w14:textId="12EC3430" w:rsidR="00660C18" w:rsidRDefault="004D2041"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6D079882" w14:textId="381CB55B" w:rsidR="00660C18" w:rsidRDefault="004D2041" w:rsidP="00DA4F32">
            <w:pPr>
              <w:spacing w:before="40" w:after="40"/>
              <w:rPr>
                <w:rFonts w:ascii="Arial" w:hAnsi="Arial" w:cs="Arial"/>
                <w:sz w:val="24"/>
                <w:szCs w:val="24"/>
              </w:rPr>
            </w:pPr>
            <w:r>
              <w:rPr>
                <w:rFonts w:ascii="Arial" w:hAnsi="Arial" w:cs="Arial"/>
                <w:sz w:val="24"/>
                <w:szCs w:val="24"/>
              </w:rPr>
              <w:t>No Health effects language available.</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8BB2C52" w:rsidR="001F503E" w:rsidRPr="005162DE" w:rsidRDefault="007D6326" w:rsidP="001F503E">
            <w:pPr>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14D9A9B3" w14:textId="6523B647" w:rsidR="001F503E" w:rsidRPr="005162DE" w:rsidRDefault="00C95E75"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6C3819CA" w:rsidR="001F503E" w:rsidRPr="005162DE" w:rsidRDefault="006F28B6"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236E0167" w:rsidR="001F503E" w:rsidRPr="005162DE" w:rsidRDefault="006F28B6"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42046DBE" w:rsidR="001F503E" w:rsidRPr="005162DE" w:rsidRDefault="006F28B6" w:rsidP="001F503E">
            <w:pPr>
              <w:spacing w:before="40" w:after="40"/>
              <w:rPr>
                <w:rFonts w:ascii="Arial" w:hAnsi="Arial" w:cs="Arial"/>
                <w:sz w:val="24"/>
                <w:szCs w:val="24"/>
              </w:rPr>
            </w:pPr>
            <w:r>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7F370768" w:rsidR="001F503E" w:rsidRPr="005162DE" w:rsidRDefault="00C95E75" w:rsidP="001F503E">
            <w:pPr>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51843EBC" w14:textId="3B4BE639" w:rsidR="001F503E" w:rsidRPr="005162DE" w:rsidRDefault="00C95E75"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9679533" w14:textId="7032574F" w:rsidR="001F503E" w:rsidRPr="005162DE" w:rsidRDefault="006F28B6"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5D3BCBC" w14:textId="799D7365" w:rsidR="001F503E" w:rsidRPr="005162DE" w:rsidRDefault="006F28B6"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56FC7820" w14:textId="06DCE5F0" w:rsidR="001F503E" w:rsidRPr="005162DE" w:rsidRDefault="006F28B6"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E429D41" w:rsidR="001F503E" w:rsidRPr="005162DE" w:rsidRDefault="00EF52B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8BC67AC" w:rsidR="00E80EE7" w:rsidRPr="005162DE" w:rsidRDefault="0064071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4A0C72B6" w:rsidR="001F503E" w:rsidRPr="005162DE" w:rsidRDefault="0064071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6F986CE" w:rsidR="001F7181" w:rsidRPr="005162DE" w:rsidRDefault="0064071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F08D3F6" w:rsidR="001F503E" w:rsidRPr="005162DE" w:rsidRDefault="0064071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9AA639D" w:rsidR="001F7181" w:rsidRPr="005162DE" w:rsidRDefault="0064071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FC3273C"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6C2ADF">
              <w:rPr>
                <w:rFonts w:ascii="Arial" w:hAnsi="Arial" w:cs="Arial"/>
                <w:sz w:val="24"/>
                <w:szCs w:val="24"/>
              </w:rPr>
              <w:t xml:space="preserve">None for </w:t>
            </w:r>
            <w:r w:rsidR="00EE2FF9">
              <w:rPr>
                <w:rFonts w:ascii="Arial" w:hAnsi="Arial" w:cs="Arial"/>
                <w:sz w:val="24"/>
                <w:szCs w:val="24"/>
              </w:rPr>
              <w:t>year ending 2023</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968425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EE2FF9">
              <w:rPr>
                <w:rFonts w:ascii="Arial" w:hAnsi="Arial" w:cs="Arial"/>
                <w:sz w:val="24"/>
                <w:szCs w:val="24"/>
              </w:rPr>
              <w:t>None for year ending 2023</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EB1E0F5" w:rsidR="0087640F" w:rsidRPr="005162DE" w:rsidRDefault="0062278E" w:rsidP="00B47ED5">
            <w:pPr>
              <w:keepNext/>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37531B9B" w14:textId="5DF2F241" w:rsidR="0087640F" w:rsidRPr="005162DE" w:rsidRDefault="0062278E"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495B028B" w:rsidR="0087640F" w:rsidRPr="005162DE" w:rsidRDefault="0062278E"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7FE70D28" w:rsidR="0087640F" w:rsidRPr="005162DE" w:rsidRDefault="0062278E"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4DEE8431" w:rsidR="0087640F" w:rsidRPr="005162DE" w:rsidRDefault="0062278E" w:rsidP="00B47ED5">
            <w:pPr>
              <w:keepNext/>
              <w:spacing w:before="40" w:after="40"/>
              <w:rPr>
                <w:rFonts w:ascii="Arial" w:hAnsi="Arial" w:cs="Arial"/>
                <w:sz w:val="24"/>
                <w:szCs w:val="24"/>
              </w:rPr>
            </w:pPr>
            <w:r>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31BE4342" w:rsidR="0087640F" w:rsidRPr="005162DE" w:rsidRDefault="0062278E" w:rsidP="00244938">
            <w:pPr>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59B0CD42" w14:textId="3A2B978A" w:rsidR="0087640F" w:rsidRPr="005162DE" w:rsidRDefault="0062278E" w:rsidP="00244938">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6EBF47F9" w14:textId="5479C1E5" w:rsidR="0087640F" w:rsidRPr="005162DE" w:rsidRDefault="0062278E" w:rsidP="00244938">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3B3903FC" w14:textId="365FBCC3" w:rsidR="0087640F" w:rsidRPr="005162DE" w:rsidRDefault="0062278E" w:rsidP="00244938">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155A9D03" w14:textId="796DB41E" w:rsidR="0087640F" w:rsidRPr="005162DE" w:rsidRDefault="0062278E" w:rsidP="00244938">
            <w:pPr>
              <w:spacing w:before="40" w:after="40"/>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12AE8978" w:rsidR="004F2F03" w:rsidRPr="005162DE" w:rsidRDefault="004F2F03" w:rsidP="001B4F20">
      <w:pPr>
        <w:pStyle w:val="Caption"/>
        <w:spacing w:before="120"/>
      </w:pPr>
      <w:r w:rsidRPr="005162DE">
        <w:t xml:space="preserve">Table </w:t>
      </w:r>
      <w:r w:rsidR="00B704C3" w:rsidRPr="005162DE">
        <w:t>10</w:t>
      </w:r>
      <w:r w:rsidRPr="005162DE">
        <w:t xml:space="preserve">.  Sampling Results Showing Treatment of Surface Water </w:t>
      </w:r>
      <w:r w:rsidR="00491997" w:rsidRPr="005162DE">
        <w:t>Sources</w:t>
      </w:r>
      <w:r w:rsidR="00491997">
        <w:t>:</w:t>
      </w:r>
      <w:r w:rsidR="00D35580">
        <w:t>[</w:t>
      </w:r>
      <w:r w:rsidR="00BB4E18">
        <w:t>N</w:t>
      </w:r>
      <w:r w:rsidR="00916EA2">
        <w:t>one Applicable to the city of Mendota and it’s residence</w:t>
      </w:r>
      <w:r w:rsidR="00D35580">
        <w:t>]</w:t>
      </w:r>
    </w:p>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8FF8DAE" w:rsidR="00496939" w:rsidRPr="005162DE" w:rsidRDefault="00F70BF8" w:rsidP="00F70BF8">
            <w:pPr>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0FDE69CD" w:rsidR="00496939" w:rsidRPr="005162DE" w:rsidRDefault="00F70BF8" w:rsidP="00F70BF8">
            <w:pPr>
              <w:spacing w:before="40" w:after="40"/>
              <w:jc w:val="center"/>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1D2581FA" w:rsidR="00496939" w:rsidRPr="005162DE" w:rsidRDefault="00F70BF8" w:rsidP="00F70BF8">
            <w:pPr>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24E01DC5" w:rsidR="00496939" w:rsidRPr="005162DE" w:rsidRDefault="00F70BF8" w:rsidP="00F70BF8">
            <w:pPr>
              <w:spacing w:before="40" w:after="40"/>
              <w:jc w:val="center"/>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011299B5" w:rsidR="00496939" w:rsidRPr="005162DE" w:rsidRDefault="00F70BF8" w:rsidP="00F70BF8">
            <w:pPr>
              <w:spacing w:before="40" w:after="40"/>
              <w:jc w:val="center"/>
              <w:rPr>
                <w:rFonts w:ascii="Arial" w:hAnsi="Arial" w:cs="Arial"/>
                <w:sz w:val="24"/>
                <w:szCs w:val="24"/>
              </w:rPr>
            </w:pPr>
            <w:r>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1F7C0458" w:rsidR="00496939" w:rsidRPr="005162DE" w:rsidRDefault="00F70BF8" w:rsidP="00F70BF8">
            <w:pPr>
              <w:spacing w:before="40" w:after="40"/>
              <w:jc w:val="center"/>
              <w:rPr>
                <w:rFonts w:ascii="Arial" w:hAnsi="Arial" w:cs="Arial"/>
                <w:sz w:val="24"/>
                <w:szCs w:val="24"/>
              </w:rPr>
            </w:pPr>
            <w:r>
              <w:rPr>
                <w:rFonts w:ascii="Arial" w:hAnsi="Arial" w:cs="Arial"/>
                <w:sz w:val="24"/>
                <w:szCs w:val="24"/>
              </w:rPr>
              <w:lastRenderedPageBreak/>
              <w:t>NA</w:t>
            </w:r>
          </w:p>
        </w:tc>
        <w:tc>
          <w:tcPr>
            <w:tcW w:w="2250" w:type="dxa"/>
            <w:tcMar>
              <w:left w:w="58" w:type="dxa"/>
              <w:right w:w="58" w:type="dxa"/>
            </w:tcMar>
          </w:tcPr>
          <w:p w14:paraId="225B5962" w14:textId="31DD67C6" w:rsidR="00496939" w:rsidRPr="005162DE" w:rsidRDefault="00F70BF8" w:rsidP="00F70BF8">
            <w:pPr>
              <w:spacing w:before="40" w:after="40"/>
              <w:jc w:val="center"/>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2580D261" w14:textId="26422D21" w:rsidR="00496939" w:rsidRPr="005162DE" w:rsidRDefault="00F70BF8" w:rsidP="00F70BF8">
            <w:pPr>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A139B8B" w14:textId="71455071" w:rsidR="00496939" w:rsidRPr="005162DE" w:rsidRDefault="00F70BF8" w:rsidP="00F70BF8">
            <w:pPr>
              <w:spacing w:before="40" w:after="40"/>
              <w:jc w:val="center"/>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3D430833" w14:textId="6AFF4338" w:rsidR="00496939" w:rsidRPr="005162DE" w:rsidRDefault="00F70BF8" w:rsidP="00F70BF8">
            <w:pPr>
              <w:spacing w:before="40" w:after="40"/>
              <w:jc w:val="center"/>
              <w:rPr>
                <w:rFonts w:ascii="Arial" w:hAnsi="Arial" w:cs="Arial"/>
                <w:sz w:val="24"/>
                <w:szCs w:val="24"/>
              </w:rPr>
            </w:pPr>
            <w:r>
              <w:rPr>
                <w:rFonts w:ascii="Arial" w:hAnsi="Arial" w:cs="Arial"/>
                <w:sz w:val="24"/>
                <w:szCs w:val="24"/>
              </w:rPr>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41220D1" w:rsidR="004F2F03" w:rsidRPr="005162DE" w:rsidRDefault="00F70BF8"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0078632F"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98547C">
        <w:rPr>
          <w:rFonts w:ascii="Arial" w:hAnsi="Arial" w:cs="Arial"/>
          <w:sz w:val="24"/>
          <w:szCs w:val="24"/>
        </w:rPr>
        <w:t>1</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7F0346">
        <w:rPr>
          <w:rFonts w:ascii="Arial" w:hAnsi="Arial" w:cs="Arial"/>
          <w:sz w:val="24"/>
          <w:szCs w:val="24"/>
        </w:rPr>
        <w:t>1</w:t>
      </w:r>
      <w:r w:rsidRPr="005162DE">
        <w:rPr>
          <w:rFonts w:ascii="Arial" w:hAnsi="Arial" w:cs="Arial"/>
          <w:sz w:val="24"/>
          <w:szCs w:val="24"/>
        </w:rPr>
        <w:t xml:space="preserve"> Level 1 assessment(s) were completed.  In addition, we were required to take</w:t>
      </w:r>
      <w:r w:rsidR="00C266CB">
        <w:rPr>
          <w:rFonts w:ascii="Arial" w:hAnsi="Arial" w:cs="Arial"/>
          <w:sz w:val="24"/>
          <w:szCs w:val="24"/>
        </w:rPr>
        <w:t xml:space="preserve"> 1</w:t>
      </w:r>
      <w:r w:rsidRPr="005162DE">
        <w:rPr>
          <w:rFonts w:ascii="Arial" w:hAnsi="Arial" w:cs="Arial"/>
          <w:sz w:val="24"/>
          <w:szCs w:val="24"/>
        </w:rPr>
        <w:t xml:space="preserve"> corrective </w:t>
      </w:r>
      <w:r w:rsidR="00885D14" w:rsidRPr="005162DE">
        <w:rPr>
          <w:rFonts w:ascii="Arial" w:hAnsi="Arial" w:cs="Arial"/>
          <w:sz w:val="24"/>
          <w:szCs w:val="24"/>
        </w:rPr>
        <w:t>action</w:t>
      </w:r>
      <w:r w:rsidRPr="005162DE">
        <w:rPr>
          <w:rFonts w:ascii="Arial" w:hAnsi="Arial" w:cs="Arial"/>
          <w:sz w:val="24"/>
          <w:szCs w:val="24"/>
        </w:rPr>
        <w:t xml:space="preserve"> and we complet</w:t>
      </w:r>
      <w:r w:rsidR="00C266CB">
        <w:rPr>
          <w:rFonts w:ascii="Arial" w:hAnsi="Arial" w:cs="Arial"/>
          <w:sz w:val="24"/>
          <w:szCs w:val="24"/>
        </w:rPr>
        <w:t xml:space="preserve">ed </w:t>
      </w:r>
      <w:r w:rsidR="004A10FC">
        <w:rPr>
          <w:rFonts w:ascii="Arial" w:hAnsi="Arial" w:cs="Arial"/>
          <w:sz w:val="24"/>
          <w:szCs w:val="24"/>
        </w:rPr>
        <w:t>the retraining of sample collectors</w:t>
      </w:r>
      <w:r w:rsidRPr="005162DE">
        <w:rPr>
          <w:rFonts w:ascii="Arial" w:hAnsi="Arial" w:cs="Arial"/>
          <w:sz w:val="24"/>
          <w:szCs w:val="24"/>
        </w:rPr>
        <w:t xml:space="preserve"> of these actions</w:t>
      </w:r>
      <w:r w:rsidR="00E855BB">
        <w:rPr>
          <w:rFonts w:ascii="Arial" w:hAnsi="Arial" w:cs="Arial"/>
          <w:sz w:val="24"/>
          <w:szCs w:val="24"/>
        </w:rPr>
        <w:t xml:space="preserve"> and also the city of Mendota was instruc</w:t>
      </w:r>
      <w:r w:rsidR="00843B3A">
        <w:rPr>
          <w:rFonts w:ascii="Arial" w:hAnsi="Arial" w:cs="Arial"/>
          <w:sz w:val="24"/>
          <w:szCs w:val="24"/>
        </w:rPr>
        <w:t xml:space="preserve">ted by the </w:t>
      </w:r>
      <w:r w:rsidR="00A46623">
        <w:rPr>
          <w:rFonts w:ascii="Arial" w:hAnsi="Arial" w:cs="Arial"/>
          <w:sz w:val="24"/>
          <w:szCs w:val="24"/>
        </w:rPr>
        <w:t xml:space="preserve">Division of Drinking Water </w:t>
      </w:r>
      <w:r w:rsidR="002E5186">
        <w:rPr>
          <w:rFonts w:ascii="Arial" w:hAnsi="Arial" w:cs="Arial"/>
          <w:sz w:val="24"/>
          <w:szCs w:val="24"/>
        </w:rPr>
        <w:t xml:space="preserve">*DDW to isolate </w:t>
      </w:r>
      <w:r w:rsidR="009F52EA">
        <w:rPr>
          <w:rFonts w:ascii="Arial" w:hAnsi="Arial" w:cs="Arial"/>
          <w:sz w:val="24"/>
          <w:szCs w:val="24"/>
        </w:rPr>
        <w:t xml:space="preserve">a then </w:t>
      </w:r>
      <w:r w:rsidR="007F1905">
        <w:rPr>
          <w:rFonts w:ascii="Arial" w:hAnsi="Arial" w:cs="Arial"/>
          <w:sz w:val="24"/>
          <w:szCs w:val="24"/>
        </w:rPr>
        <w:t xml:space="preserve">unused </w:t>
      </w:r>
      <w:r w:rsidR="009F52EA">
        <w:rPr>
          <w:rFonts w:ascii="Arial" w:hAnsi="Arial" w:cs="Arial"/>
          <w:sz w:val="24"/>
          <w:szCs w:val="24"/>
        </w:rPr>
        <w:t xml:space="preserve">city well </w:t>
      </w:r>
      <w:r w:rsidR="007F1905">
        <w:rPr>
          <w:rFonts w:ascii="Arial" w:hAnsi="Arial" w:cs="Arial"/>
          <w:sz w:val="24"/>
          <w:szCs w:val="24"/>
        </w:rPr>
        <w:t xml:space="preserve">#3 due to it being unfit for consumption. We have installed a 10” flange </w:t>
      </w:r>
      <w:r w:rsidR="00924DA5">
        <w:rPr>
          <w:rFonts w:ascii="Arial" w:hAnsi="Arial" w:cs="Arial"/>
          <w:sz w:val="24"/>
          <w:szCs w:val="24"/>
        </w:rPr>
        <w:t xml:space="preserve">that separates the well head from the current </w:t>
      </w:r>
      <w:r w:rsidR="005A0884">
        <w:rPr>
          <w:rFonts w:ascii="Arial" w:hAnsi="Arial" w:cs="Arial"/>
          <w:sz w:val="24"/>
          <w:szCs w:val="24"/>
        </w:rPr>
        <w:t>water</w:t>
      </w:r>
      <w:r w:rsidR="00924DA5">
        <w:rPr>
          <w:rFonts w:ascii="Arial" w:hAnsi="Arial" w:cs="Arial"/>
          <w:sz w:val="24"/>
          <w:szCs w:val="24"/>
        </w:rPr>
        <w:t xml:space="preserve"> source supply from well 7,8,9</w:t>
      </w:r>
      <w:r w:rsidR="005A0884">
        <w:rPr>
          <w:rFonts w:ascii="Arial" w:hAnsi="Arial" w:cs="Arial"/>
          <w:sz w:val="24"/>
          <w:szCs w:val="24"/>
        </w:rPr>
        <w:t xml:space="preserve"> and </w:t>
      </w:r>
      <w:r w:rsidR="0091149A">
        <w:rPr>
          <w:rFonts w:ascii="Arial" w:hAnsi="Arial" w:cs="Arial"/>
          <w:sz w:val="24"/>
          <w:szCs w:val="24"/>
        </w:rPr>
        <w:t>stand</w:t>
      </w:r>
      <w:r w:rsidR="005A0884">
        <w:rPr>
          <w:rFonts w:ascii="Arial" w:hAnsi="Arial" w:cs="Arial"/>
          <w:sz w:val="24"/>
          <w:szCs w:val="24"/>
        </w:rPr>
        <w:t xml:space="preserve"> by well </w:t>
      </w:r>
      <w:r w:rsidR="0091149A">
        <w:rPr>
          <w:rFonts w:ascii="Arial" w:hAnsi="Arial" w:cs="Arial"/>
          <w:sz w:val="24"/>
          <w:szCs w:val="24"/>
        </w:rPr>
        <w:t>5</w:t>
      </w:r>
    </w:p>
    <w:p w14:paraId="69E753CA" w14:textId="373DD2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w:t>
      </w:r>
      <w:r w:rsidR="00742CAD" w:rsidRPr="005162DE">
        <w:rPr>
          <w:rFonts w:ascii="Arial" w:hAnsi="Arial" w:cs="Arial"/>
          <w:sz w:val="24"/>
          <w:szCs w:val="24"/>
        </w:rPr>
        <w:t>year,</w:t>
      </w:r>
      <w:r w:rsidRPr="005162DE">
        <w:rPr>
          <w:rFonts w:ascii="Arial" w:hAnsi="Arial" w:cs="Arial"/>
          <w:sz w:val="24"/>
          <w:szCs w:val="24"/>
        </w:rPr>
        <w:t xml:space="preserve"> </w:t>
      </w:r>
      <w:r w:rsidR="008C16E2">
        <w:rPr>
          <w:rFonts w:ascii="Arial" w:hAnsi="Arial" w:cs="Arial"/>
          <w:sz w:val="24"/>
          <w:szCs w:val="24"/>
        </w:rPr>
        <w:t>the City of Mendota had 1</w:t>
      </w:r>
      <w:r w:rsidRPr="005162DE">
        <w:rPr>
          <w:rFonts w:ascii="Arial" w:hAnsi="Arial" w:cs="Arial"/>
          <w:sz w:val="24"/>
          <w:szCs w:val="24"/>
        </w:rPr>
        <w:t xml:space="preserve"> Level 2 assessment</w:t>
      </w:r>
      <w:r w:rsidR="00ED3383">
        <w:rPr>
          <w:rFonts w:ascii="Arial" w:hAnsi="Arial" w:cs="Arial"/>
          <w:sz w:val="24"/>
          <w:szCs w:val="24"/>
        </w:rPr>
        <w:t>(s)</w:t>
      </w:r>
      <w:r w:rsidRPr="005162DE">
        <w:rPr>
          <w:rFonts w:ascii="Arial" w:hAnsi="Arial" w:cs="Arial"/>
          <w:sz w:val="24"/>
          <w:szCs w:val="24"/>
        </w:rPr>
        <w:t xml:space="preserve"> were required to be completed for our water system.  </w:t>
      </w:r>
      <w:r w:rsidR="008C16E2">
        <w:rPr>
          <w:rFonts w:ascii="Arial" w:hAnsi="Arial" w:cs="Arial"/>
          <w:sz w:val="24"/>
          <w:szCs w:val="24"/>
        </w:rPr>
        <w:t>1</w:t>
      </w:r>
      <w:r w:rsidRPr="005162DE">
        <w:rPr>
          <w:rFonts w:ascii="Arial" w:hAnsi="Arial" w:cs="Arial"/>
          <w:sz w:val="24"/>
          <w:szCs w:val="24"/>
        </w:rPr>
        <w:t xml:space="preserve"> Level 2 assessment</w:t>
      </w:r>
      <w:r w:rsidR="00ED3383">
        <w:rPr>
          <w:rFonts w:ascii="Arial" w:hAnsi="Arial" w:cs="Arial"/>
          <w:sz w:val="24"/>
          <w:szCs w:val="24"/>
        </w:rPr>
        <w:t>(</w:t>
      </w:r>
      <w:r w:rsidRPr="005162DE">
        <w:rPr>
          <w:rFonts w:ascii="Arial" w:hAnsi="Arial" w:cs="Arial"/>
          <w:sz w:val="24"/>
          <w:szCs w:val="24"/>
        </w:rPr>
        <w:t>s</w:t>
      </w:r>
      <w:r w:rsidR="00ED3383">
        <w:rPr>
          <w:rFonts w:ascii="Arial" w:hAnsi="Arial" w:cs="Arial"/>
          <w:sz w:val="24"/>
          <w:szCs w:val="24"/>
        </w:rPr>
        <w:t>)</w:t>
      </w:r>
      <w:r w:rsidRPr="005162DE">
        <w:rPr>
          <w:rFonts w:ascii="Arial" w:hAnsi="Arial" w:cs="Arial"/>
          <w:sz w:val="24"/>
          <w:szCs w:val="24"/>
        </w:rPr>
        <w:t xml:space="preserve"> were completed.  In addition, we were required to take </w:t>
      </w:r>
      <w:r w:rsidR="00742CAD">
        <w:rPr>
          <w:rFonts w:ascii="Arial" w:hAnsi="Arial" w:cs="Arial"/>
          <w:sz w:val="24"/>
          <w:szCs w:val="24"/>
        </w:rPr>
        <w:t>1</w:t>
      </w:r>
      <w:r w:rsidRPr="005162DE">
        <w:rPr>
          <w:rFonts w:ascii="Arial" w:hAnsi="Arial" w:cs="Arial"/>
          <w:sz w:val="24"/>
          <w:szCs w:val="24"/>
        </w:rPr>
        <w:t xml:space="preserve"> corrective </w:t>
      </w:r>
      <w:r w:rsidR="00742CAD" w:rsidRPr="005162DE">
        <w:rPr>
          <w:rFonts w:ascii="Arial" w:hAnsi="Arial" w:cs="Arial"/>
          <w:sz w:val="24"/>
          <w:szCs w:val="24"/>
        </w:rPr>
        <w:t>action</w:t>
      </w:r>
      <w:r w:rsidRPr="005162DE">
        <w:rPr>
          <w:rFonts w:ascii="Arial" w:hAnsi="Arial" w:cs="Arial"/>
          <w:sz w:val="24"/>
          <w:szCs w:val="24"/>
        </w:rPr>
        <w:t xml:space="preserve"> and we completed </w:t>
      </w:r>
      <w:r w:rsidR="00943408">
        <w:rPr>
          <w:rFonts w:ascii="Arial" w:hAnsi="Arial" w:cs="Arial"/>
          <w:sz w:val="24"/>
          <w:szCs w:val="24"/>
        </w:rPr>
        <w:t xml:space="preserve">the replacement of 6 sample stations that were found to be out of </w:t>
      </w:r>
      <w:r w:rsidR="00ED3383">
        <w:rPr>
          <w:rFonts w:ascii="Arial" w:hAnsi="Arial" w:cs="Arial"/>
          <w:sz w:val="24"/>
          <w:szCs w:val="24"/>
        </w:rPr>
        <w:t>compliance</w:t>
      </w:r>
      <w:r w:rsidR="00516865">
        <w:rPr>
          <w:rFonts w:ascii="Arial" w:hAnsi="Arial" w:cs="Arial"/>
          <w:sz w:val="24"/>
          <w:szCs w:val="24"/>
        </w:rPr>
        <w:t>. Initially the samples stations were only 12 – 18 inches of</w:t>
      </w:r>
      <w:r w:rsidR="00AE116E">
        <w:rPr>
          <w:rFonts w:ascii="Arial" w:hAnsi="Arial" w:cs="Arial"/>
          <w:sz w:val="24"/>
          <w:szCs w:val="24"/>
        </w:rPr>
        <w:t>f</w:t>
      </w:r>
      <w:r w:rsidR="00516865">
        <w:rPr>
          <w:rFonts w:ascii="Arial" w:hAnsi="Arial" w:cs="Arial"/>
          <w:sz w:val="24"/>
          <w:szCs w:val="24"/>
        </w:rPr>
        <w:t xml:space="preserve"> </w:t>
      </w:r>
      <w:r w:rsidR="00E9756F">
        <w:rPr>
          <w:rFonts w:ascii="Arial" w:hAnsi="Arial" w:cs="Arial"/>
          <w:sz w:val="24"/>
          <w:szCs w:val="24"/>
        </w:rPr>
        <w:t>of</w:t>
      </w:r>
      <w:r w:rsidR="00516865">
        <w:rPr>
          <w:rFonts w:ascii="Arial" w:hAnsi="Arial" w:cs="Arial"/>
          <w:sz w:val="24"/>
          <w:szCs w:val="24"/>
        </w:rPr>
        <w:t xml:space="preserve"> ground</w:t>
      </w:r>
      <w:r w:rsidR="00E9756F">
        <w:rPr>
          <w:rFonts w:ascii="Arial" w:hAnsi="Arial" w:cs="Arial"/>
          <w:sz w:val="24"/>
          <w:szCs w:val="24"/>
        </w:rPr>
        <w:t xml:space="preserve"> level</w:t>
      </w:r>
      <w:r w:rsidR="003A06D8">
        <w:rPr>
          <w:rFonts w:ascii="Arial" w:hAnsi="Arial" w:cs="Arial"/>
          <w:sz w:val="24"/>
          <w:szCs w:val="24"/>
        </w:rPr>
        <w:t xml:space="preserve"> and they were replaced with newer self</w:t>
      </w:r>
      <w:r w:rsidR="00B16A64">
        <w:rPr>
          <w:rFonts w:ascii="Arial" w:hAnsi="Arial" w:cs="Arial"/>
          <w:sz w:val="24"/>
          <w:szCs w:val="24"/>
        </w:rPr>
        <w:t>-isolating sample station that are 36 inches (minimum)</w:t>
      </w:r>
      <w:r w:rsidR="003E4F9F">
        <w:rPr>
          <w:rFonts w:ascii="Arial" w:hAnsi="Arial" w:cs="Arial"/>
          <w:sz w:val="24"/>
          <w:szCs w:val="24"/>
        </w:rPr>
        <w:t xml:space="preserve"> off </w:t>
      </w:r>
      <w:r w:rsidR="00E9756F">
        <w:rPr>
          <w:rFonts w:ascii="Arial" w:hAnsi="Arial" w:cs="Arial"/>
          <w:sz w:val="24"/>
          <w:szCs w:val="24"/>
        </w:rPr>
        <w:t>of</w:t>
      </w:r>
      <w:r w:rsidR="003E4F9F">
        <w:rPr>
          <w:rFonts w:ascii="Arial" w:hAnsi="Arial" w:cs="Arial"/>
          <w:sz w:val="24"/>
          <w:szCs w:val="24"/>
        </w:rPr>
        <w:t xml:space="preserve"> ground</w:t>
      </w:r>
      <w:r w:rsidR="00E9756F">
        <w:rPr>
          <w:rFonts w:ascii="Arial" w:hAnsi="Arial" w:cs="Arial"/>
          <w:sz w:val="24"/>
          <w:szCs w:val="24"/>
        </w:rPr>
        <w:t xml:space="preserve"> level</w:t>
      </w:r>
      <w:r w:rsidR="00ED3383">
        <w:rPr>
          <w:rFonts w:ascii="Arial" w:hAnsi="Arial" w:cs="Arial"/>
          <w:sz w:val="24"/>
          <w:szCs w:val="24"/>
        </w:rPr>
        <w:t xml:space="preserve"> </w:t>
      </w:r>
      <w:r w:rsidR="00ED3383" w:rsidRPr="005162DE">
        <w:rPr>
          <w:rFonts w:ascii="Arial" w:hAnsi="Arial" w:cs="Arial"/>
          <w:sz w:val="24"/>
          <w:szCs w:val="24"/>
        </w:rPr>
        <w:t>of</w:t>
      </w:r>
      <w:r w:rsidRPr="005162DE">
        <w:rPr>
          <w:rFonts w:ascii="Arial" w:hAnsi="Arial" w:cs="Arial"/>
          <w:sz w:val="24"/>
          <w:szCs w:val="24"/>
        </w:rPr>
        <w:t xml:space="preserve"> t</w:t>
      </w:r>
      <w:r w:rsidR="00965CB2">
        <w:rPr>
          <w:rFonts w:ascii="Arial" w:hAnsi="Arial" w:cs="Arial"/>
          <w:sz w:val="24"/>
          <w:szCs w:val="24"/>
        </w:rPr>
        <w:t>his</w:t>
      </w:r>
      <w:r w:rsidRPr="005162DE">
        <w:rPr>
          <w:rFonts w:ascii="Arial" w:hAnsi="Arial" w:cs="Arial"/>
          <w:sz w:val="24"/>
          <w:szCs w:val="24"/>
        </w:rPr>
        <w:t xml:space="preserve"> action</w:t>
      </w:r>
      <w:r w:rsidR="00965CB2">
        <w:rPr>
          <w:rFonts w:ascii="Arial" w:hAnsi="Arial" w:cs="Arial"/>
          <w:sz w:val="24"/>
          <w:szCs w:val="24"/>
        </w:rPr>
        <w:t xml:space="preserve"> </w:t>
      </w:r>
      <w:r w:rsidR="00610917">
        <w:rPr>
          <w:rFonts w:ascii="Arial" w:hAnsi="Arial" w:cs="Arial"/>
          <w:sz w:val="24"/>
          <w:szCs w:val="24"/>
        </w:rPr>
        <w:t>all are completed.</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2469B583"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r w:rsidR="00E9756F" w:rsidRPr="005162DE">
        <w:rPr>
          <w:rFonts w:ascii="Arial" w:hAnsi="Arial" w:cs="Arial"/>
          <w:sz w:val="24"/>
          <w:szCs w:val="24"/>
        </w:rPr>
        <w:t>all</w:t>
      </w:r>
      <w:r w:rsidRPr="005162DE">
        <w:rPr>
          <w:rFonts w:ascii="Arial" w:hAnsi="Arial" w:cs="Arial"/>
          <w:sz w:val="24"/>
          <w:szCs w:val="24"/>
        </w:rPr>
        <w:t xml:space="preserve"> the required assessment(s).</w:t>
      </w:r>
      <w:r w:rsidR="00D4011B">
        <w:rPr>
          <w:rFonts w:ascii="Arial" w:hAnsi="Arial" w:cs="Arial"/>
          <w:sz w:val="24"/>
          <w:szCs w:val="24"/>
        </w:rPr>
        <w:t xml:space="preserve"> NA</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5760F15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D4011B">
        <w:rPr>
          <w:rFonts w:ascii="Arial" w:hAnsi="Arial" w:cs="Arial"/>
          <w:sz w:val="24"/>
          <w:szCs w:val="24"/>
        </w:rPr>
        <w:t xml:space="preserve"> NA</w:t>
      </w:r>
    </w:p>
    <w:p w14:paraId="33A06358" w14:textId="77777777" w:rsidR="002A1348" w:rsidRDefault="002A1348" w:rsidP="00C63E1C">
      <w:pPr>
        <w:pStyle w:val="Heading4"/>
        <w:rPr>
          <w:color w:val="auto"/>
        </w:rPr>
      </w:pPr>
    </w:p>
    <w:p w14:paraId="35C40439" w14:textId="11E90639" w:rsidR="00ED2935" w:rsidRPr="00C63E1C" w:rsidRDefault="00DD7D18" w:rsidP="00C63E1C">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r w:rsidR="0091149A">
        <w:rPr>
          <w:color w:val="auto"/>
        </w:rPr>
        <w:t>: None Applicable to the city of Mendota</w:t>
      </w:r>
      <w:r w:rsidR="005C18FC">
        <w:rPr>
          <w:color w:val="auto"/>
        </w:rPr>
        <w:t xml:space="preserve"> and to its residence</w:t>
      </w:r>
      <w:r w:rsidR="00A07B8E">
        <w:rPr>
          <w:color w:val="auto"/>
        </w:rPr>
        <w:t>.</w:t>
      </w:r>
    </w:p>
    <w:p w14:paraId="79A5F04D" w14:textId="4B6F8A39" w:rsidR="00827994" w:rsidRPr="005162DE" w:rsidRDefault="00827994" w:rsidP="00A07B8E">
      <w:pPr>
        <w:spacing w:after="240"/>
        <w:rPr>
          <w:rFonts w:ascii="Arial" w:hAnsi="Arial" w:cs="Arial"/>
          <w:sz w:val="24"/>
          <w:szCs w:val="24"/>
        </w:rPr>
      </w:pPr>
    </w:p>
    <w:p w14:paraId="105CAE53" w14:textId="77777777" w:rsidR="001E07A6" w:rsidRPr="00D4011B" w:rsidRDefault="001E07A6" w:rsidP="001B269F">
      <w:pPr>
        <w:rPr>
          <w:rFonts w:ascii="Arial" w:hAnsi="Arial" w:cs="Arial"/>
          <w:sz w:val="24"/>
          <w:szCs w:val="24"/>
        </w:rPr>
      </w:pPr>
    </w:p>
    <w:sectPr w:rsidR="001E07A6" w:rsidRPr="00D4011B"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B3960" w14:textId="77777777" w:rsidR="001E4B25" w:rsidRDefault="001E4B25">
      <w:r>
        <w:separator/>
      </w:r>
    </w:p>
    <w:p w14:paraId="21A4F011" w14:textId="77777777" w:rsidR="001E4B25" w:rsidRDefault="001E4B25"/>
  </w:endnote>
  <w:endnote w:type="continuationSeparator" w:id="0">
    <w:p w14:paraId="774656F6" w14:textId="77777777" w:rsidR="001E4B25" w:rsidRDefault="001E4B25">
      <w:r>
        <w:continuationSeparator/>
      </w:r>
    </w:p>
    <w:p w14:paraId="608307B6" w14:textId="77777777" w:rsidR="001E4B25" w:rsidRDefault="001E4B25"/>
  </w:endnote>
  <w:endnote w:type="continuationNotice" w:id="1">
    <w:p w14:paraId="2D301F39" w14:textId="77777777" w:rsidR="001E4B25" w:rsidRDefault="001E4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631647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 </w:t>
    </w:r>
    <w:r w:rsidRPr="00E870EB">
      <w:rPr>
        <w:rFonts w:ascii="Arial" w:hAnsi="Arial" w:cs="Arial"/>
        <w:sz w:val="24"/>
        <w:szCs w:val="24"/>
      </w:rPr>
      <w:t>CCR</w:t>
    </w:r>
    <w:r w:rsidR="006D11C1">
      <w:rPr>
        <w:rFonts w:ascii="Arial" w:hAnsi="Arial" w:cs="Arial"/>
        <w:sz w:val="24"/>
        <w:szCs w:val="24"/>
      </w:rPr>
      <w:t xml:space="preserve"> 2023</w:t>
    </w:r>
    <w:r w:rsidRPr="00E870EB">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AFAF" w14:textId="77777777" w:rsidR="001E4B25" w:rsidRDefault="001E4B25">
      <w:r>
        <w:separator/>
      </w:r>
    </w:p>
    <w:p w14:paraId="367ADAA4" w14:textId="77777777" w:rsidR="001E4B25" w:rsidRDefault="001E4B25"/>
  </w:footnote>
  <w:footnote w:type="continuationSeparator" w:id="0">
    <w:p w14:paraId="21C9C5E5" w14:textId="77777777" w:rsidR="001E4B25" w:rsidRDefault="001E4B25">
      <w:r>
        <w:continuationSeparator/>
      </w:r>
    </w:p>
    <w:p w14:paraId="54B9A8FF" w14:textId="77777777" w:rsidR="001E4B25" w:rsidRDefault="001E4B25"/>
  </w:footnote>
  <w:footnote w:type="continuationNotice" w:id="1">
    <w:p w14:paraId="039606EE" w14:textId="77777777" w:rsidR="001E4B25" w:rsidRDefault="001E4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1FDA1FF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w:t>
    </w:r>
    <w:r w:rsidR="00E02AE7">
      <w:rPr>
        <w:rFonts w:ascii="Arial" w:hAnsi="Arial" w:cs="Arial"/>
        <w:sz w:val="24"/>
        <w:szCs w:val="24"/>
      </w:rPr>
      <w:t xml:space="preserve">ity </w:t>
    </w:r>
    <w:r w:rsidR="00296A74">
      <w:rPr>
        <w:rFonts w:ascii="Arial" w:hAnsi="Arial" w:cs="Arial"/>
        <w:sz w:val="24"/>
        <w:szCs w:val="24"/>
      </w:rPr>
      <w:t>of Mendota</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19211050">
    <w:abstractNumId w:val="6"/>
  </w:num>
  <w:num w:numId="2" w16cid:durableId="304891592">
    <w:abstractNumId w:val="1"/>
  </w:num>
  <w:num w:numId="3" w16cid:durableId="51538822">
    <w:abstractNumId w:val="3"/>
  </w:num>
  <w:num w:numId="4" w16cid:durableId="2036153257">
    <w:abstractNumId w:val="0"/>
  </w:num>
  <w:num w:numId="5" w16cid:durableId="730881371">
    <w:abstractNumId w:val="2"/>
  </w:num>
  <w:num w:numId="6" w16cid:durableId="773866203">
    <w:abstractNumId w:val="5"/>
  </w:num>
  <w:num w:numId="7" w16cid:durableId="183949119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C68"/>
    <w:rsid w:val="00020F0D"/>
    <w:rsid w:val="00022705"/>
    <w:rsid w:val="00024D43"/>
    <w:rsid w:val="000360D3"/>
    <w:rsid w:val="000370BE"/>
    <w:rsid w:val="00040038"/>
    <w:rsid w:val="000404B0"/>
    <w:rsid w:val="00044344"/>
    <w:rsid w:val="000450D8"/>
    <w:rsid w:val="0004748A"/>
    <w:rsid w:val="00050C55"/>
    <w:rsid w:val="00050EBD"/>
    <w:rsid w:val="00052743"/>
    <w:rsid w:val="00053BC0"/>
    <w:rsid w:val="000551F9"/>
    <w:rsid w:val="00060C51"/>
    <w:rsid w:val="0006173C"/>
    <w:rsid w:val="00062E3A"/>
    <w:rsid w:val="00064805"/>
    <w:rsid w:val="00065561"/>
    <w:rsid w:val="00066AC3"/>
    <w:rsid w:val="00066D3A"/>
    <w:rsid w:val="00070AD2"/>
    <w:rsid w:val="00070C22"/>
    <w:rsid w:val="00071B81"/>
    <w:rsid w:val="000725A8"/>
    <w:rsid w:val="000739AD"/>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95B51"/>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FCF"/>
    <w:rsid w:val="000C3367"/>
    <w:rsid w:val="000C6837"/>
    <w:rsid w:val="000D16CF"/>
    <w:rsid w:val="000D2943"/>
    <w:rsid w:val="000D3E66"/>
    <w:rsid w:val="000D4AC7"/>
    <w:rsid w:val="000D4BB8"/>
    <w:rsid w:val="000D5C13"/>
    <w:rsid w:val="000D7933"/>
    <w:rsid w:val="000E3841"/>
    <w:rsid w:val="000E41AF"/>
    <w:rsid w:val="000E435B"/>
    <w:rsid w:val="000E57D5"/>
    <w:rsid w:val="000E693A"/>
    <w:rsid w:val="000F1614"/>
    <w:rsid w:val="000F3C1E"/>
    <w:rsid w:val="000F6367"/>
    <w:rsid w:val="000F7BDF"/>
    <w:rsid w:val="00100750"/>
    <w:rsid w:val="00101107"/>
    <w:rsid w:val="001034E4"/>
    <w:rsid w:val="00111B1F"/>
    <w:rsid w:val="00115004"/>
    <w:rsid w:val="001151D3"/>
    <w:rsid w:val="00115AD5"/>
    <w:rsid w:val="0012695E"/>
    <w:rsid w:val="00126C83"/>
    <w:rsid w:val="001270E7"/>
    <w:rsid w:val="0012764D"/>
    <w:rsid w:val="00127B6D"/>
    <w:rsid w:val="001300C2"/>
    <w:rsid w:val="00130444"/>
    <w:rsid w:val="001331D3"/>
    <w:rsid w:val="00134F8D"/>
    <w:rsid w:val="0014624C"/>
    <w:rsid w:val="001476E6"/>
    <w:rsid w:val="00153D70"/>
    <w:rsid w:val="00154C45"/>
    <w:rsid w:val="001559D5"/>
    <w:rsid w:val="00156C1E"/>
    <w:rsid w:val="00161D5A"/>
    <w:rsid w:val="0016299F"/>
    <w:rsid w:val="001654B0"/>
    <w:rsid w:val="00170328"/>
    <w:rsid w:val="00172215"/>
    <w:rsid w:val="00172A09"/>
    <w:rsid w:val="0017305B"/>
    <w:rsid w:val="00173A3B"/>
    <w:rsid w:val="00174975"/>
    <w:rsid w:val="00175B89"/>
    <w:rsid w:val="00177EDD"/>
    <w:rsid w:val="00181292"/>
    <w:rsid w:val="0018161C"/>
    <w:rsid w:val="00181B2D"/>
    <w:rsid w:val="00181F3E"/>
    <w:rsid w:val="00184BF9"/>
    <w:rsid w:val="001909F2"/>
    <w:rsid w:val="0019131E"/>
    <w:rsid w:val="0019364C"/>
    <w:rsid w:val="001A0005"/>
    <w:rsid w:val="001A05BF"/>
    <w:rsid w:val="001A2BEE"/>
    <w:rsid w:val="001A3DD6"/>
    <w:rsid w:val="001A47B7"/>
    <w:rsid w:val="001A51A2"/>
    <w:rsid w:val="001A65A0"/>
    <w:rsid w:val="001A6F2B"/>
    <w:rsid w:val="001B095A"/>
    <w:rsid w:val="001B10EB"/>
    <w:rsid w:val="001B269F"/>
    <w:rsid w:val="001B4F20"/>
    <w:rsid w:val="001B74B7"/>
    <w:rsid w:val="001C0970"/>
    <w:rsid w:val="001C333B"/>
    <w:rsid w:val="001C5948"/>
    <w:rsid w:val="001C7816"/>
    <w:rsid w:val="001D0525"/>
    <w:rsid w:val="001D10B1"/>
    <w:rsid w:val="001D19CB"/>
    <w:rsid w:val="001D2022"/>
    <w:rsid w:val="001D31D6"/>
    <w:rsid w:val="001D50D9"/>
    <w:rsid w:val="001D70E6"/>
    <w:rsid w:val="001D7D91"/>
    <w:rsid w:val="001E01E9"/>
    <w:rsid w:val="001E0454"/>
    <w:rsid w:val="001E07A6"/>
    <w:rsid w:val="001E0B86"/>
    <w:rsid w:val="001E13D1"/>
    <w:rsid w:val="001E4B25"/>
    <w:rsid w:val="001E521B"/>
    <w:rsid w:val="001E5F9F"/>
    <w:rsid w:val="001E7F17"/>
    <w:rsid w:val="001F155B"/>
    <w:rsid w:val="001F3468"/>
    <w:rsid w:val="001F503E"/>
    <w:rsid w:val="001F7181"/>
    <w:rsid w:val="00200ED0"/>
    <w:rsid w:val="002010C1"/>
    <w:rsid w:val="0020216E"/>
    <w:rsid w:val="00205406"/>
    <w:rsid w:val="00212811"/>
    <w:rsid w:val="00214D2C"/>
    <w:rsid w:val="002166FF"/>
    <w:rsid w:val="00217224"/>
    <w:rsid w:val="0021731C"/>
    <w:rsid w:val="00220240"/>
    <w:rsid w:val="002221F1"/>
    <w:rsid w:val="00226E0C"/>
    <w:rsid w:val="00231E89"/>
    <w:rsid w:val="0023200A"/>
    <w:rsid w:val="0023302C"/>
    <w:rsid w:val="00234EBB"/>
    <w:rsid w:val="00237218"/>
    <w:rsid w:val="0024082C"/>
    <w:rsid w:val="00243361"/>
    <w:rsid w:val="002436C8"/>
    <w:rsid w:val="0024402B"/>
    <w:rsid w:val="00244938"/>
    <w:rsid w:val="00246D6E"/>
    <w:rsid w:val="00247B71"/>
    <w:rsid w:val="0025510E"/>
    <w:rsid w:val="0025569C"/>
    <w:rsid w:val="00256496"/>
    <w:rsid w:val="00264137"/>
    <w:rsid w:val="00264941"/>
    <w:rsid w:val="00272E4E"/>
    <w:rsid w:val="00273001"/>
    <w:rsid w:val="00275C1C"/>
    <w:rsid w:val="00282676"/>
    <w:rsid w:val="0028385B"/>
    <w:rsid w:val="002856B8"/>
    <w:rsid w:val="00290B0C"/>
    <w:rsid w:val="00290D2B"/>
    <w:rsid w:val="002935BB"/>
    <w:rsid w:val="00294205"/>
    <w:rsid w:val="00296A74"/>
    <w:rsid w:val="002A1348"/>
    <w:rsid w:val="002A20BB"/>
    <w:rsid w:val="002A21EA"/>
    <w:rsid w:val="002A33B2"/>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4D30"/>
    <w:rsid w:val="002D70D3"/>
    <w:rsid w:val="002D728F"/>
    <w:rsid w:val="002E43B8"/>
    <w:rsid w:val="002E5186"/>
    <w:rsid w:val="002E5912"/>
    <w:rsid w:val="002F07E8"/>
    <w:rsid w:val="002F0A31"/>
    <w:rsid w:val="002F1DD3"/>
    <w:rsid w:val="002F6EC9"/>
    <w:rsid w:val="003007EF"/>
    <w:rsid w:val="00301D86"/>
    <w:rsid w:val="003038BC"/>
    <w:rsid w:val="00303DA2"/>
    <w:rsid w:val="00304164"/>
    <w:rsid w:val="00304873"/>
    <w:rsid w:val="00307628"/>
    <w:rsid w:val="00312E17"/>
    <w:rsid w:val="003131EE"/>
    <w:rsid w:val="003205C1"/>
    <w:rsid w:val="00322340"/>
    <w:rsid w:val="003258E4"/>
    <w:rsid w:val="00327063"/>
    <w:rsid w:val="0033024B"/>
    <w:rsid w:val="003305DD"/>
    <w:rsid w:val="00332A75"/>
    <w:rsid w:val="00335461"/>
    <w:rsid w:val="003375AD"/>
    <w:rsid w:val="00340568"/>
    <w:rsid w:val="00341671"/>
    <w:rsid w:val="00342536"/>
    <w:rsid w:val="00347048"/>
    <w:rsid w:val="0034785D"/>
    <w:rsid w:val="00354635"/>
    <w:rsid w:val="0035619E"/>
    <w:rsid w:val="00357EC2"/>
    <w:rsid w:val="00357F0C"/>
    <w:rsid w:val="00365C7B"/>
    <w:rsid w:val="00374766"/>
    <w:rsid w:val="00377086"/>
    <w:rsid w:val="003831B4"/>
    <w:rsid w:val="00383730"/>
    <w:rsid w:val="00385728"/>
    <w:rsid w:val="00390A3E"/>
    <w:rsid w:val="00391089"/>
    <w:rsid w:val="00391588"/>
    <w:rsid w:val="00391E62"/>
    <w:rsid w:val="00397893"/>
    <w:rsid w:val="003A06D8"/>
    <w:rsid w:val="003A4AE3"/>
    <w:rsid w:val="003A4CAA"/>
    <w:rsid w:val="003A5EB5"/>
    <w:rsid w:val="003B1F6B"/>
    <w:rsid w:val="003B20D2"/>
    <w:rsid w:val="003B3381"/>
    <w:rsid w:val="003B7B3F"/>
    <w:rsid w:val="003C0F5E"/>
    <w:rsid w:val="003C2FCC"/>
    <w:rsid w:val="003C597D"/>
    <w:rsid w:val="003C7E02"/>
    <w:rsid w:val="003D1F26"/>
    <w:rsid w:val="003D622F"/>
    <w:rsid w:val="003D7786"/>
    <w:rsid w:val="003E27AB"/>
    <w:rsid w:val="003E4F9F"/>
    <w:rsid w:val="003E7032"/>
    <w:rsid w:val="003F23AC"/>
    <w:rsid w:val="003F36E5"/>
    <w:rsid w:val="003F3A38"/>
    <w:rsid w:val="003F3F4C"/>
    <w:rsid w:val="003F5E00"/>
    <w:rsid w:val="00401832"/>
    <w:rsid w:val="00404260"/>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3353"/>
    <w:rsid w:val="0045424E"/>
    <w:rsid w:val="004562E8"/>
    <w:rsid w:val="00462EB9"/>
    <w:rsid w:val="00467C88"/>
    <w:rsid w:val="00470811"/>
    <w:rsid w:val="0047086C"/>
    <w:rsid w:val="00470E3D"/>
    <w:rsid w:val="00472D17"/>
    <w:rsid w:val="00473411"/>
    <w:rsid w:val="00475CB9"/>
    <w:rsid w:val="00477465"/>
    <w:rsid w:val="004848BB"/>
    <w:rsid w:val="004868A1"/>
    <w:rsid w:val="004912AD"/>
    <w:rsid w:val="004917A4"/>
    <w:rsid w:val="00491997"/>
    <w:rsid w:val="00491EF0"/>
    <w:rsid w:val="00492061"/>
    <w:rsid w:val="00494C7A"/>
    <w:rsid w:val="00494E6C"/>
    <w:rsid w:val="00496939"/>
    <w:rsid w:val="004A05D8"/>
    <w:rsid w:val="004A07B2"/>
    <w:rsid w:val="004A10FC"/>
    <w:rsid w:val="004A1ABC"/>
    <w:rsid w:val="004A2077"/>
    <w:rsid w:val="004A5E69"/>
    <w:rsid w:val="004B1204"/>
    <w:rsid w:val="004B7187"/>
    <w:rsid w:val="004C2D28"/>
    <w:rsid w:val="004C3239"/>
    <w:rsid w:val="004C4206"/>
    <w:rsid w:val="004C4E3F"/>
    <w:rsid w:val="004C5E5E"/>
    <w:rsid w:val="004D2041"/>
    <w:rsid w:val="004D2EC8"/>
    <w:rsid w:val="004D4C01"/>
    <w:rsid w:val="004D509C"/>
    <w:rsid w:val="004E6ADF"/>
    <w:rsid w:val="004F23D7"/>
    <w:rsid w:val="004F2F03"/>
    <w:rsid w:val="004F3C5B"/>
    <w:rsid w:val="004F5902"/>
    <w:rsid w:val="004F67E6"/>
    <w:rsid w:val="00501116"/>
    <w:rsid w:val="00501B52"/>
    <w:rsid w:val="005053D9"/>
    <w:rsid w:val="005065B7"/>
    <w:rsid w:val="0050755D"/>
    <w:rsid w:val="005101E1"/>
    <w:rsid w:val="00511039"/>
    <w:rsid w:val="00512B09"/>
    <w:rsid w:val="00512D8C"/>
    <w:rsid w:val="00514FDA"/>
    <w:rsid w:val="005162DE"/>
    <w:rsid w:val="00516865"/>
    <w:rsid w:val="005210D2"/>
    <w:rsid w:val="005255CA"/>
    <w:rsid w:val="00534BB7"/>
    <w:rsid w:val="00535F64"/>
    <w:rsid w:val="00535F8B"/>
    <w:rsid w:val="00536860"/>
    <w:rsid w:val="00537240"/>
    <w:rsid w:val="00537BEA"/>
    <w:rsid w:val="0054057D"/>
    <w:rsid w:val="00541730"/>
    <w:rsid w:val="00546A68"/>
    <w:rsid w:val="00546FDB"/>
    <w:rsid w:val="00552801"/>
    <w:rsid w:val="00552D92"/>
    <w:rsid w:val="0055380E"/>
    <w:rsid w:val="005540D9"/>
    <w:rsid w:val="0055419E"/>
    <w:rsid w:val="005556BF"/>
    <w:rsid w:val="0056039D"/>
    <w:rsid w:val="005641E0"/>
    <w:rsid w:val="005830FA"/>
    <w:rsid w:val="00583428"/>
    <w:rsid w:val="005838ED"/>
    <w:rsid w:val="0058536C"/>
    <w:rsid w:val="00586CD7"/>
    <w:rsid w:val="00587145"/>
    <w:rsid w:val="00587220"/>
    <w:rsid w:val="00591CF0"/>
    <w:rsid w:val="00592E03"/>
    <w:rsid w:val="005937EB"/>
    <w:rsid w:val="00594643"/>
    <w:rsid w:val="0059736F"/>
    <w:rsid w:val="005A013B"/>
    <w:rsid w:val="005A0440"/>
    <w:rsid w:val="005A087D"/>
    <w:rsid w:val="005A0884"/>
    <w:rsid w:val="005B0DA3"/>
    <w:rsid w:val="005B6169"/>
    <w:rsid w:val="005C04C1"/>
    <w:rsid w:val="005C1763"/>
    <w:rsid w:val="005C18FC"/>
    <w:rsid w:val="005C7FD9"/>
    <w:rsid w:val="005D1987"/>
    <w:rsid w:val="005D3708"/>
    <w:rsid w:val="005D3BD9"/>
    <w:rsid w:val="005D4636"/>
    <w:rsid w:val="005D48A3"/>
    <w:rsid w:val="005D5746"/>
    <w:rsid w:val="005D698E"/>
    <w:rsid w:val="005D7E01"/>
    <w:rsid w:val="005E0C69"/>
    <w:rsid w:val="005E0D6B"/>
    <w:rsid w:val="005E2006"/>
    <w:rsid w:val="005E279B"/>
    <w:rsid w:val="005E4953"/>
    <w:rsid w:val="005E6068"/>
    <w:rsid w:val="005F082E"/>
    <w:rsid w:val="005F0DDC"/>
    <w:rsid w:val="005F17BC"/>
    <w:rsid w:val="005F2A49"/>
    <w:rsid w:val="005F600B"/>
    <w:rsid w:val="005F6B41"/>
    <w:rsid w:val="005F7F5B"/>
    <w:rsid w:val="0060219E"/>
    <w:rsid w:val="00602820"/>
    <w:rsid w:val="006054A4"/>
    <w:rsid w:val="0060561B"/>
    <w:rsid w:val="00606A2B"/>
    <w:rsid w:val="00610917"/>
    <w:rsid w:val="006142FE"/>
    <w:rsid w:val="00615750"/>
    <w:rsid w:val="0062278E"/>
    <w:rsid w:val="00623849"/>
    <w:rsid w:val="00624516"/>
    <w:rsid w:val="00630AE6"/>
    <w:rsid w:val="00632419"/>
    <w:rsid w:val="00633A17"/>
    <w:rsid w:val="00636BFA"/>
    <w:rsid w:val="00640676"/>
    <w:rsid w:val="00640713"/>
    <w:rsid w:val="00640D92"/>
    <w:rsid w:val="0064205A"/>
    <w:rsid w:val="00642356"/>
    <w:rsid w:val="00643C66"/>
    <w:rsid w:val="00652F8C"/>
    <w:rsid w:val="00653424"/>
    <w:rsid w:val="0065365D"/>
    <w:rsid w:val="006537F6"/>
    <w:rsid w:val="00654DBD"/>
    <w:rsid w:val="0065511A"/>
    <w:rsid w:val="00660C18"/>
    <w:rsid w:val="0066456C"/>
    <w:rsid w:val="006665BE"/>
    <w:rsid w:val="00666704"/>
    <w:rsid w:val="006669ED"/>
    <w:rsid w:val="006672EF"/>
    <w:rsid w:val="0067168B"/>
    <w:rsid w:val="006727C0"/>
    <w:rsid w:val="00680846"/>
    <w:rsid w:val="006820BF"/>
    <w:rsid w:val="0068272C"/>
    <w:rsid w:val="00684C7E"/>
    <w:rsid w:val="006873EB"/>
    <w:rsid w:val="00691186"/>
    <w:rsid w:val="00691D65"/>
    <w:rsid w:val="00695A6F"/>
    <w:rsid w:val="00696362"/>
    <w:rsid w:val="006A04A9"/>
    <w:rsid w:val="006A482B"/>
    <w:rsid w:val="006B2C9C"/>
    <w:rsid w:val="006B5CF2"/>
    <w:rsid w:val="006C2732"/>
    <w:rsid w:val="006C2ADF"/>
    <w:rsid w:val="006C7186"/>
    <w:rsid w:val="006D10CD"/>
    <w:rsid w:val="006D11C1"/>
    <w:rsid w:val="006D1AB1"/>
    <w:rsid w:val="006D254D"/>
    <w:rsid w:val="006D3D8A"/>
    <w:rsid w:val="006D480B"/>
    <w:rsid w:val="006D4D93"/>
    <w:rsid w:val="006D506D"/>
    <w:rsid w:val="006D5CD6"/>
    <w:rsid w:val="006E03F6"/>
    <w:rsid w:val="006E11B6"/>
    <w:rsid w:val="006E794F"/>
    <w:rsid w:val="006F10C2"/>
    <w:rsid w:val="006F28B6"/>
    <w:rsid w:val="006F437B"/>
    <w:rsid w:val="006F46E1"/>
    <w:rsid w:val="007003D1"/>
    <w:rsid w:val="007017A9"/>
    <w:rsid w:val="00701C81"/>
    <w:rsid w:val="0071047D"/>
    <w:rsid w:val="00710939"/>
    <w:rsid w:val="007119B8"/>
    <w:rsid w:val="0071576E"/>
    <w:rsid w:val="00717191"/>
    <w:rsid w:val="007176E7"/>
    <w:rsid w:val="00717E80"/>
    <w:rsid w:val="00721AC4"/>
    <w:rsid w:val="00722BA8"/>
    <w:rsid w:val="0073000F"/>
    <w:rsid w:val="00731092"/>
    <w:rsid w:val="007326F0"/>
    <w:rsid w:val="007354BF"/>
    <w:rsid w:val="00737455"/>
    <w:rsid w:val="00742CAD"/>
    <w:rsid w:val="00742E55"/>
    <w:rsid w:val="00743F7B"/>
    <w:rsid w:val="007452F3"/>
    <w:rsid w:val="00745362"/>
    <w:rsid w:val="007471DB"/>
    <w:rsid w:val="00747881"/>
    <w:rsid w:val="00751E73"/>
    <w:rsid w:val="007565B8"/>
    <w:rsid w:val="007638DC"/>
    <w:rsid w:val="00763BDA"/>
    <w:rsid w:val="007640D4"/>
    <w:rsid w:val="007714ED"/>
    <w:rsid w:val="00775871"/>
    <w:rsid w:val="00777D93"/>
    <w:rsid w:val="00783F5A"/>
    <w:rsid w:val="00784E3A"/>
    <w:rsid w:val="00790D12"/>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6326"/>
    <w:rsid w:val="007E736D"/>
    <w:rsid w:val="007F0346"/>
    <w:rsid w:val="007F1905"/>
    <w:rsid w:val="007F457C"/>
    <w:rsid w:val="007F584E"/>
    <w:rsid w:val="007F6E56"/>
    <w:rsid w:val="007F7B90"/>
    <w:rsid w:val="00800478"/>
    <w:rsid w:val="00801E7B"/>
    <w:rsid w:val="008035BF"/>
    <w:rsid w:val="00803861"/>
    <w:rsid w:val="00803DFB"/>
    <w:rsid w:val="0080460B"/>
    <w:rsid w:val="00805DA5"/>
    <w:rsid w:val="008136AB"/>
    <w:rsid w:val="00814AAE"/>
    <w:rsid w:val="00816622"/>
    <w:rsid w:val="008222DE"/>
    <w:rsid w:val="0082242B"/>
    <w:rsid w:val="008225EA"/>
    <w:rsid w:val="00824962"/>
    <w:rsid w:val="008272D0"/>
    <w:rsid w:val="00827994"/>
    <w:rsid w:val="008307DE"/>
    <w:rsid w:val="00831585"/>
    <w:rsid w:val="00832E7C"/>
    <w:rsid w:val="00836B2C"/>
    <w:rsid w:val="008404C1"/>
    <w:rsid w:val="008405D2"/>
    <w:rsid w:val="00840F4C"/>
    <w:rsid w:val="0084157A"/>
    <w:rsid w:val="00843B3A"/>
    <w:rsid w:val="008456FD"/>
    <w:rsid w:val="00850AEF"/>
    <w:rsid w:val="00851A41"/>
    <w:rsid w:val="00856960"/>
    <w:rsid w:val="008572DA"/>
    <w:rsid w:val="00857337"/>
    <w:rsid w:val="00860711"/>
    <w:rsid w:val="00860918"/>
    <w:rsid w:val="0086104F"/>
    <w:rsid w:val="008642CC"/>
    <w:rsid w:val="0086737D"/>
    <w:rsid w:val="0087537E"/>
    <w:rsid w:val="00875407"/>
    <w:rsid w:val="0087640F"/>
    <w:rsid w:val="00876706"/>
    <w:rsid w:val="00881DB7"/>
    <w:rsid w:val="00883433"/>
    <w:rsid w:val="00883E1D"/>
    <w:rsid w:val="008849A8"/>
    <w:rsid w:val="00885381"/>
    <w:rsid w:val="0088584C"/>
    <w:rsid w:val="00885D14"/>
    <w:rsid w:val="008900AC"/>
    <w:rsid w:val="00895240"/>
    <w:rsid w:val="00896E02"/>
    <w:rsid w:val="008A0965"/>
    <w:rsid w:val="008A1603"/>
    <w:rsid w:val="008A2D78"/>
    <w:rsid w:val="008A37AA"/>
    <w:rsid w:val="008A5B6C"/>
    <w:rsid w:val="008A64D8"/>
    <w:rsid w:val="008A702C"/>
    <w:rsid w:val="008B01C6"/>
    <w:rsid w:val="008B307B"/>
    <w:rsid w:val="008C0889"/>
    <w:rsid w:val="008C0D39"/>
    <w:rsid w:val="008C16E2"/>
    <w:rsid w:val="008C42F2"/>
    <w:rsid w:val="008C791A"/>
    <w:rsid w:val="008D12A8"/>
    <w:rsid w:val="008D246B"/>
    <w:rsid w:val="008D6F4A"/>
    <w:rsid w:val="008E4080"/>
    <w:rsid w:val="008E4834"/>
    <w:rsid w:val="008E4C3F"/>
    <w:rsid w:val="008E66E2"/>
    <w:rsid w:val="008F19DE"/>
    <w:rsid w:val="008F1A79"/>
    <w:rsid w:val="008F603F"/>
    <w:rsid w:val="008F7660"/>
    <w:rsid w:val="009000CA"/>
    <w:rsid w:val="00900CB8"/>
    <w:rsid w:val="00901274"/>
    <w:rsid w:val="00901C69"/>
    <w:rsid w:val="00904288"/>
    <w:rsid w:val="0091149A"/>
    <w:rsid w:val="00911A33"/>
    <w:rsid w:val="009150D4"/>
    <w:rsid w:val="00915867"/>
    <w:rsid w:val="009160C7"/>
    <w:rsid w:val="00916EA2"/>
    <w:rsid w:val="00921C44"/>
    <w:rsid w:val="00924DA5"/>
    <w:rsid w:val="0092687A"/>
    <w:rsid w:val="009278E1"/>
    <w:rsid w:val="00933266"/>
    <w:rsid w:val="00934D1D"/>
    <w:rsid w:val="00936276"/>
    <w:rsid w:val="00936C4A"/>
    <w:rsid w:val="0093762E"/>
    <w:rsid w:val="00937B7B"/>
    <w:rsid w:val="009419BC"/>
    <w:rsid w:val="00943408"/>
    <w:rsid w:val="00945B59"/>
    <w:rsid w:val="009461F0"/>
    <w:rsid w:val="0094633A"/>
    <w:rsid w:val="00947382"/>
    <w:rsid w:val="00960466"/>
    <w:rsid w:val="00960E34"/>
    <w:rsid w:val="009610BC"/>
    <w:rsid w:val="00964EC2"/>
    <w:rsid w:val="00965CB2"/>
    <w:rsid w:val="00966B83"/>
    <w:rsid w:val="00966F18"/>
    <w:rsid w:val="00967CCA"/>
    <w:rsid w:val="00970BCF"/>
    <w:rsid w:val="00973F02"/>
    <w:rsid w:val="00974495"/>
    <w:rsid w:val="009746A3"/>
    <w:rsid w:val="00974728"/>
    <w:rsid w:val="00975448"/>
    <w:rsid w:val="00975A98"/>
    <w:rsid w:val="00980FF1"/>
    <w:rsid w:val="00983590"/>
    <w:rsid w:val="0098547C"/>
    <w:rsid w:val="00985F2C"/>
    <w:rsid w:val="009872CD"/>
    <w:rsid w:val="009901AD"/>
    <w:rsid w:val="00990849"/>
    <w:rsid w:val="0099313E"/>
    <w:rsid w:val="009946D2"/>
    <w:rsid w:val="00994871"/>
    <w:rsid w:val="00995293"/>
    <w:rsid w:val="009A2540"/>
    <w:rsid w:val="009A2C8F"/>
    <w:rsid w:val="009B1047"/>
    <w:rsid w:val="009B337D"/>
    <w:rsid w:val="009C0E21"/>
    <w:rsid w:val="009C1882"/>
    <w:rsid w:val="009C3F08"/>
    <w:rsid w:val="009C4A4B"/>
    <w:rsid w:val="009C60D3"/>
    <w:rsid w:val="009C6436"/>
    <w:rsid w:val="009D0FED"/>
    <w:rsid w:val="009D4211"/>
    <w:rsid w:val="009D54A3"/>
    <w:rsid w:val="009D5D09"/>
    <w:rsid w:val="009E153B"/>
    <w:rsid w:val="009E2850"/>
    <w:rsid w:val="009E4BDC"/>
    <w:rsid w:val="009E54B2"/>
    <w:rsid w:val="009E59A6"/>
    <w:rsid w:val="009F4544"/>
    <w:rsid w:val="009F52EA"/>
    <w:rsid w:val="009F5401"/>
    <w:rsid w:val="009F5D81"/>
    <w:rsid w:val="009F7331"/>
    <w:rsid w:val="00A0317C"/>
    <w:rsid w:val="00A0355F"/>
    <w:rsid w:val="00A03639"/>
    <w:rsid w:val="00A0640D"/>
    <w:rsid w:val="00A07B8E"/>
    <w:rsid w:val="00A107E3"/>
    <w:rsid w:val="00A15ACB"/>
    <w:rsid w:val="00A1682E"/>
    <w:rsid w:val="00A21ADD"/>
    <w:rsid w:val="00A24839"/>
    <w:rsid w:val="00A259A6"/>
    <w:rsid w:val="00A319C7"/>
    <w:rsid w:val="00A32EB0"/>
    <w:rsid w:val="00A356CB"/>
    <w:rsid w:val="00A36461"/>
    <w:rsid w:val="00A37045"/>
    <w:rsid w:val="00A37EF8"/>
    <w:rsid w:val="00A43C9C"/>
    <w:rsid w:val="00A44246"/>
    <w:rsid w:val="00A46623"/>
    <w:rsid w:val="00A561CB"/>
    <w:rsid w:val="00A63BCD"/>
    <w:rsid w:val="00A72ADF"/>
    <w:rsid w:val="00A77BCA"/>
    <w:rsid w:val="00A85C1E"/>
    <w:rsid w:val="00A932AF"/>
    <w:rsid w:val="00A93A21"/>
    <w:rsid w:val="00A94D32"/>
    <w:rsid w:val="00A9766F"/>
    <w:rsid w:val="00AB01B0"/>
    <w:rsid w:val="00AB0B9C"/>
    <w:rsid w:val="00AB5690"/>
    <w:rsid w:val="00AB5E87"/>
    <w:rsid w:val="00AB6DCA"/>
    <w:rsid w:val="00AC41BE"/>
    <w:rsid w:val="00AC6D1E"/>
    <w:rsid w:val="00AD1AB2"/>
    <w:rsid w:val="00AD4876"/>
    <w:rsid w:val="00AD51BC"/>
    <w:rsid w:val="00AD6C00"/>
    <w:rsid w:val="00AE0AB3"/>
    <w:rsid w:val="00AE116E"/>
    <w:rsid w:val="00AF0445"/>
    <w:rsid w:val="00AF2975"/>
    <w:rsid w:val="00AF2E38"/>
    <w:rsid w:val="00AF5724"/>
    <w:rsid w:val="00B0016F"/>
    <w:rsid w:val="00B01942"/>
    <w:rsid w:val="00B03BEC"/>
    <w:rsid w:val="00B046D6"/>
    <w:rsid w:val="00B0620C"/>
    <w:rsid w:val="00B10703"/>
    <w:rsid w:val="00B1666D"/>
    <w:rsid w:val="00B16A64"/>
    <w:rsid w:val="00B17185"/>
    <w:rsid w:val="00B17718"/>
    <w:rsid w:val="00B2410E"/>
    <w:rsid w:val="00B3023D"/>
    <w:rsid w:val="00B30E79"/>
    <w:rsid w:val="00B34949"/>
    <w:rsid w:val="00B34998"/>
    <w:rsid w:val="00B34A59"/>
    <w:rsid w:val="00B40D0A"/>
    <w:rsid w:val="00B4449D"/>
    <w:rsid w:val="00B44817"/>
    <w:rsid w:val="00B44860"/>
    <w:rsid w:val="00B45743"/>
    <w:rsid w:val="00B46FE7"/>
    <w:rsid w:val="00B47ED5"/>
    <w:rsid w:val="00B51879"/>
    <w:rsid w:val="00B552D9"/>
    <w:rsid w:val="00B55BBE"/>
    <w:rsid w:val="00B56F52"/>
    <w:rsid w:val="00B56F6C"/>
    <w:rsid w:val="00B606D3"/>
    <w:rsid w:val="00B62560"/>
    <w:rsid w:val="00B646BC"/>
    <w:rsid w:val="00B67C49"/>
    <w:rsid w:val="00B704C3"/>
    <w:rsid w:val="00B76677"/>
    <w:rsid w:val="00B772E6"/>
    <w:rsid w:val="00B81386"/>
    <w:rsid w:val="00B85CDA"/>
    <w:rsid w:val="00B85FC8"/>
    <w:rsid w:val="00B87C5D"/>
    <w:rsid w:val="00B917F2"/>
    <w:rsid w:val="00B91CC5"/>
    <w:rsid w:val="00B93439"/>
    <w:rsid w:val="00B96EC8"/>
    <w:rsid w:val="00BA159C"/>
    <w:rsid w:val="00BA2BCE"/>
    <w:rsid w:val="00BA2C8F"/>
    <w:rsid w:val="00BA506D"/>
    <w:rsid w:val="00BA538C"/>
    <w:rsid w:val="00BA6254"/>
    <w:rsid w:val="00BA7C6C"/>
    <w:rsid w:val="00BA7D96"/>
    <w:rsid w:val="00BB3E43"/>
    <w:rsid w:val="00BB412C"/>
    <w:rsid w:val="00BB4E18"/>
    <w:rsid w:val="00BC2F95"/>
    <w:rsid w:val="00BC4EA7"/>
    <w:rsid w:val="00BC6327"/>
    <w:rsid w:val="00BD366D"/>
    <w:rsid w:val="00BD55BB"/>
    <w:rsid w:val="00BD5F31"/>
    <w:rsid w:val="00BD70F3"/>
    <w:rsid w:val="00BD7FD4"/>
    <w:rsid w:val="00BE0247"/>
    <w:rsid w:val="00BE4E5D"/>
    <w:rsid w:val="00BE555D"/>
    <w:rsid w:val="00BE5CC7"/>
    <w:rsid w:val="00BE6564"/>
    <w:rsid w:val="00BE7ABC"/>
    <w:rsid w:val="00BF1F49"/>
    <w:rsid w:val="00BF628D"/>
    <w:rsid w:val="00BF6317"/>
    <w:rsid w:val="00BF6946"/>
    <w:rsid w:val="00BF725D"/>
    <w:rsid w:val="00BF75B3"/>
    <w:rsid w:val="00BF7EF1"/>
    <w:rsid w:val="00C024C0"/>
    <w:rsid w:val="00C04F6F"/>
    <w:rsid w:val="00C07FE7"/>
    <w:rsid w:val="00C123E3"/>
    <w:rsid w:val="00C124A1"/>
    <w:rsid w:val="00C20B5D"/>
    <w:rsid w:val="00C24336"/>
    <w:rsid w:val="00C24948"/>
    <w:rsid w:val="00C266CB"/>
    <w:rsid w:val="00C31F01"/>
    <w:rsid w:val="00C328F7"/>
    <w:rsid w:val="00C338CA"/>
    <w:rsid w:val="00C34B19"/>
    <w:rsid w:val="00C3526A"/>
    <w:rsid w:val="00C41E25"/>
    <w:rsid w:val="00C42D4C"/>
    <w:rsid w:val="00C43468"/>
    <w:rsid w:val="00C45B4E"/>
    <w:rsid w:val="00C463DC"/>
    <w:rsid w:val="00C51D70"/>
    <w:rsid w:val="00C53BC8"/>
    <w:rsid w:val="00C55FC5"/>
    <w:rsid w:val="00C6314A"/>
    <w:rsid w:val="00C63E1C"/>
    <w:rsid w:val="00C649AA"/>
    <w:rsid w:val="00C66D15"/>
    <w:rsid w:val="00C70791"/>
    <w:rsid w:val="00C72373"/>
    <w:rsid w:val="00C77170"/>
    <w:rsid w:val="00C8032D"/>
    <w:rsid w:val="00C8151F"/>
    <w:rsid w:val="00C82149"/>
    <w:rsid w:val="00C914FF"/>
    <w:rsid w:val="00C945A7"/>
    <w:rsid w:val="00C94DAA"/>
    <w:rsid w:val="00C952C9"/>
    <w:rsid w:val="00C95E75"/>
    <w:rsid w:val="00C96627"/>
    <w:rsid w:val="00CA1B53"/>
    <w:rsid w:val="00CA483D"/>
    <w:rsid w:val="00CB3746"/>
    <w:rsid w:val="00CB5A7C"/>
    <w:rsid w:val="00CB6F44"/>
    <w:rsid w:val="00CB6FF7"/>
    <w:rsid w:val="00CB761E"/>
    <w:rsid w:val="00CB77DA"/>
    <w:rsid w:val="00CC2F86"/>
    <w:rsid w:val="00CC7CA9"/>
    <w:rsid w:val="00CD26F1"/>
    <w:rsid w:val="00CD3EAB"/>
    <w:rsid w:val="00CD598A"/>
    <w:rsid w:val="00CD78A4"/>
    <w:rsid w:val="00CE0E27"/>
    <w:rsid w:val="00CE2D72"/>
    <w:rsid w:val="00CE478C"/>
    <w:rsid w:val="00CE4896"/>
    <w:rsid w:val="00CF02C7"/>
    <w:rsid w:val="00CF1A7D"/>
    <w:rsid w:val="00CF2391"/>
    <w:rsid w:val="00CF6327"/>
    <w:rsid w:val="00CF6FA8"/>
    <w:rsid w:val="00D0195E"/>
    <w:rsid w:val="00D0475A"/>
    <w:rsid w:val="00D055D5"/>
    <w:rsid w:val="00D057C3"/>
    <w:rsid w:val="00D06308"/>
    <w:rsid w:val="00D07E1D"/>
    <w:rsid w:val="00D10A7C"/>
    <w:rsid w:val="00D118D4"/>
    <w:rsid w:val="00D14CEF"/>
    <w:rsid w:val="00D15AE0"/>
    <w:rsid w:val="00D1779C"/>
    <w:rsid w:val="00D17E2F"/>
    <w:rsid w:val="00D24925"/>
    <w:rsid w:val="00D24D61"/>
    <w:rsid w:val="00D25E68"/>
    <w:rsid w:val="00D26951"/>
    <w:rsid w:val="00D272CB"/>
    <w:rsid w:val="00D27AB2"/>
    <w:rsid w:val="00D32406"/>
    <w:rsid w:val="00D33C8C"/>
    <w:rsid w:val="00D35580"/>
    <w:rsid w:val="00D367FF"/>
    <w:rsid w:val="00D37E1F"/>
    <w:rsid w:val="00D4011B"/>
    <w:rsid w:val="00D452EC"/>
    <w:rsid w:val="00D47015"/>
    <w:rsid w:val="00D5320E"/>
    <w:rsid w:val="00D60888"/>
    <w:rsid w:val="00D61A0E"/>
    <w:rsid w:val="00D62607"/>
    <w:rsid w:val="00D63D45"/>
    <w:rsid w:val="00D640C2"/>
    <w:rsid w:val="00D64AE5"/>
    <w:rsid w:val="00D67F19"/>
    <w:rsid w:val="00D73637"/>
    <w:rsid w:val="00D7538B"/>
    <w:rsid w:val="00D77322"/>
    <w:rsid w:val="00D82E27"/>
    <w:rsid w:val="00D90785"/>
    <w:rsid w:val="00D924EC"/>
    <w:rsid w:val="00D9256E"/>
    <w:rsid w:val="00D96030"/>
    <w:rsid w:val="00D96789"/>
    <w:rsid w:val="00D975C3"/>
    <w:rsid w:val="00DA2871"/>
    <w:rsid w:val="00DA4F32"/>
    <w:rsid w:val="00DB305E"/>
    <w:rsid w:val="00DB4D7F"/>
    <w:rsid w:val="00DC0B11"/>
    <w:rsid w:val="00DC193E"/>
    <w:rsid w:val="00DC2B17"/>
    <w:rsid w:val="00DC2ED8"/>
    <w:rsid w:val="00DC30BE"/>
    <w:rsid w:val="00DC3DA9"/>
    <w:rsid w:val="00DC61D2"/>
    <w:rsid w:val="00DD0989"/>
    <w:rsid w:val="00DD21E1"/>
    <w:rsid w:val="00DD235F"/>
    <w:rsid w:val="00DD4F5A"/>
    <w:rsid w:val="00DD7D18"/>
    <w:rsid w:val="00DD7D84"/>
    <w:rsid w:val="00DE0254"/>
    <w:rsid w:val="00DE1141"/>
    <w:rsid w:val="00DE2077"/>
    <w:rsid w:val="00DE240A"/>
    <w:rsid w:val="00DE2BFB"/>
    <w:rsid w:val="00DE39CC"/>
    <w:rsid w:val="00DE54DD"/>
    <w:rsid w:val="00E0214A"/>
    <w:rsid w:val="00E02AE7"/>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4034"/>
    <w:rsid w:val="00E45705"/>
    <w:rsid w:val="00E46869"/>
    <w:rsid w:val="00E56B28"/>
    <w:rsid w:val="00E56E23"/>
    <w:rsid w:val="00E60304"/>
    <w:rsid w:val="00E614E6"/>
    <w:rsid w:val="00E62B92"/>
    <w:rsid w:val="00E64AD6"/>
    <w:rsid w:val="00E6542D"/>
    <w:rsid w:val="00E674BC"/>
    <w:rsid w:val="00E67C01"/>
    <w:rsid w:val="00E7271A"/>
    <w:rsid w:val="00E80B80"/>
    <w:rsid w:val="00E80EE7"/>
    <w:rsid w:val="00E84410"/>
    <w:rsid w:val="00E84DB2"/>
    <w:rsid w:val="00E8528D"/>
    <w:rsid w:val="00E855BB"/>
    <w:rsid w:val="00E870EB"/>
    <w:rsid w:val="00E90B89"/>
    <w:rsid w:val="00E91D0B"/>
    <w:rsid w:val="00E92E9C"/>
    <w:rsid w:val="00E93D03"/>
    <w:rsid w:val="00E95BB7"/>
    <w:rsid w:val="00E9756F"/>
    <w:rsid w:val="00E97CCA"/>
    <w:rsid w:val="00EA3504"/>
    <w:rsid w:val="00EA5120"/>
    <w:rsid w:val="00EA546F"/>
    <w:rsid w:val="00EA66F0"/>
    <w:rsid w:val="00EB0127"/>
    <w:rsid w:val="00EB2EBD"/>
    <w:rsid w:val="00EB3BEC"/>
    <w:rsid w:val="00EB5F45"/>
    <w:rsid w:val="00EB6CF4"/>
    <w:rsid w:val="00EB73F5"/>
    <w:rsid w:val="00EC718F"/>
    <w:rsid w:val="00EC7AFF"/>
    <w:rsid w:val="00ED1D56"/>
    <w:rsid w:val="00ED2935"/>
    <w:rsid w:val="00ED2A04"/>
    <w:rsid w:val="00ED3383"/>
    <w:rsid w:val="00ED4515"/>
    <w:rsid w:val="00ED6A23"/>
    <w:rsid w:val="00ED7919"/>
    <w:rsid w:val="00EE2FF9"/>
    <w:rsid w:val="00EE7E33"/>
    <w:rsid w:val="00EF0F4D"/>
    <w:rsid w:val="00EF52BF"/>
    <w:rsid w:val="00EF7091"/>
    <w:rsid w:val="00EF713A"/>
    <w:rsid w:val="00EF7F82"/>
    <w:rsid w:val="00F01B42"/>
    <w:rsid w:val="00F07AC1"/>
    <w:rsid w:val="00F111C2"/>
    <w:rsid w:val="00F1148C"/>
    <w:rsid w:val="00F20D47"/>
    <w:rsid w:val="00F20DC7"/>
    <w:rsid w:val="00F2399F"/>
    <w:rsid w:val="00F27D20"/>
    <w:rsid w:val="00F31CC8"/>
    <w:rsid w:val="00F37F5C"/>
    <w:rsid w:val="00F41F91"/>
    <w:rsid w:val="00F467B0"/>
    <w:rsid w:val="00F51B61"/>
    <w:rsid w:val="00F56F85"/>
    <w:rsid w:val="00F61DCB"/>
    <w:rsid w:val="00F64938"/>
    <w:rsid w:val="00F67D55"/>
    <w:rsid w:val="00F70BF8"/>
    <w:rsid w:val="00F75012"/>
    <w:rsid w:val="00F75418"/>
    <w:rsid w:val="00F7640F"/>
    <w:rsid w:val="00F772CC"/>
    <w:rsid w:val="00F82FE4"/>
    <w:rsid w:val="00F86B85"/>
    <w:rsid w:val="00F87E2C"/>
    <w:rsid w:val="00F91354"/>
    <w:rsid w:val="00F925AF"/>
    <w:rsid w:val="00F943FC"/>
    <w:rsid w:val="00F96FCF"/>
    <w:rsid w:val="00FA0CE9"/>
    <w:rsid w:val="00FA14FC"/>
    <w:rsid w:val="00FA2B3B"/>
    <w:rsid w:val="00FB5ACE"/>
    <w:rsid w:val="00FB67EC"/>
    <w:rsid w:val="00FC01B5"/>
    <w:rsid w:val="00FC1912"/>
    <w:rsid w:val="00FC33C4"/>
    <w:rsid w:val="00FC34F6"/>
    <w:rsid w:val="00FC4BE9"/>
    <w:rsid w:val="00FD4B98"/>
    <w:rsid w:val="00FD4BF4"/>
    <w:rsid w:val="00FE1715"/>
    <w:rsid w:val="00FF0C1D"/>
    <w:rsid w:val="00FF1F3F"/>
    <w:rsid w:val="00FF46DE"/>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10</Pages>
  <Words>2928</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Intern Mendota</cp:lastModifiedBy>
  <cp:revision>231</cp:revision>
  <cp:lastPrinted>2024-04-08T18:12:00Z</cp:lastPrinted>
  <dcterms:created xsi:type="dcterms:W3CDTF">2024-03-13T23:07:00Z</dcterms:created>
  <dcterms:modified xsi:type="dcterms:W3CDTF">2024-04-08T18:14:00Z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