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492B0C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5017E">
        <w:rPr>
          <w:rFonts w:ascii="Arial" w:hAnsi="Arial" w:cs="Arial"/>
          <w:sz w:val="24"/>
          <w:szCs w:val="24"/>
        </w:rPr>
        <w:t xml:space="preserve">CANTUA CREEK VINEYARDS, IV, LLC. </w:t>
      </w:r>
      <w:r w:rsidR="0035017E" w:rsidRPr="005162DE">
        <w:rPr>
          <w:rFonts w:ascii="Arial" w:hAnsi="Arial" w:cs="Arial"/>
          <w:sz w:val="24"/>
          <w:szCs w:val="24"/>
        </w:rPr>
        <w:t xml:space="preserve"> </w:t>
      </w:r>
      <w:r w:rsidR="00494C7A" w:rsidRPr="005162DE">
        <w:rPr>
          <w:rFonts w:ascii="Arial" w:hAnsi="Arial" w:cs="Arial"/>
          <w:sz w:val="24"/>
          <w:szCs w:val="24"/>
        </w:rPr>
        <w:t xml:space="preserve"> </w:t>
      </w:r>
    </w:p>
    <w:p w14:paraId="65A99AB1" w14:textId="1EBBA1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5017E">
        <w:rPr>
          <w:rFonts w:ascii="Arial" w:hAnsi="Arial" w:cs="Arial"/>
          <w:sz w:val="24"/>
          <w:szCs w:val="24"/>
        </w:rPr>
        <w:t>3/3/25</w:t>
      </w:r>
    </w:p>
    <w:p w14:paraId="21C05768" w14:textId="66ECA0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5017E">
        <w:rPr>
          <w:rFonts w:ascii="Arial" w:hAnsi="Arial" w:cs="Arial"/>
          <w:sz w:val="24"/>
          <w:szCs w:val="24"/>
        </w:rPr>
        <w:t>GROUND WATER</w:t>
      </w:r>
    </w:p>
    <w:p w14:paraId="6AE5ED8C" w14:textId="28CBD24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017E">
        <w:rPr>
          <w:rFonts w:ascii="Arial" w:hAnsi="Arial" w:cs="Arial"/>
          <w:sz w:val="24"/>
          <w:szCs w:val="24"/>
        </w:rPr>
        <w:t>WELL 1</w:t>
      </w:r>
    </w:p>
    <w:p w14:paraId="11D6F99D" w14:textId="3CE8424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017E">
        <w:rPr>
          <w:rFonts w:ascii="Arial" w:hAnsi="Arial" w:cs="Arial"/>
          <w:sz w:val="24"/>
          <w:szCs w:val="24"/>
        </w:rPr>
        <w:t xml:space="preserve">Water system is supplied by a single ground water well, </w:t>
      </w:r>
      <w:proofErr w:type="gramStart"/>
      <w:r w:rsidR="0035017E">
        <w:rPr>
          <w:rFonts w:ascii="Arial" w:hAnsi="Arial" w:cs="Arial"/>
          <w:sz w:val="24"/>
          <w:szCs w:val="24"/>
        </w:rPr>
        <w:t>Well</w:t>
      </w:r>
      <w:proofErr w:type="gramEnd"/>
      <w:r w:rsidR="0035017E">
        <w:rPr>
          <w:rFonts w:ascii="Arial" w:hAnsi="Arial" w:cs="Arial"/>
          <w:sz w:val="24"/>
          <w:szCs w:val="24"/>
        </w:rPr>
        <w:t xml:space="preserve"> #2. Well #1 replaced QA surface water treatment plant as the source of supply.</w:t>
      </w:r>
    </w:p>
    <w:p w14:paraId="55CC3D7E" w14:textId="24CB69D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017E">
        <w:rPr>
          <w:rFonts w:ascii="Arial" w:hAnsi="Arial" w:cs="Arial"/>
          <w:sz w:val="24"/>
          <w:szCs w:val="24"/>
        </w:rPr>
        <w:t>N/A</w:t>
      </w:r>
    </w:p>
    <w:p w14:paraId="175FE9EF" w14:textId="676DF2E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41954">
        <w:rPr>
          <w:rFonts w:ascii="Arial" w:hAnsi="Arial" w:cs="Arial"/>
          <w:sz w:val="24"/>
          <w:szCs w:val="24"/>
        </w:rPr>
        <w:t>JOEY FRANZIA</w:t>
      </w:r>
      <w:r w:rsidR="0035017E">
        <w:rPr>
          <w:rFonts w:ascii="Arial" w:hAnsi="Arial" w:cs="Arial"/>
          <w:sz w:val="24"/>
          <w:szCs w:val="24"/>
        </w:rPr>
        <w:t xml:space="preserve"> (</w:t>
      </w:r>
      <w:r w:rsidR="00D41954">
        <w:rPr>
          <w:rFonts w:ascii="Arial" w:hAnsi="Arial" w:cs="Arial"/>
          <w:sz w:val="24"/>
          <w:szCs w:val="24"/>
        </w:rPr>
        <w:t>707)287-0121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60A8DD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5017E">
        <w:rPr>
          <w:rFonts w:ascii="Arial" w:hAnsi="Arial" w:cs="Arial"/>
          <w:sz w:val="24"/>
          <w:szCs w:val="24"/>
        </w:rPr>
        <w:t>CANTUA CREEK VINEYARDS, IV, LLC.</w:t>
      </w:r>
      <w:r w:rsidR="00442D66" w:rsidRPr="005162DE">
        <w:rPr>
          <w:rFonts w:ascii="Arial" w:hAnsi="Arial" w:cs="Arial"/>
          <w:sz w:val="24"/>
          <w:szCs w:val="24"/>
          <w:lang w:val="es-MX"/>
        </w:rPr>
        <w:t>] a [</w:t>
      </w:r>
      <w:r w:rsidR="0035017E" w:rsidRPr="005A49A4">
        <w:rPr>
          <w:rFonts w:ascii="Arial" w:hAnsi="Arial" w:cs="Arial"/>
          <w:sz w:val="24"/>
          <w:szCs w:val="24"/>
          <w:lang w:val="es-MX"/>
        </w:rPr>
        <w:t>16000 S SAN MATEO CANTUA CREEK, CA 93608</w:t>
      </w:r>
      <w:r w:rsidR="00442D66" w:rsidRPr="005162DE">
        <w:rPr>
          <w:rFonts w:ascii="Arial" w:hAnsi="Arial" w:cs="Arial"/>
          <w:sz w:val="24"/>
          <w:szCs w:val="24"/>
          <w:lang w:val="es-MX"/>
        </w:rPr>
        <w:t>] para asistirlo en español.</w:t>
      </w:r>
    </w:p>
    <w:p w14:paraId="72C2ECD4" w14:textId="137FB4A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5017E">
        <w:rPr>
          <w:rFonts w:ascii="Arial" w:hAnsi="Arial" w:cs="Arial"/>
          <w:sz w:val="24"/>
          <w:szCs w:val="24"/>
        </w:rPr>
        <w:t>CANTUA CREEK VINEYARDS, IV, LLC.</w:t>
      </w:r>
      <w:r w:rsidR="00BA6254" w:rsidRPr="005162DE">
        <w:rPr>
          <w:rFonts w:ascii="Arial" w:eastAsia="PMingLiU" w:hAnsi="Arial" w:cs="Arial"/>
          <w:sz w:val="24"/>
          <w:szCs w:val="24"/>
        </w:rPr>
        <w:t>]</w:t>
      </w:r>
      <w:r w:rsidR="0035017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5017E" w:rsidRPr="005A49A4">
        <w:rPr>
          <w:rFonts w:ascii="Arial" w:hAnsi="Arial" w:cs="Arial"/>
          <w:sz w:val="24"/>
          <w:szCs w:val="24"/>
          <w:lang w:val="es-MX"/>
        </w:rPr>
        <w:t>16000 S SAN MATEO CANTUA CREEK, CA 93608</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E72E11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5017E">
        <w:rPr>
          <w:rFonts w:ascii="Arial" w:hAnsi="Arial" w:cs="Arial"/>
          <w:sz w:val="24"/>
          <w:szCs w:val="24"/>
        </w:rPr>
        <w:t>CANTUA CREEK VINEYARDS, IV, LLC.</w:t>
      </w:r>
      <w:r w:rsidR="0035017E" w:rsidRPr="0035017E">
        <w:rPr>
          <w:rFonts w:ascii="Arial" w:hAnsi="Arial" w:cs="Arial"/>
          <w:sz w:val="24"/>
          <w:szCs w:val="24"/>
          <w:lang w:val="es-MX"/>
        </w:rPr>
        <w:t xml:space="preserve"> </w:t>
      </w:r>
      <w:r w:rsidR="0035017E" w:rsidRPr="005A49A4">
        <w:rPr>
          <w:rFonts w:ascii="Arial" w:hAnsi="Arial" w:cs="Arial"/>
          <w:sz w:val="24"/>
          <w:szCs w:val="24"/>
          <w:lang w:val="es-MX"/>
        </w:rPr>
        <w:t>16000 S SAN MATEO CANTUA CREEK, CA 93608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5017E">
        <w:rPr>
          <w:rFonts w:ascii="Arial" w:hAnsi="Arial" w:cs="Arial"/>
          <w:sz w:val="24"/>
          <w:szCs w:val="24"/>
        </w:rPr>
        <w:t>(209)272-3337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16BB06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5017E">
        <w:rPr>
          <w:rFonts w:ascii="Arial" w:hAnsi="Arial" w:cs="Arial"/>
          <w:sz w:val="24"/>
          <w:szCs w:val="24"/>
        </w:rPr>
        <w:t>CANTUA CREEK VINEYARDS, IV,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5017E" w:rsidRPr="005A49A4">
        <w:rPr>
          <w:rFonts w:ascii="Arial" w:hAnsi="Arial" w:cs="Arial"/>
          <w:sz w:val="24"/>
          <w:szCs w:val="24"/>
          <w:lang w:val="es-MX"/>
        </w:rPr>
        <w:t>16000 S SAN MATEO CANTUA CREEK, CA 93608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7026A5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5017E">
        <w:rPr>
          <w:rFonts w:ascii="Arial" w:hAnsi="Arial" w:cs="Arial"/>
          <w:sz w:val="24"/>
          <w:szCs w:val="24"/>
        </w:rPr>
        <w:t>CANTUA CREEK VINEYARDS, IV,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5017E" w:rsidRPr="005A49A4">
        <w:rPr>
          <w:rFonts w:ascii="Arial" w:hAnsi="Arial" w:cs="Arial"/>
          <w:sz w:val="24"/>
          <w:szCs w:val="24"/>
          <w:lang w:val="es-MX"/>
        </w:rPr>
        <w:t>16000 S SAN MATEO CANTUA CREEK, CA 93608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8AC8DF7" w:rsidR="00095AAC" w:rsidRPr="005162DE" w:rsidRDefault="00095AAC" w:rsidP="00115004">
      <w:pPr>
        <w:pStyle w:val="Caption"/>
      </w:pPr>
      <w:r w:rsidRPr="005162DE">
        <w:lastRenderedPageBreak/>
        <w:t xml:space="preserve">Table </w:t>
      </w:r>
      <w:fldSimple w:instr=" SEQ Table \* ARABIC ">
        <w:r w:rsidR="00875D3E">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35017E" w:rsidRDefault="00095AAC" w:rsidP="0073000F">
            <w:pPr>
              <w:spacing w:before="40" w:after="40"/>
              <w:rPr>
                <w:rFonts w:ascii="Arial" w:hAnsi="Arial" w:cs="Arial"/>
              </w:rPr>
            </w:pPr>
            <w:r w:rsidRPr="0035017E">
              <w:rPr>
                <w:rFonts w:ascii="Arial" w:hAnsi="Arial" w:cs="Arial"/>
                <w:i/>
              </w:rPr>
              <w:t>E. coli</w:t>
            </w:r>
            <w:r w:rsidR="0073000F" w:rsidRPr="0035017E">
              <w:rPr>
                <w:rFonts w:ascii="Arial" w:hAnsi="Arial" w:cs="Arial"/>
                <w:i/>
              </w:rPr>
              <w:br/>
            </w:r>
          </w:p>
        </w:tc>
        <w:tc>
          <w:tcPr>
            <w:tcW w:w="1617" w:type="dxa"/>
          </w:tcPr>
          <w:p w14:paraId="54205FE5" w14:textId="77777777" w:rsidR="00095AAC" w:rsidRPr="0035017E" w:rsidRDefault="00095AAC" w:rsidP="008572DA">
            <w:pPr>
              <w:spacing w:before="40" w:after="40"/>
              <w:jc w:val="center"/>
              <w:rPr>
                <w:rFonts w:ascii="Arial" w:hAnsi="Arial" w:cs="Arial"/>
              </w:rPr>
            </w:pPr>
            <w:r w:rsidRPr="0035017E">
              <w:rPr>
                <w:rFonts w:ascii="Arial" w:hAnsi="Arial" w:cs="Arial"/>
              </w:rPr>
              <w:t>(In the year)</w:t>
            </w:r>
          </w:p>
          <w:p w14:paraId="4A18E97C" w14:textId="618351D4" w:rsidR="008572DA" w:rsidRPr="0035017E" w:rsidRDefault="0035017E" w:rsidP="008572DA">
            <w:pPr>
              <w:spacing w:before="40" w:after="40"/>
              <w:jc w:val="center"/>
              <w:rPr>
                <w:rFonts w:ascii="Arial" w:hAnsi="Arial" w:cs="Arial"/>
              </w:rPr>
            </w:pPr>
            <w:r w:rsidRPr="0035017E">
              <w:rPr>
                <w:rFonts w:ascii="Arial" w:hAnsi="Arial" w:cs="Arial"/>
              </w:rPr>
              <w:t>0</w:t>
            </w:r>
          </w:p>
        </w:tc>
        <w:tc>
          <w:tcPr>
            <w:tcW w:w="1443" w:type="dxa"/>
          </w:tcPr>
          <w:p w14:paraId="38C21B9B" w14:textId="0E59843B" w:rsidR="00095AAC" w:rsidRPr="0035017E" w:rsidRDefault="0035017E" w:rsidP="008572DA">
            <w:pPr>
              <w:spacing w:before="40" w:after="40"/>
              <w:jc w:val="center"/>
              <w:rPr>
                <w:rFonts w:ascii="Arial" w:hAnsi="Arial" w:cs="Arial"/>
              </w:rPr>
            </w:pPr>
            <w:r w:rsidRPr="0035017E">
              <w:rPr>
                <w:rFonts w:ascii="Arial" w:hAnsi="Arial" w:cs="Arial"/>
              </w:rPr>
              <w:t>0</w:t>
            </w:r>
          </w:p>
        </w:tc>
        <w:tc>
          <w:tcPr>
            <w:tcW w:w="2610" w:type="dxa"/>
          </w:tcPr>
          <w:p w14:paraId="09A9CFD2" w14:textId="0460835B" w:rsidR="00095AAC" w:rsidRPr="0035017E" w:rsidRDefault="00095AAC" w:rsidP="00827994">
            <w:pPr>
              <w:spacing w:before="40" w:after="40"/>
              <w:jc w:val="center"/>
              <w:rPr>
                <w:rFonts w:ascii="Arial" w:hAnsi="Arial" w:cs="Arial"/>
              </w:rPr>
            </w:pPr>
            <w:r w:rsidRPr="0035017E">
              <w:rPr>
                <w:rFonts w:ascii="Arial" w:hAnsi="Arial" w:cs="Arial"/>
              </w:rPr>
              <w:t>(</w:t>
            </w:r>
            <w:r w:rsidR="00020032" w:rsidRPr="0035017E">
              <w:rPr>
                <w:rFonts w:ascii="Arial" w:hAnsi="Arial" w:cs="Arial"/>
              </w:rPr>
              <w:t>a</w:t>
            </w:r>
            <w:r w:rsidRPr="0035017E">
              <w:rPr>
                <w:rFonts w:ascii="Arial" w:hAnsi="Arial" w:cs="Arial"/>
              </w:rPr>
              <w:t>)</w:t>
            </w:r>
          </w:p>
        </w:tc>
        <w:tc>
          <w:tcPr>
            <w:tcW w:w="990" w:type="dxa"/>
          </w:tcPr>
          <w:p w14:paraId="52965BD7" w14:textId="77777777" w:rsidR="00095AAC" w:rsidRPr="0035017E" w:rsidRDefault="00095AAC" w:rsidP="008572DA">
            <w:pPr>
              <w:spacing w:before="40" w:after="40"/>
              <w:jc w:val="center"/>
              <w:rPr>
                <w:rFonts w:ascii="Arial" w:hAnsi="Arial" w:cs="Arial"/>
              </w:rPr>
            </w:pPr>
            <w:r w:rsidRPr="0035017E">
              <w:rPr>
                <w:rFonts w:ascii="Arial" w:hAnsi="Arial" w:cs="Arial"/>
              </w:rPr>
              <w:t>0</w:t>
            </w:r>
          </w:p>
        </w:tc>
        <w:tc>
          <w:tcPr>
            <w:tcW w:w="2071" w:type="dxa"/>
          </w:tcPr>
          <w:p w14:paraId="6D4E3BEB" w14:textId="77777777" w:rsidR="00095AAC" w:rsidRPr="0035017E" w:rsidRDefault="00095AAC" w:rsidP="005D3BD9">
            <w:pPr>
              <w:spacing w:before="40" w:after="40"/>
              <w:rPr>
                <w:rFonts w:ascii="Arial" w:hAnsi="Arial" w:cs="Arial"/>
              </w:rPr>
            </w:pPr>
            <w:r w:rsidRPr="0035017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F4D5B32" w:rsidR="005210D2" w:rsidRPr="005162DE" w:rsidRDefault="005210D2" w:rsidP="00070C22">
      <w:pPr>
        <w:pStyle w:val="Caption"/>
      </w:pPr>
      <w:r w:rsidRPr="005162DE">
        <w:t xml:space="preserve">Table </w:t>
      </w:r>
      <w:fldSimple w:instr=" SEQ Table \* ARABIC ">
        <w:r w:rsidR="00875D3E">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341C1" w:rsidRPr="005162DE" w14:paraId="08D72929" w14:textId="77777777" w:rsidTr="00D73637">
        <w:trPr>
          <w:trHeight w:val="1332"/>
        </w:trPr>
        <w:tc>
          <w:tcPr>
            <w:tcW w:w="1118" w:type="dxa"/>
            <w:tcMar>
              <w:left w:w="86" w:type="dxa"/>
              <w:right w:w="86" w:type="dxa"/>
            </w:tcMar>
          </w:tcPr>
          <w:p w14:paraId="5B6D4539" w14:textId="77777777" w:rsidR="00E341C1" w:rsidRPr="00E341C1" w:rsidRDefault="00E341C1" w:rsidP="00E341C1">
            <w:pPr>
              <w:spacing w:before="40" w:after="40"/>
              <w:rPr>
                <w:rFonts w:ascii="Arial" w:hAnsi="Arial" w:cs="Arial"/>
              </w:rPr>
            </w:pPr>
            <w:r w:rsidRPr="00E341C1">
              <w:rPr>
                <w:rFonts w:ascii="Arial" w:hAnsi="Arial" w:cs="Arial"/>
              </w:rPr>
              <w:t>Lead (ppb)</w:t>
            </w:r>
          </w:p>
        </w:tc>
        <w:tc>
          <w:tcPr>
            <w:tcW w:w="1634" w:type="dxa"/>
            <w:tcMar>
              <w:left w:w="86" w:type="dxa"/>
              <w:right w:w="86" w:type="dxa"/>
            </w:tcMar>
          </w:tcPr>
          <w:p w14:paraId="0A0580DD" w14:textId="017CE39B" w:rsidR="00E341C1" w:rsidRPr="00E341C1" w:rsidRDefault="00E341C1" w:rsidP="00E341C1">
            <w:pPr>
              <w:spacing w:before="40" w:after="40"/>
              <w:jc w:val="center"/>
              <w:rPr>
                <w:rFonts w:ascii="Arial" w:hAnsi="Arial" w:cs="Arial"/>
              </w:rPr>
            </w:pPr>
            <w:r w:rsidRPr="00E341C1">
              <w:rPr>
                <w:rFonts w:ascii="Arial" w:hAnsi="Arial" w:cs="Arial"/>
              </w:rPr>
              <w:t>6/14/2022</w:t>
            </w:r>
          </w:p>
        </w:tc>
        <w:tc>
          <w:tcPr>
            <w:tcW w:w="1021" w:type="dxa"/>
            <w:tcMar>
              <w:left w:w="86" w:type="dxa"/>
              <w:right w:w="86" w:type="dxa"/>
            </w:tcMar>
          </w:tcPr>
          <w:p w14:paraId="102D5A02" w14:textId="08560155" w:rsidR="00E341C1" w:rsidRPr="00E341C1" w:rsidRDefault="00E341C1" w:rsidP="00E341C1">
            <w:pPr>
              <w:spacing w:before="40" w:after="40"/>
              <w:jc w:val="center"/>
              <w:rPr>
                <w:rFonts w:ascii="Arial" w:hAnsi="Arial" w:cs="Arial"/>
              </w:rPr>
            </w:pPr>
            <w:r w:rsidRPr="00E341C1">
              <w:rPr>
                <w:rFonts w:ascii="Arial" w:hAnsi="Arial" w:cs="Arial"/>
              </w:rPr>
              <w:t>5</w:t>
            </w:r>
          </w:p>
        </w:tc>
        <w:tc>
          <w:tcPr>
            <w:tcW w:w="1123" w:type="dxa"/>
            <w:tcMar>
              <w:left w:w="86" w:type="dxa"/>
              <w:right w:w="86" w:type="dxa"/>
            </w:tcMar>
          </w:tcPr>
          <w:p w14:paraId="36E2A949" w14:textId="06149CF3" w:rsidR="00E341C1" w:rsidRPr="00E341C1" w:rsidRDefault="00E341C1" w:rsidP="00E341C1">
            <w:pPr>
              <w:spacing w:before="40" w:after="40"/>
              <w:jc w:val="center"/>
              <w:rPr>
                <w:rFonts w:ascii="Arial" w:hAnsi="Arial" w:cs="Arial"/>
              </w:rPr>
            </w:pPr>
            <w:r w:rsidRPr="00E341C1">
              <w:rPr>
                <w:rFonts w:ascii="Arial" w:hAnsi="Arial" w:cs="Arial"/>
              </w:rPr>
              <w:t>0.0028</w:t>
            </w:r>
          </w:p>
        </w:tc>
        <w:tc>
          <w:tcPr>
            <w:tcW w:w="1021" w:type="dxa"/>
            <w:tcMar>
              <w:left w:w="86" w:type="dxa"/>
              <w:right w:w="86" w:type="dxa"/>
            </w:tcMar>
          </w:tcPr>
          <w:p w14:paraId="308535F4" w14:textId="292251D8" w:rsidR="00E341C1" w:rsidRPr="00E341C1" w:rsidRDefault="00E341C1" w:rsidP="00E341C1">
            <w:pPr>
              <w:spacing w:before="40" w:after="40"/>
              <w:jc w:val="center"/>
              <w:rPr>
                <w:rFonts w:ascii="Arial" w:hAnsi="Arial" w:cs="Arial"/>
              </w:rPr>
            </w:pPr>
            <w:r w:rsidRPr="00E341C1">
              <w:rPr>
                <w:rFonts w:ascii="Arial" w:hAnsi="Arial" w:cs="Arial"/>
              </w:rPr>
              <w:t>0</w:t>
            </w:r>
          </w:p>
        </w:tc>
        <w:tc>
          <w:tcPr>
            <w:tcW w:w="611" w:type="dxa"/>
            <w:tcMar>
              <w:left w:w="86" w:type="dxa"/>
              <w:right w:w="86" w:type="dxa"/>
            </w:tcMar>
          </w:tcPr>
          <w:p w14:paraId="0173A2B8" w14:textId="77777777" w:rsidR="00E341C1" w:rsidRPr="00E341C1" w:rsidRDefault="00E341C1" w:rsidP="00E341C1">
            <w:pPr>
              <w:spacing w:before="40" w:after="40"/>
              <w:jc w:val="center"/>
              <w:rPr>
                <w:rFonts w:ascii="Arial" w:hAnsi="Arial" w:cs="Arial"/>
              </w:rPr>
            </w:pPr>
            <w:r w:rsidRPr="00E341C1">
              <w:rPr>
                <w:rFonts w:ascii="Arial" w:hAnsi="Arial" w:cs="Arial"/>
              </w:rPr>
              <w:t>15</w:t>
            </w:r>
          </w:p>
        </w:tc>
        <w:tc>
          <w:tcPr>
            <w:tcW w:w="611" w:type="dxa"/>
            <w:tcMar>
              <w:left w:w="86" w:type="dxa"/>
              <w:right w:w="86" w:type="dxa"/>
            </w:tcMar>
          </w:tcPr>
          <w:p w14:paraId="4C360E7C" w14:textId="77777777" w:rsidR="00E341C1" w:rsidRPr="00E341C1" w:rsidRDefault="00E341C1" w:rsidP="00E341C1">
            <w:pPr>
              <w:spacing w:before="40" w:after="40"/>
              <w:jc w:val="center"/>
              <w:rPr>
                <w:rFonts w:ascii="Arial" w:hAnsi="Arial" w:cs="Arial"/>
              </w:rPr>
            </w:pPr>
            <w:r w:rsidRPr="00E341C1">
              <w:rPr>
                <w:rFonts w:ascii="Arial" w:hAnsi="Arial" w:cs="Arial"/>
              </w:rPr>
              <w:t>0.2</w:t>
            </w:r>
          </w:p>
        </w:tc>
        <w:tc>
          <w:tcPr>
            <w:tcW w:w="3679" w:type="dxa"/>
          </w:tcPr>
          <w:p w14:paraId="53E810BE" w14:textId="23D40162" w:rsidR="00E341C1" w:rsidRPr="00E341C1" w:rsidRDefault="00E341C1" w:rsidP="00E341C1">
            <w:pPr>
              <w:spacing w:before="40" w:after="40"/>
              <w:rPr>
                <w:rFonts w:ascii="Arial" w:hAnsi="Arial" w:cs="Arial"/>
              </w:rPr>
            </w:pPr>
            <w:r w:rsidRPr="00E341C1">
              <w:rPr>
                <w:rFonts w:ascii="Arial" w:hAnsi="Arial" w:cs="Arial"/>
              </w:rPr>
              <w:t>Internal corrosion of household water plumbing systems; discharges from industrial manufacturers; erosion of natural deposits</w:t>
            </w:r>
          </w:p>
        </w:tc>
      </w:tr>
      <w:tr w:rsidR="00E341C1" w:rsidRPr="005162DE" w14:paraId="3E0C72DE" w14:textId="77777777" w:rsidTr="00D73637">
        <w:trPr>
          <w:trHeight w:val="1342"/>
        </w:trPr>
        <w:tc>
          <w:tcPr>
            <w:tcW w:w="1118" w:type="dxa"/>
            <w:tcMar>
              <w:left w:w="86" w:type="dxa"/>
              <w:right w:w="86" w:type="dxa"/>
            </w:tcMar>
          </w:tcPr>
          <w:p w14:paraId="4152BF18" w14:textId="77777777" w:rsidR="00E341C1" w:rsidRPr="00E341C1" w:rsidRDefault="00E341C1" w:rsidP="00E341C1">
            <w:pPr>
              <w:spacing w:before="40" w:after="40"/>
              <w:rPr>
                <w:rFonts w:ascii="Arial" w:hAnsi="Arial" w:cs="Arial"/>
              </w:rPr>
            </w:pPr>
            <w:r w:rsidRPr="00E341C1">
              <w:rPr>
                <w:rFonts w:ascii="Arial" w:hAnsi="Arial" w:cs="Arial"/>
              </w:rPr>
              <w:t>Copper (ppm)</w:t>
            </w:r>
          </w:p>
        </w:tc>
        <w:tc>
          <w:tcPr>
            <w:tcW w:w="1634" w:type="dxa"/>
            <w:tcMar>
              <w:left w:w="86" w:type="dxa"/>
              <w:right w:w="86" w:type="dxa"/>
            </w:tcMar>
          </w:tcPr>
          <w:p w14:paraId="1E79D436" w14:textId="4118FEEF" w:rsidR="00E341C1" w:rsidRPr="00E341C1" w:rsidRDefault="00E341C1" w:rsidP="00E341C1">
            <w:pPr>
              <w:spacing w:before="40" w:after="40"/>
              <w:jc w:val="center"/>
              <w:rPr>
                <w:rFonts w:ascii="Arial" w:hAnsi="Arial" w:cs="Arial"/>
              </w:rPr>
            </w:pPr>
            <w:r w:rsidRPr="00E341C1">
              <w:rPr>
                <w:rFonts w:ascii="Arial" w:hAnsi="Arial" w:cs="Arial"/>
              </w:rPr>
              <w:t>6/14/2022</w:t>
            </w:r>
          </w:p>
        </w:tc>
        <w:tc>
          <w:tcPr>
            <w:tcW w:w="1021" w:type="dxa"/>
            <w:tcMar>
              <w:left w:w="86" w:type="dxa"/>
              <w:right w:w="86" w:type="dxa"/>
            </w:tcMar>
          </w:tcPr>
          <w:p w14:paraId="42CEE2F3" w14:textId="44F3B56D" w:rsidR="00E341C1" w:rsidRPr="00E341C1" w:rsidRDefault="00E341C1" w:rsidP="00E341C1">
            <w:pPr>
              <w:spacing w:before="40" w:after="40"/>
              <w:jc w:val="center"/>
              <w:rPr>
                <w:rFonts w:ascii="Arial" w:hAnsi="Arial" w:cs="Arial"/>
              </w:rPr>
            </w:pPr>
            <w:r w:rsidRPr="00E341C1">
              <w:rPr>
                <w:rFonts w:ascii="Arial" w:hAnsi="Arial" w:cs="Arial"/>
              </w:rPr>
              <w:t>5</w:t>
            </w:r>
          </w:p>
        </w:tc>
        <w:tc>
          <w:tcPr>
            <w:tcW w:w="1123" w:type="dxa"/>
            <w:tcMar>
              <w:left w:w="86" w:type="dxa"/>
              <w:right w:w="86" w:type="dxa"/>
            </w:tcMar>
          </w:tcPr>
          <w:p w14:paraId="15E55B1F" w14:textId="6244A609" w:rsidR="00E341C1" w:rsidRPr="00E341C1" w:rsidRDefault="00E341C1" w:rsidP="00E341C1">
            <w:pPr>
              <w:spacing w:before="40" w:after="40"/>
              <w:jc w:val="center"/>
              <w:rPr>
                <w:rFonts w:ascii="Arial" w:hAnsi="Arial" w:cs="Arial"/>
              </w:rPr>
            </w:pPr>
            <w:r w:rsidRPr="00E341C1">
              <w:rPr>
                <w:rFonts w:ascii="Arial" w:hAnsi="Arial" w:cs="Arial"/>
              </w:rPr>
              <w:t>0.04</w:t>
            </w:r>
          </w:p>
        </w:tc>
        <w:tc>
          <w:tcPr>
            <w:tcW w:w="1021" w:type="dxa"/>
            <w:tcMar>
              <w:left w:w="86" w:type="dxa"/>
              <w:right w:w="86" w:type="dxa"/>
            </w:tcMar>
          </w:tcPr>
          <w:p w14:paraId="1AE57BBF" w14:textId="3B1D6265" w:rsidR="00E341C1" w:rsidRPr="00E341C1" w:rsidRDefault="00E341C1" w:rsidP="00E341C1">
            <w:pPr>
              <w:spacing w:before="40" w:after="40"/>
              <w:jc w:val="center"/>
              <w:rPr>
                <w:rFonts w:ascii="Arial" w:hAnsi="Arial" w:cs="Arial"/>
              </w:rPr>
            </w:pPr>
            <w:r w:rsidRPr="00E341C1">
              <w:rPr>
                <w:rFonts w:ascii="Arial" w:hAnsi="Arial" w:cs="Arial"/>
              </w:rPr>
              <w:t>0</w:t>
            </w:r>
          </w:p>
        </w:tc>
        <w:tc>
          <w:tcPr>
            <w:tcW w:w="611" w:type="dxa"/>
            <w:tcMar>
              <w:left w:w="86" w:type="dxa"/>
              <w:right w:w="86" w:type="dxa"/>
            </w:tcMar>
          </w:tcPr>
          <w:p w14:paraId="70C90CCD" w14:textId="77777777" w:rsidR="00E341C1" w:rsidRPr="00E341C1" w:rsidRDefault="00E341C1" w:rsidP="00E341C1">
            <w:pPr>
              <w:spacing w:before="40" w:after="40"/>
              <w:jc w:val="center"/>
              <w:rPr>
                <w:rFonts w:ascii="Arial" w:hAnsi="Arial" w:cs="Arial"/>
              </w:rPr>
            </w:pPr>
            <w:r w:rsidRPr="00E341C1">
              <w:rPr>
                <w:rFonts w:ascii="Arial" w:hAnsi="Arial" w:cs="Arial"/>
              </w:rPr>
              <w:t>1.3</w:t>
            </w:r>
          </w:p>
        </w:tc>
        <w:tc>
          <w:tcPr>
            <w:tcW w:w="611" w:type="dxa"/>
            <w:tcMar>
              <w:left w:w="86" w:type="dxa"/>
              <w:right w:w="86" w:type="dxa"/>
            </w:tcMar>
          </w:tcPr>
          <w:p w14:paraId="6BFCFA13" w14:textId="77777777" w:rsidR="00E341C1" w:rsidRPr="00E341C1" w:rsidRDefault="00E341C1" w:rsidP="00E341C1">
            <w:pPr>
              <w:spacing w:before="40" w:after="40"/>
              <w:jc w:val="center"/>
              <w:rPr>
                <w:rFonts w:ascii="Arial" w:hAnsi="Arial" w:cs="Arial"/>
              </w:rPr>
            </w:pPr>
            <w:r w:rsidRPr="00E341C1">
              <w:rPr>
                <w:rFonts w:ascii="Arial" w:hAnsi="Arial" w:cs="Arial"/>
              </w:rPr>
              <w:t>0.3</w:t>
            </w:r>
          </w:p>
        </w:tc>
        <w:tc>
          <w:tcPr>
            <w:tcW w:w="3679" w:type="dxa"/>
          </w:tcPr>
          <w:p w14:paraId="5A3BAA98" w14:textId="4D55672D" w:rsidR="00E341C1" w:rsidRPr="00E341C1" w:rsidRDefault="00E341C1" w:rsidP="00E341C1">
            <w:pPr>
              <w:spacing w:before="40" w:after="40"/>
              <w:rPr>
                <w:rFonts w:ascii="Arial" w:hAnsi="Arial" w:cs="Arial"/>
              </w:rPr>
            </w:pPr>
            <w:r w:rsidRPr="00E341C1">
              <w:rPr>
                <w:rFonts w:ascii="Arial" w:hAnsi="Arial" w:cs="Arial"/>
              </w:rPr>
              <w:t>Internal corrosion of household plumbing systems; erosion of natural deposits; leaching from wood preservatives</w:t>
            </w:r>
          </w:p>
        </w:tc>
      </w:tr>
    </w:tbl>
    <w:p w14:paraId="28CE577E" w14:textId="2DD94DFF" w:rsidR="005D3708" w:rsidRPr="005162DE" w:rsidRDefault="005D3708" w:rsidP="00070C22">
      <w:pPr>
        <w:pStyle w:val="Caption"/>
      </w:pPr>
      <w:r w:rsidRPr="005162DE">
        <w:t xml:space="preserve">Table </w:t>
      </w:r>
      <w:fldSimple w:instr=" SEQ Table \* ARABIC ">
        <w:r w:rsidR="00875D3E">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341C1" w:rsidRPr="005162DE" w14:paraId="0E0C1E93" w14:textId="77777777" w:rsidTr="002D3FB5">
        <w:trPr>
          <w:trHeight w:val="432"/>
        </w:trPr>
        <w:tc>
          <w:tcPr>
            <w:tcW w:w="2250" w:type="dxa"/>
          </w:tcPr>
          <w:p w14:paraId="66AD9F49" w14:textId="77777777" w:rsidR="00E341C1" w:rsidRPr="00E341C1" w:rsidRDefault="00E341C1" w:rsidP="00E341C1">
            <w:pPr>
              <w:spacing w:before="40" w:after="40"/>
              <w:rPr>
                <w:rFonts w:ascii="Arial" w:hAnsi="Arial" w:cs="Arial"/>
              </w:rPr>
            </w:pPr>
            <w:r w:rsidRPr="00E341C1">
              <w:rPr>
                <w:rFonts w:ascii="Arial" w:hAnsi="Arial" w:cs="Arial"/>
              </w:rPr>
              <w:t>Sodium (ppm)</w:t>
            </w:r>
          </w:p>
        </w:tc>
        <w:tc>
          <w:tcPr>
            <w:tcW w:w="1345" w:type="dxa"/>
            <w:tcMar>
              <w:left w:w="58" w:type="dxa"/>
              <w:right w:w="58" w:type="dxa"/>
            </w:tcMar>
          </w:tcPr>
          <w:p w14:paraId="2DC49168" w14:textId="7E4286EF" w:rsidR="00E341C1" w:rsidRPr="00E341C1" w:rsidRDefault="00E341C1" w:rsidP="00E341C1">
            <w:pPr>
              <w:spacing w:before="40" w:after="40"/>
              <w:jc w:val="center"/>
              <w:rPr>
                <w:rFonts w:ascii="Arial" w:hAnsi="Arial" w:cs="Arial"/>
              </w:rPr>
            </w:pPr>
            <w:r w:rsidRPr="00E341C1">
              <w:rPr>
                <w:rFonts w:ascii="Arial" w:hAnsi="Arial" w:cs="Arial"/>
              </w:rPr>
              <w:t>6/28/23</w:t>
            </w:r>
          </w:p>
        </w:tc>
        <w:tc>
          <w:tcPr>
            <w:tcW w:w="1260" w:type="dxa"/>
            <w:tcMar>
              <w:left w:w="58" w:type="dxa"/>
              <w:right w:w="58" w:type="dxa"/>
            </w:tcMar>
          </w:tcPr>
          <w:p w14:paraId="690B0D1C" w14:textId="73580887" w:rsidR="00E341C1" w:rsidRPr="00E341C1" w:rsidRDefault="00E341C1" w:rsidP="00E341C1">
            <w:pPr>
              <w:spacing w:before="40" w:after="40"/>
              <w:jc w:val="center"/>
              <w:rPr>
                <w:rFonts w:ascii="Arial" w:hAnsi="Arial" w:cs="Arial"/>
              </w:rPr>
            </w:pPr>
            <w:r w:rsidRPr="00E341C1">
              <w:rPr>
                <w:rFonts w:ascii="Arial" w:hAnsi="Arial" w:cs="Arial"/>
              </w:rPr>
              <w:t>130</w:t>
            </w:r>
          </w:p>
        </w:tc>
        <w:tc>
          <w:tcPr>
            <w:tcW w:w="1530" w:type="dxa"/>
            <w:tcMar>
              <w:left w:w="58" w:type="dxa"/>
              <w:right w:w="58" w:type="dxa"/>
            </w:tcMar>
          </w:tcPr>
          <w:p w14:paraId="6802CC34" w14:textId="6C020D6C" w:rsidR="00E341C1" w:rsidRPr="00E341C1" w:rsidRDefault="00E341C1" w:rsidP="00E341C1">
            <w:pPr>
              <w:spacing w:before="40" w:after="40"/>
              <w:jc w:val="center"/>
              <w:rPr>
                <w:rFonts w:ascii="Arial" w:hAnsi="Arial" w:cs="Arial"/>
              </w:rPr>
            </w:pPr>
            <w:r w:rsidRPr="00E341C1">
              <w:rPr>
                <w:rFonts w:ascii="Arial" w:hAnsi="Arial" w:cs="Arial"/>
              </w:rPr>
              <w:t>N/A</w:t>
            </w:r>
          </w:p>
        </w:tc>
        <w:tc>
          <w:tcPr>
            <w:tcW w:w="810" w:type="dxa"/>
            <w:tcMar>
              <w:left w:w="58" w:type="dxa"/>
              <w:right w:w="58" w:type="dxa"/>
            </w:tcMar>
          </w:tcPr>
          <w:p w14:paraId="4E60C959" w14:textId="77777777" w:rsidR="00E341C1" w:rsidRPr="00E341C1" w:rsidRDefault="00E341C1" w:rsidP="00E341C1">
            <w:pPr>
              <w:spacing w:before="40" w:after="40"/>
              <w:jc w:val="center"/>
              <w:rPr>
                <w:rFonts w:ascii="Arial" w:hAnsi="Arial" w:cs="Arial"/>
              </w:rPr>
            </w:pPr>
            <w:r w:rsidRPr="00E341C1">
              <w:rPr>
                <w:rFonts w:ascii="Arial" w:hAnsi="Arial" w:cs="Arial"/>
              </w:rPr>
              <w:t>None</w:t>
            </w:r>
          </w:p>
        </w:tc>
        <w:tc>
          <w:tcPr>
            <w:tcW w:w="1080" w:type="dxa"/>
            <w:tcMar>
              <w:left w:w="58" w:type="dxa"/>
              <w:right w:w="58" w:type="dxa"/>
            </w:tcMar>
          </w:tcPr>
          <w:p w14:paraId="721928BB" w14:textId="77777777" w:rsidR="00E341C1" w:rsidRPr="00E341C1" w:rsidRDefault="00E341C1" w:rsidP="00E341C1">
            <w:pPr>
              <w:spacing w:before="40" w:after="40"/>
              <w:jc w:val="center"/>
              <w:rPr>
                <w:rFonts w:ascii="Arial" w:hAnsi="Arial" w:cs="Arial"/>
              </w:rPr>
            </w:pPr>
            <w:r w:rsidRPr="00E341C1">
              <w:rPr>
                <w:rFonts w:ascii="Arial" w:hAnsi="Arial" w:cs="Arial"/>
              </w:rPr>
              <w:t>None</w:t>
            </w:r>
          </w:p>
        </w:tc>
        <w:tc>
          <w:tcPr>
            <w:tcW w:w="2561" w:type="dxa"/>
            <w:tcMar>
              <w:left w:w="58" w:type="dxa"/>
              <w:right w:w="58" w:type="dxa"/>
            </w:tcMar>
          </w:tcPr>
          <w:p w14:paraId="4A3C8020" w14:textId="77777777" w:rsidR="00E341C1" w:rsidRPr="00E341C1" w:rsidRDefault="00E341C1" w:rsidP="00E341C1">
            <w:pPr>
              <w:spacing w:before="40" w:after="40"/>
              <w:rPr>
                <w:rFonts w:ascii="Arial" w:hAnsi="Arial" w:cs="Arial"/>
              </w:rPr>
            </w:pPr>
            <w:r w:rsidRPr="00E341C1">
              <w:rPr>
                <w:rFonts w:ascii="Arial" w:hAnsi="Arial" w:cs="Arial"/>
              </w:rPr>
              <w:t xml:space="preserve">Salt </w:t>
            </w:r>
            <w:proofErr w:type="gramStart"/>
            <w:r w:rsidRPr="00E341C1">
              <w:rPr>
                <w:rFonts w:ascii="Arial" w:hAnsi="Arial" w:cs="Arial"/>
              </w:rPr>
              <w:t>present</w:t>
            </w:r>
            <w:proofErr w:type="gramEnd"/>
            <w:r w:rsidRPr="00E341C1">
              <w:rPr>
                <w:rFonts w:ascii="Arial" w:hAnsi="Arial" w:cs="Arial"/>
              </w:rPr>
              <w:t xml:space="preserve"> in the water and is generally naturally occurring</w:t>
            </w:r>
          </w:p>
        </w:tc>
      </w:tr>
      <w:tr w:rsidR="00E341C1" w:rsidRPr="005162DE" w14:paraId="2ACD2463" w14:textId="77777777" w:rsidTr="002D3FB5">
        <w:tc>
          <w:tcPr>
            <w:tcW w:w="2250" w:type="dxa"/>
          </w:tcPr>
          <w:p w14:paraId="01FDA3CE" w14:textId="77777777" w:rsidR="00E341C1" w:rsidRPr="00E341C1" w:rsidRDefault="00E341C1" w:rsidP="00E341C1">
            <w:pPr>
              <w:spacing w:before="40" w:after="40"/>
              <w:rPr>
                <w:rFonts w:ascii="Arial" w:hAnsi="Arial" w:cs="Arial"/>
              </w:rPr>
            </w:pPr>
            <w:r w:rsidRPr="00E341C1">
              <w:rPr>
                <w:rFonts w:ascii="Arial" w:hAnsi="Arial" w:cs="Arial"/>
              </w:rPr>
              <w:t>Hardness (ppm)</w:t>
            </w:r>
          </w:p>
        </w:tc>
        <w:tc>
          <w:tcPr>
            <w:tcW w:w="1345" w:type="dxa"/>
            <w:tcMar>
              <w:left w:w="58" w:type="dxa"/>
              <w:right w:w="58" w:type="dxa"/>
            </w:tcMar>
          </w:tcPr>
          <w:p w14:paraId="7A81C45D" w14:textId="48FEBB06" w:rsidR="00E341C1" w:rsidRPr="00E341C1" w:rsidRDefault="00E341C1" w:rsidP="00E341C1">
            <w:pPr>
              <w:spacing w:before="40" w:after="40"/>
              <w:jc w:val="center"/>
              <w:rPr>
                <w:rFonts w:ascii="Arial" w:hAnsi="Arial" w:cs="Arial"/>
              </w:rPr>
            </w:pPr>
            <w:r w:rsidRPr="00E341C1">
              <w:rPr>
                <w:rFonts w:ascii="Arial" w:hAnsi="Arial" w:cs="Arial"/>
              </w:rPr>
              <w:t>6/28/23</w:t>
            </w:r>
          </w:p>
        </w:tc>
        <w:tc>
          <w:tcPr>
            <w:tcW w:w="1260" w:type="dxa"/>
            <w:tcMar>
              <w:left w:w="58" w:type="dxa"/>
              <w:right w:w="58" w:type="dxa"/>
            </w:tcMar>
          </w:tcPr>
          <w:p w14:paraId="5F571C45" w14:textId="604E30F5" w:rsidR="00E341C1" w:rsidRPr="00E341C1" w:rsidRDefault="00E341C1" w:rsidP="00E341C1">
            <w:pPr>
              <w:spacing w:before="40" w:after="40"/>
              <w:jc w:val="center"/>
              <w:rPr>
                <w:rFonts w:ascii="Arial" w:hAnsi="Arial" w:cs="Arial"/>
              </w:rPr>
            </w:pPr>
            <w:r w:rsidRPr="00E341C1">
              <w:rPr>
                <w:rFonts w:ascii="Arial" w:hAnsi="Arial" w:cs="Arial"/>
              </w:rPr>
              <w:t>380</w:t>
            </w:r>
          </w:p>
        </w:tc>
        <w:tc>
          <w:tcPr>
            <w:tcW w:w="1530" w:type="dxa"/>
            <w:tcMar>
              <w:left w:w="58" w:type="dxa"/>
              <w:right w:w="58" w:type="dxa"/>
            </w:tcMar>
          </w:tcPr>
          <w:p w14:paraId="2BE476FB" w14:textId="02CEBD31" w:rsidR="00E341C1" w:rsidRPr="00E341C1" w:rsidRDefault="00E341C1" w:rsidP="00E341C1">
            <w:pPr>
              <w:spacing w:before="40" w:after="40"/>
              <w:jc w:val="center"/>
              <w:rPr>
                <w:rFonts w:ascii="Arial" w:hAnsi="Arial" w:cs="Arial"/>
              </w:rPr>
            </w:pPr>
            <w:r w:rsidRPr="00E341C1">
              <w:rPr>
                <w:rFonts w:ascii="Arial" w:hAnsi="Arial" w:cs="Arial"/>
              </w:rPr>
              <w:t>N/A</w:t>
            </w:r>
          </w:p>
        </w:tc>
        <w:tc>
          <w:tcPr>
            <w:tcW w:w="810" w:type="dxa"/>
            <w:tcMar>
              <w:left w:w="58" w:type="dxa"/>
              <w:right w:w="58" w:type="dxa"/>
            </w:tcMar>
          </w:tcPr>
          <w:p w14:paraId="76B554F2" w14:textId="77777777" w:rsidR="00E341C1" w:rsidRPr="00E341C1" w:rsidRDefault="00E341C1" w:rsidP="00E341C1">
            <w:pPr>
              <w:spacing w:before="40" w:after="40"/>
              <w:jc w:val="center"/>
              <w:rPr>
                <w:rFonts w:ascii="Arial" w:hAnsi="Arial" w:cs="Arial"/>
              </w:rPr>
            </w:pPr>
            <w:r w:rsidRPr="00E341C1">
              <w:rPr>
                <w:rFonts w:ascii="Arial" w:hAnsi="Arial" w:cs="Arial"/>
              </w:rPr>
              <w:t>None</w:t>
            </w:r>
          </w:p>
        </w:tc>
        <w:tc>
          <w:tcPr>
            <w:tcW w:w="1080" w:type="dxa"/>
            <w:tcMar>
              <w:left w:w="58" w:type="dxa"/>
              <w:right w:w="58" w:type="dxa"/>
            </w:tcMar>
          </w:tcPr>
          <w:p w14:paraId="2588B8FC" w14:textId="77777777" w:rsidR="00E341C1" w:rsidRPr="00E341C1" w:rsidRDefault="00E341C1" w:rsidP="00E341C1">
            <w:pPr>
              <w:spacing w:before="40" w:after="40"/>
              <w:jc w:val="center"/>
              <w:rPr>
                <w:rFonts w:ascii="Arial" w:hAnsi="Arial" w:cs="Arial"/>
              </w:rPr>
            </w:pPr>
            <w:r w:rsidRPr="00E341C1">
              <w:rPr>
                <w:rFonts w:ascii="Arial" w:hAnsi="Arial" w:cs="Arial"/>
              </w:rPr>
              <w:t>None</w:t>
            </w:r>
          </w:p>
        </w:tc>
        <w:tc>
          <w:tcPr>
            <w:tcW w:w="2561" w:type="dxa"/>
            <w:tcMar>
              <w:left w:w="58" w:type="dxa"/>
              <w:right w:w="58" w:type="dxa"/>
            </w:tcMar>
          </w:tcPr>
          <w:p w14:paraId="092D52C6" w14:textId="77777777" w:rsidR="00E341C1" w:rsidRPr="00E341C1" w:rsidRDefault="00E341C1" w:rsidP="00E341C1">
            <w:pPr>
              <w:spacing w:before="40" w:after="40"/>
              <w:rPr>
                <w:rFonts w:ascii="Arial" w:hAnsi="Arial" w:cs="Arial"/>
              </w:rPr>
            </w:pPr>
            <w:r w:rsidRPr="00E341C1">
              <w:rPr>
                <w:rFonts w:ascii="Arial" w:hAnsi="Arial" w:cs="Arial"/>
              </w:rPr>
              <w:t>Sum of polyvalent cations present in the water, generally magnesium and calcium, and are usually naturally occurring</w:t>
            </w:r>
          </w:p>
        </w:tc>
      </w:tr>
    </w:tbl>
    <w:p w14:paraId="26E86F03" w14:textId="103FB480" w:rsidR="005D3708" w:rsidRPr="005162DE" w:rsidRDefault="005D3708" w:rsidP="00070C22">
      <w:pPr>
        <w:pStyle w:val="Caption"/>
      </w:pPr>
      <w:r w:rsidRPr="005162DE">
        <w:lastRenderedPageBreak/>
        <w:t xml:space="preserve">Table </w:t>
      </w:r>
      <w:fldSimple w:instr=" SEQ Table \* ARABIC ">
        <w:r w:rsidR="00875D3E">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341C1" w:rsidRPr="005162DE" w14:paraId="7C96DD6F" w14:textId="77777777" w:rsidTr="002D3FB5">
        <w:trPr>
          <w:trHeight w:val="432"/>
        </w:trPr>
        <w:tc>
          <w:tcPr>
            <w:tcW w:w="2245" w:type="dxa"/>
            <w:tcMar>
              <w:left w:w="58" w:type="dxa"/>
              <w:right w:w="58" w:type="dxa"/>
            </w:tcMar>
          </w:tcPr>
          <w:p w14:paraId="2A03A5D8" w14:textId="77777777" w:rsidR="00E341C1" w:rsidRPr="00E341C1" w:rsidRDefault="00E341C1" w:rsidP="00E341C1">
            <w:pPr>
              <w:rPr>
                <w:rFonts w:ascii="Arial" w:hAnsi="Arial" w:cs="Arial"/>
              </w:rPr>
            </w:pPr>
            <w:r w:rsidRPr="00E341C1">
              <w:rPr>
                <w:rFonts w:ascii="Arial" w:hAnsi="Arial" w:cs="Arial"/>
              </w:rPr>
              <w:t>ARSENIC</w:t>
            </w:r>
          </w:p>
          <w:p w14:paraId="29E71AAC" w14:textId="68FE1DEB" w:rsidR="00E341C1" w:rsidRPr="00E341C1" w:rsidRDefault="00E341C1" w:rsidP="00E341C1">
            <w:pPr>
              <w:keepNext/>
              <w:keepLines/>
              <w:spacing w:before="40" w:after="40"/>
              <w:ind w:left="30"/>
              <w:jc w:val="both"/>
              <w:rPr>
                <w:rFonts w:ascii="Arial" w:hAnsi="Arial" w:cs="Arial"/>
              </w:rPr>
            </w:pPr>
            <w:r w:rsidRPr="00E341C1">
              <w:rPr>
                <w:rFonts w:ascii="Arial" w:hAnsi="Arial" w:cs="Arial"/>
              </w:rPr>
              <w:t>(</w:t>
            </w:r>
            <w:proofErr w:type="gramStart"/>
            <w:r w:rsidRPr="00E341C1">
              <w:rPr>
                <w:rFonts w:ascii="Arial" w:hAnsi="Arial" w:cs="Arial"/>
              </w:rPr>
              <w:t>µg</w:t>
            </w:r>
            <w:proofErr w:type="gramEnd"/>
            <w:r w:rsidRPr="00E341C1">
              <w:rPr>
                <w:rFonts w:ascii="Arial" w:hAnsi="Arial" w:cs="Arial"/>
              </w:rPr>
              <w:t>/L)</w:t>
            </w:r>
          </w:p>
        </w:tc>
        <w:tc>
          <w:tcPr>
            <w:tcW w:w="1440" w:type="dxa"/>
          </w:tcPr>
          <w:p w14:paraId="463C4396" w14:textId="77777777" w:rsidR="00E341C1" w:rsidRPr="00E341C1" w:rsidRDefault="00E341C1" w:rsidP="00E341C1">
            <w:pPr>
              <w:keepNext/>
              <w:keepLines/>
              <w:spacing w:before="40" w:after="40"/>
              <w:jc w:val="center"/>
              <w:rPr>
                <w:rFonts w:ascii="Arial" w:hAnsi="Arial" w:cs="Arial"/>
              </w:rPr>
            </w:pPr>
            <w:r w:rsidRPr="00E341C1">
              <w:rPr>
                <w:rFonts w:ascii="Arial" w:hAnsi="Arial" w:cs="Arial"/>
              </w:rPr>
              <w:t>1/10/24</w:t>
            </w:r>
          </w:p>
          <w:p w14:paraId="775EE683" w14:textId="77777777" w:rsidR="00E341C1" w:rsidRPr="00E341C1" w:rsidRDefault="00E341C1" w:rsidP="00E341C1">
            <w:pPr>
              <w:keepNext/>
              <w:keepLines/>
              <w:spacing w:before="40" w:after="40"/>
              <w:jc w:val="center"/>
              <w:rPr>
                <w:rFonts w:ascii="Arial" w:hAnsi="Arial" w:cs="Arial"/>
              </w:rPr>
            </w:pPr>
            <w:r w:rsidRPr="00E341C1">
              <w:rPr>
                <w:rFonts w:ascii="Arial" w:hAnsi="Arial" w:cs="Arial"/>
              </w:rPr>
              <w:t>4/3/24</w:t>
            </w:r>
          </w:p>
          <w:p w14:paraId="536EFC04" w14:textId="77777777" w:rsidR="00E341C1" w:rsidRPr="00E341C1" w:rsidRDefault="00E341C1" w:rsidP="00E341C1">
            <w:pPr>
              <w:keepNext/>
              <w:keepLines/>
              <w:spacing w:before="40" w:after="40"/>
              <w:jc w:val="center"/>
              <w:rPr>
                <w:rFonts w:ascii="Arial" w:hAnsi="Arial" w:cs="Arial"/>
              </w:rPr>
            </w:pPr>
            <w:r w:rsidRPr="00E341C1">
              <w:rPr>
                <w:rFonts w:ascii="Arial" w:hAnsi="Arial" w:cs="Arial"/>
              </w:rPr>
              <w:t>7/2/24</w:t>
            </w:r>
          </w:p>
          <w:p w14:paraId="21F7006B" w14:textId="72859EEF" w:rsidR="00E341C1" w:rsidRPr="00E341C1" w:rsidRDefault="00E341C1" w:rsidP="00E341C1">
            <w:pPr>
              <w:keepNext/>
              <w:keepLines/>
              <w:spacing w:before="40" w:after="40"/>
              <w:jc w:val="center"/>
              <w:rPr>
                <w:rFonts w:ascii="Arial" w:hAnsi="Arial" w:cs="Arial"/>
              </w:rPr>
            </w:pPr>
            <w:r w:rsidRPr="00E341C1">
              <w:rPr>
                <w:rFonts w:ascii="Arial" w:hAnsi="Arial" w:cs="Arial"/>
              </w:rPr>
              <w:t>10/17/24</w:t>
            </w:r>
          </w:p>
        </w:tc>
        <w:tc>
          <w:tcPr>
            <w:tcW w:w="1260" w:type="dxa"/>
          </w:tcPr>
          <w:p w14:paraId="1BD7CABC" w14:textId="0BBBBB22" w:rsidR="00E341C1" w:rsidRPr="00E341C1" w:rsidRDefault="00E341C1" w:rsidP="00E341C1">
            <w:pPr>
              <w:keepNext/>
              <w:keepLines/>
              <w:spacing w:before="40" w:after="40"/>
              <w:jc w:val="center"/>
              <w:rPr>
                <w:rFonts w:ascii="Arial" w:hAnsi="Arial" w:cs="Arial"/>
              </w:rPr>
            </w:pPr>
            <w:r w:rsidRPr="00E341C1">
              <w:rPr>
                <w:rFonts w:ascii="Arial" w:hAnsi="Arial" w:cs="Arial"/>
              </w:rPr>
              <w:t>22.25</w:t>
            </w:r>
          </w:p>
        </w:tc>
        <w:tc>
          <w:tcPr>
            <w:tcW w:w="1530" w:type="dxa"/>
          </w:tcPr>
          <w:p w14:paraId="40895B2C" w14:textId="44B3D539" w:rsidR="00E341C1" w:rsidRPr="00E341C1" w:rsidRDefault="00E341C1" w:rsidP="00E341C1">
            <w:pPr>
              <w:keepNext/>
              <w:keepLines/>
              <w:spacing w:before="40" w:after="40"/>
              <w:jc w:val="center"/>
              <w:rPr>
                <w:rFonts w:ascii="Arial" w:hAnsi="Arial" w:cs="Arial"/>
              </w:rPr>
            </w:pPr>
            <w:r w:rsidRPr="00E341C1">
              <w:rPr>
                <w:rFonts w:ascii="Arial" w:hAnsi="Arial" w:cs="Arial"/>
              </w:rPr>
              <w:t>13-36*</w:t>
            </w:r>
          </w:p>
        </w:tc>
        <w:tc>
          <w:tcPr>
            <w:tcW w:w="1170" w:type="dxa"/>
          </w:tcPr>
          <w:p w14:paraId="707B8EC2" w14:textId="277238BF" w:rsidR="00E341C1" w:rsidRPr="00E341C1" w:rsidRDefault="00E341C1" w:rsidP="00E341C1">
            <w:pPr>
              <w:keepNext/>
              <w:keepLines/>
              <w:spacing w:before="40" w:after="40"/>
              <w:jc w:val="center"/>
              <w:rPr>
                <w:rFonts w:ascii="Arial" w:hAnsi="Arial" w:cs="Arial"/>
              </w:rPr>
            </w:pPr>
            <w:r w:rsidRPr="00E341C1">
              <w:rPr>
                <w:rFonts w:ascii="Arial" w:hAnsi="Arial" w:cs="Arial"/>
              </w:rPr>
              <w:t>10</w:t>
            </w:r>
          </w:p>
        </w:tc>
        <w:tc>
          <w:tcPr>
            <w:tcW w:w="1260" w:type="dxa"/>
          </w:tcPr>
          <w:p w14:paraId="4F209845" w14:textId="63F7C024" w:rsidR="00E341C1" w:rsidRPr="00E341C1" w:rsidRDefault="00E341C1" w:rsidP="00E341C1">
            <w:pPr>
              <w:keepNext/>
              <w:keepLines/>
              <w:spacing w:before="40" w:after="40"/>
              <w:jc w:val="center"/>
              <w:rPr>
                <w:rFonts w:ascii="Arial" w:hAnsi="Arial" w:cs="Arial"/>
              </w:rPr>
            </w:pPr>
            <w:r w:rsidRPr="00E341C1">
              <w:rPr>
                <w:rFonts w:ascii="Arial" w:hAnsi="Arial" w:cs="Arial"/>
              </w:rPr>
              <w:t>0.004</w:t>
            </w:r>
          </w:p>
        </w:tc>
        <w:tc>
          <w:tcPr>
            <w:tcW w:w="1931" w:type="dxa"/>
          </w:tcPr>
          <w:p w14:paraId="307E6935" w14:textId="32930D3B" w:rsidR="00E341C1" w:rsidRPr="00E341C1" w:rsidRDefault="00E341C1" w:rsidP="00E341C1">
            <w:pPr>
              <w:keepNext/>
              <w:keepLines/>
              <w:spacing w:before="40" w:after="40"/>
              <w:jc w:val="center"/>
              <w:rPr>
                <w:rFonts w:ascii="Arial" w:hAnsi="Arial" w:cs="Arial"/>
              </w:rPr>
            </w:pPr>
            <w:r w:rsidRPr="00E341C1">
              <w:rPr>
                <w:rFonts w:ascii="Arial" w:hAnsi="Arial" w:cs="Arial"/>
              </w:rPr>
              <w:t>Erosion of natural deposits; runoff from orchards; glass and electronics production wastes</w:t>
            </w:r>
          </w:p>
        </w:tc>
      </w:tr>
      <w:tr w:rsidR="00E341C1" w:rsidRPr="005162DE" w14:paraId="7E778FAF" w14:textId="77777777" w:rsidTr="002D3FB5">
        <w:trPr>
          <w:trHeight w:val="432"/>
        </w:trPr>
        <w:tc>
          <w:tcPr>
            <w:tcW w:w="2245" w:type="dxa"/>
            <w:tcMar>
              <w:left w:w="58" w:type="dxa"/>
              <w:right w:w="58" w:type="dxa"/>
            </w:tcMar>
          </w:tcPr>
          <w:p w14:paraId="2BC454A4" w14:textId="3C7D9CB3" w:rsidR="00E341C1" w:rsidRPr="00E341C1" w:rsidRDefault="00E341C1" w:rsidP="00E341C1">
            <w:pPr>
              <w:spacing w:before="40" w:after="40"/>
              <w:ind w:left="30"/>
              <w:jc w:val="both"/>
              <w:rPr>
                <w:rFonts w:ascii="Arial" w:hAnsi="Arial" w:cs="Arial"/>
              </w:rPr>
            </w:pPr>
            <w:r w:rsidRPr="00E341C1">
              <w:rPr>
                <w:rFonts w:ascii="Arial" w:hAnsi="Arial" w:cs="Arial"/>
              </w:rPr>
              <w:t>1,2,3-Trichloropropane [TCP] (ng/L)</w:t>
            </w:r>
          </w:p>
        </w:tc>
        <w:tc>
          <w:tcPr>
            <w:tcW w:w="1440" w:type="dxa"/>
          </w:tcPr>
          <w:p w14:paraId="25EFD446" w14:textId="081A80F5" w:rsidR="00E341C1" w:rsidRPr="00E341C1" w:rsidRDefault="00E341C1" w:rsidP="00E341C1">
            <w:pPr>
              <w:spacing w:before="40" w:after="40"/>
              <w:jc w:val="center"/>
              <w:rPr>
                <w:rFonts w:ascii="Arial" w:hAnsi="Arial" w:cs="Arial"/>
              </w:rPr>
            </w:pPr>
            <w:r w:rsidRPr="00E341C1">
              <w:rPr>
                <w:rFonts w:ascii="Arial" w:hAnsi="Arial" w:cs="Arial"/>
              </w:rPr>
              <w:t>6/25/24</w:t>
            </w:r>
          </w:p>
        </w:tc>
        <w:tc>
          <w:tcPr>
            <w:tcW w:w="1260" w:type="dxa"/>
          </w:tcPr>
          <w:p w14:paraId="7CAF39D9" w14:textId="4CBEC5A8" w:rsidR="00E341C1" w:rsidRPr="00E341C1" w:rsidRDefault="00E341C1" w:rsidP="00E341C1">
            <w:pPr>
              <w:spacing w:before="40" w:after="40"/>
              <w:jc w:val="center"/>
              <w:rPr>
                <w:rFonts w:ascii="Arial" w:hAnsi="Arial" w:cs="Arial"/>
              </w:rPr>
            </w:pPr>
            <w:r w:rsidRPr="00E341C1">
              <w:rPr>
                <w:rFonts w:ascii="Arial" w:hAnsi="Arial" w:cs="Arial"/>
              </w:rPr>
              <w:t>ND</w:t>
            </w:r>
          </w:p>
        </w:tc>
        <w:tc>
          <w:tcPr>
            <w:tcW w:w="1530" w:type="dxa"/>
          </w:tcPr>
          <w:p w14:paraId="694B316A" w14:textId="0A4410E7" w:rsidR="00E341C1" w:rsidRPr="00E341C1" w:rsidRDefault="00E341C1" w:rsidP="00E341C1">
            <w:pPr>
              <w:spacing w:before="40" w:after="40"/>
              <w:jc w:val="center"/>
              <w:rPr>
                <w:rFonts w:ascii="Arial" w:hAnsi="Arial" w:cs="Arial"/>
              </w:rPr>
            </w:pPr>
            <w:r w:rsidRPr="00E341C1">
              <w:rPr>
                <w:rFonts w:ascii="Arial" w:hAnsi="Arial" w:cs="Arial"/>
              </w:rPr>
              <w:t>N/A</w:t>
            </w:r>
          </w:p>
        </w:tc>
        <w:tc>
          <w:tcPr>
            <w:tcW w:w="1170" w:type="dxa"/>
          </w:tcPr>
          <w:p w14:paraId="04B3ABD1" w14:textId="71156043" w:rsidR="00E341C1" w:rsidRPr="00E341C1" w:rsidRDefault="00E341C1" w:rsidP="00E341C1">
            <w:pPr>
              <w:spacing w:before="40" w:after="40"/>
              <w:jc w:val="center"/>
              <w:rPr>
                <w:rFonts w:ascii="Arial" w:hAnsi="Arial" w:cs="Arial"/>
              </w:rPr>
            </w:pPr>
            <w:r w:rsidRPr="00E341C1">
              <w:rPr>
                <w:rFonts w:ascii="Arial" w:hAnsi="Arial" w:cs="Arial"/>
              </w:rPr>
              <w:t>5</w:t>
            </w:r>
          </w:p>
        </w:tc>
        <w:tc>
          <w:tcPr>
            <w:tcW w:w="1260" w:type="dxa"/>
          </w:tcPr>
          <w:p w14:paraId="7BD33183" w14:textId="5C1AEA51" w:rsidR="00E341C1" w:rsidRPr="00E341C1" w:rsidRDefault="00E341C1" w:rsidP="00E341C1">
            <w:pPr>
              <w:spacing w:before="40" w:after="40"/>
              <w:jc w:val="center"/>
              <w:rPr>
                <w:rFonts w:ascii="Arial" w:hAnsi="Arial" w:cs="Arial"/>
              </w:rPr>
            </w:pPr>
            <w:r w:rsidRPr="00E341C1">
              <w:rPr>
                <w:rFonts w:ascii="Arial" w:hAnsi="Arial" w:cs="Arial"/>
              </w:rPr>
              <w:t>0.7</w:t>
            </w:r>
          </w:p>
        </w:tc>
        <w:tc>
          <w:tcPr>
            <w:tcW w:w="1931" w:type="dxa"/>
          </w:tcPr>
          <w:p w14:paraId="701F5E75" w14:textId="0F9C088F" w:rsidR="00E341C1" w:rsidRPr="00E341C1" w:rsidRDefault="00E341C1" w:rsidP="00E341C1">
            <w:pPr>
              <w:spacing w:before="40" w:after="40"/>
              <w:jc w:val="center"/>
              <w:rPr>
                <w:rFonts w:ascii="Arial" w:hAnsi="Arial" w:cs="Arial"/>
              </w:rPr>
            </w:pPr>
            <w:r w:rsidRPr="00E341C1">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341C1" w:rsidRPr="005162DE" w14:paraId="5A2E4EDA" w14:textId="77777777" w:rsidTr="002D3FB5">
        <w:trPr>
          <w:trHeight w:val="432"/>
        </w:trPr>
        <w:tc>
          <w:tcPr>
            <w:tcW w:w="2245" w:type="dxa"/>
            <w:tcMar>
              <w:left w:w="58" w:type="dxa"/>
              <w:right w:w="58" w:type="dxa"/>
            </w:tcMar>
          </w:tcPr>
          <w:p w14:paraId="490802B3" w14:textId="3EF7E3DB" w:rsidR="00E341C1" w:rsidRPr="00E341C1" w:rsidRDefault="00E341C1" w:rsidP="00E341C1">
            <w:pPr>
              <w:spacing w:before="40" w:after="40"/>
              <w:ind w:left="30"/>
              <w:jc w:val="both"/>
              <w:rPr>
                <w:rFonts w:ascii="Arial" w:hAnsi="Arial" w:cs="Arial"/>
              </w:rPr>
            </w:pPr>
            <w:r w:rsidRPr="00E341C1">
              <w:rPr>
                <w:rFonts w:ascii="Arial" w:hAnsi="Arial" w:cs="Arial"/>
              </w:rPr>
              <w:t>Chromium (hexavalent) (</w:t>
            </w:r>
            <w:proofErr w:type="gramStart"/>
            <w:r w:rsidRPr="00E341C1">
              <w:rPr>
                <w:rFonts w:ascii="Arial" w:hAnsi="Arial" w:cs="Arial"/>
              </w:rPr>
              <w:t>µg</w:t>
            </w:r>
            <w:proofErr w:type="gramEnd"/>
            <w:r w:rsidRPr="00E341C1">
              <w:rPr>
                <w:rFonts w:ascii="Arial" w:hAnsi="Arial" w:cs="Arial"/>
              </w:rPr>
              <w:t>/L</w:t>
            </w:r>
          </w:p>
        </w:tc>
        <w:tc>
          <w:tcPr>
            <w:tcW w:w="1440" w:type="dxa"/>
          </w:tcPr>
          <w:p w14:paraId="535C6478" w14:textId="6219BBB8" w:rsidR="00E341C1" w:rsidRPr="00E341C1" w:rsidRDefault="00E341C1" w:rsidP="00E341C1">
            <w:pPr>
              <w:spacing w:before="40" w:after="40"/>
              <w:jc w:val="center"/>
              <w:rPr>
                <w:rFonts w:ascii="Arial" w:hAnsi="Arial" w:cs="Arial"/>
              </w:rPr>
            </w:pPr>
            <w:r w:rsidRPr="00E341C1">
              <w:rPr>
                <w:rFonts w:ascii="Arial" w:hAnsi="Arial" w:cs="Arial"/>
              </w:rPr>
              <w:t>11/5/24</w:t>
            </w:r>
          </w:p>
        </w:tc>
        <w:tc>
          <w:tcPr>
            <w:tcW w:w="1260" w:type="dxa"/>
          </w:tcPr>
          <w:p w14:paraId="1A872876" w14:textId="416A87D8" w:rsidR="00E341C1" w:rsidRPr="00E341C1" w:rsidRDefault="00E341C1" w:rsidP="00E341C1">
            <w:pPr>
              <w:spacing w:before="40" w:after="40"/>
              <w:jc w:val="center"/>
              <w:rPr>
                <w:rFonts w:ascii="Arial" w:hAnsi="Arial" w:cs="Arial"/>
              </w:rPr>
            </w:pPr>
            <w:r w:rsidRPr="00E341C1">
              <w:rPr>
                <w:rFonts w:ascii="Arial" w:hAnsi="Arial" w:cs="Arial"/>
              </w:rPr>
              <w:t>ND</w:t>
            </w:r>
          </w:p>
        </w:tc>
        <w:tc>
          <w:tcPr>
            <w:tcW w:w="1530" w:type="dxa"/>
          </w:tcPr>
          <w:p w14:paraId="4E27FAAD" w14:textId="7DFF1AA6" w:rsidR="00E341C1" w:rsidRPr="00E341C1" w:rsidRDefault="00E341C1" w:rsidP="00E341C1">
            <w:pPr>
              <w:spacing w:before="40" w:after="40"/>
              <w:jc w:val="center"/>
              <w:rPr>
                <w:rFonts w:ascii="Arial" w:hAnsi="Arial" w:cs="Arial"/>
              </w:rPr>
            </w:pPr>
            <w:r w:rsidRPr="00E341C1">
              <w:rPr>
                <w:rFonts w:ascii="Arial" w:hAnsi="Arial" w:cs="Arial"/>
              </w:rPr>
              <w:t>N/A</w:t>
            </w:r>
          </w:p>
        </w:tc>
        <w:tc>
          <w:tcPr>
            <w:tcW w:w="1170" w:type="dxa"/>
          </w:tcPr>
          <w:p w14:paraId="6EC8A772" w14:textId="2ACCA746" w:rsidR="00E341C1" w:rsidRPr="00E341C1" w:rsidRDefault="00E341C1" w:rsidP="00E341C1">
            <w:pPr>
              <w:spacing w:before="40" w:after="40"/>
              <w:jc w:val="center"/>
              <w:rPr>
                <w:rFonts w:ascii="Arial" w:hAnsi="Arial" w:cs="Arial"/>
              </w:rPr>
            </w:pPr>
            <w:r w:rsidRPr="00E341C1">
              <w:rPr>
                <w:rFonts w:ascii="Arial" w:hAnsi="Arial" w:cs="Arial"/>
              </w:rPr>
              <w:t>10</w:t>
            </w:r>
          </w:p>
        </w:tc>
        <w:tc>
          <w:tcPr>
            <w:tcW w:w="1260" w:type="dxa"/>
          </w:tcPr>
          <w:p w14:paraId="22CCB022" w14:textId="0839FB61" w:rsidR="00E341C1" w:rsidRPr="00E341C1" w:rsidRDefault="00E341C1" w:rsidP="00E341C1">
            <w:pPr>
              <w:spacing w:before="40" w:after="40"/>
              <w:jc w:val="center"/>
              <w:rPr>
                <w:rFonts w:ascii="Arial" w:hAnsi="Arial" w:cs="Arial"/>
              </w:rPr>
            </w:pPr>
            <w:r w:rsidRPr="00E341C1">
              <w:rPr>
                <w:rFonts w:ascii="Arial" w:hAnsi="Arial" w:cs="Arial"/>
              </w:rPr>
              <w:t>0.02</w:t>
            </w:r>
          </w:p>
        </w:tc>
        <w:tc>
          <w:tcPr>
            <w:tcW w:w="1931" w:type="dxa"/>
          </w:tcPr>
          <w:p w14:paraId="218DDB99" w14:textId="336D6EA3" w:rsidR="00E341C1" w:rsidRPr="00E341C1" w:rsidRDefault="00E341C1" w:rsidP="00E341C1">
            <w:pPr>
              <w:spacing w:before="40" w:after="40"/>
              <w:jc w:val="center"/>
              <w:rPr>
                <w:rFonts w:ascii="Arial" w:hAnsi="Arial" w:cs="Arial"/>
              </w:rPr>
            </w:pPr>
            <w:r w:rsidRPr="00E341C1">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F2C406B" w:rsidR="005D3708" w:rsidRPr="005162DE" w:rsidRDefault="005D3708" w:rsidP="00070C22">
      <w:pPr>
        <w:pStyle w:val="Caption"/>
      </w:pPr>
      <w:r w:rsidRPr="005162DE">
        <w:lastRenderedPageBreak/>
        <w:t xml:space="preserve">Table </w:t>
      </w:r>
      <w:fldSimple w:instr=" SEQ Table \* ARABIC ">
        <w:r w:rsidR="00875D3E">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341C1" w:rsidRPr="005162DE" w14:paraId="029A4A7D" w14:textId="77777777" w:rsidTr="002D3FB5">
        <w:trPr>
          <w:trHeight w:val="432"/>
        </w:trPr>
        <w:tc>
          <w:tcPr>
            <w:tcW w:w="2245" w:type="dxa"/>
          </w:tcPr>
          <w:p w14:paraId="04C2A80B" w14:textId="381AD5DD" w:rsidR="00E341C1" w:rsidRPr="005162DE" w:rsidRDefault="00E341C1" w:rsidP="00E341C1">
            <w:pPr>
              <w:spacing w:before="40" w:after="40"/>
              <w:ind w:left="187"/>
              <w:rPr>
                <w:rFonts w:ascii="Arial" w:hAnsi="Arial" w:cs="Arial"/>
                <w:sz w:val="24"/>
                <w:szCs w:val="24"/>
              </w:rPr>
            </w:pPr>
            <w:r w:rsidRPr="00C55CDB">
              <w:rPr>
                <w:rFonts w:ascii="Arial" w:hAnsi="Arial" w:cs="Arial"/>
              </w:rPr>
              <w:t>Aluminum</w:t>
            </w:r>
          </w:p>
        </w:tc>
        <w:tc>
          <w:tcPr>
            <w:tcW w:w="1440" w:type="dxa"/>
          </w:tcPr>
          <w:p w14:paraId="3AB56DE9" w14:textId="15C16879"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5D465B29" w14:textId="7E948860"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6F2413BA" w14:textId="04857501"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5615AC9F" w14:textId="3599A2E4" w:rsidR="00E341C1" w:rsidRPr="005162DE" w:rsidRDefault="00E341C1" w:rsidP="00E341C1">
            <w:pPr>
              <w:spacing w:before="40" w:after="40"/>
              <w:jc w:val="center"/>
              <w:rPr>
                <w:rFonts w:ascii="Arial" w:hAnsi="Arial" w:cs="Arial"/>
                <w:sz w:val="24"/>
                <w:szCs w:val="24"/>
              </w:rPr>
            </w:pPr>
            <w:r w:rsidRPr="00C55CDB">
              <w:rPr>
                <w:rFonts w:ascii="Arial" w:hAnsi="Arial" w:cs="Arial"/>
              </w:rPr>
              <w:t xml:space="preserve">200 </w:t>
            </w:r>
            <w:proofErr w:type="gramStart"/>
            <w:r w:rsidRPr="00C55CDB">
              <w:rPr>
                <w:rFonts w:ascii="Arial" w:hAnsi="Arial" w:cs="Arial"/>
              </w:rPr>
              <w:t>µg</w:t>
            </w:r>
            <w:proofErr w:type="gramEnd"/>
            <w:r w:rsidRPr="00C55CDB">
              <w:rPr>
                <w:rFonts w:ascii="Arial" w:hAnsi="Arial" w:cs="Arial"/>
              </w:rPr>
              <w:t>/L</w:t>
            </w:r>
          </w:p>
        </w:tc>
        <w:tc>
          <w:tcPr>
            <w:tcW w:w="1170" w:type="dxa"/>
          </w:tcPr>
          <w:p w14:paraId="188C38E4" w14:textId="5574BEA5"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566F303C" w14:textId="1A7D9232" w:rsidR="00E341C1" w:rsidRPr="005162DE" w:rsidRDefault="00E341C1" w:rsidP="00E341C1">
            <w:pPr>
              <w:spacing w:before="40" w:after="40"/>
              <w:rPr>
                <w:rFonts w:ascii="Arial" w:hAnsi="Arial" w:cs="Arial"/>
                <w:sz w:val="24"/>
                <w:szCs w:val="24"/>
              </w:rPr>
            </w:pPr>
            <w:r w:rsidRPr="00C55CDB">
              <w:rPr>
                <w:rFonts w:ascii="Arial" w:hAnsi="Arial" w:cs="Arial"/>
              </w:rPr>
              <w:t>Erosion of natural deposits; residual from some surface water treatment processes</w:t>
            </w:r>
          </w:p>
        </w:tc>
      </w:tr>
      <w:tr w:rsidR="00E341C1" w:rsidRPr="005162DE" w14:paraId="43BA6B8D" w14:textId="77777777" w:rsidTr="002D3FB5">
        <w:trPr>
          <w:trHeight w:val="432"/>
        </w:trPr>
        <w:tc>
          <w:tcPr>
            <w:tcW w:w="2245" w:type="dxa"/>
          </w:tcPr>
          <w:p w14:paraId="581AB298" w14:textId="6302B324" w:rsidR="00E341C1" w:rsidRPr="005162DE" w:rsidRDefault="00E341C1" w:rsidP="00E341C1">
            <w:pPr>
              <w:spacing w:before="40" w:after="40"/>
              <w:ind w:left="187"/>
              <w:rPr>
                <w:rFonts w:ascii="Arial" w:hAnsi="Arial" w:cs="Arial"/>
                <w:sz w:val="24"/>
                <w:szCs w:val="24"/>
              </w:rPr>
            </w:pPr>
            <w:r w:rsidRPr="00C55CDB">
              <w:rPr>
                <w:rFonts w:ascii="Arial" w:hAnsi="Arial" w:cs="Arial"/>
              </w:rPr>
              <w:t>Color</w:t>
            </w:r>
          </w:p>
        </w:tc>
        <w:tc>
          <w:tcPr>
            <w:tcW w:w="1440" w:type="dxa"/>
          </w:tcPr>
          <w:p w14:paraId="13425507" w14:textId="7118B9B5"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72C49EEB" w14:textId="022083F6"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7C11921B" w14:textId="40060411"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491F1603" w14:textId="6A769D1F" w:rsidR="00E341C1" w:rsidRPr="005162DE" w:rsidRDefault="00E341C1" w:rsidP="00E341C1">
            <w:pPr>
              <w:spacing w:before="40" w:after="40"/>
              <w:jc w:val="center"/>
              <w:rPr>
                <w:rFonts w:ascii="Arial" w:hAnsi="Arial" w:cs="Arial"/>
                <w:sz w:val="24"/>
                <w:szCs w:val="24"/>
              </w:rPr>
            </w:pPr>
            <w:r w:rsidRPr="00C55CDB">
              <w:rPr>
                <w:rFonts w:ascii="Arial" w:hAnsi="Arial" w:cs="Arial"/>
              </w:rPr>
              <w:t>15 Units</w:t>
            </w:r>
          </w:p>
        </w:tc>
        <w:tc>
          <w:tcPr>
            <w:tcW w:w="1170" w:type="dxa"/>
          </w:tcPr>
          <w:p w14:paraId="489C42D6" w14:textId="5AFE9DAD"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2DBCEC1A" w14:textId="4C16BAB5" w:rsidR="00E341C1" w:rsidRPr="005162DE" w:rsidRDefault="00E341C1" w:rsidP="00E341C1">
            <w:pPr>
              <w:spacing w:before="40" w:after="40"/>
              <w:rPr>
                <w:rFonts w:ascii="Arial" w:hAnsi="Arial" w:cs="Arial"/>
                <w:sz w:val="24"/>
                <w:szCs w:val="24"/>
              </w:rPr>
            </w:pPr>
            <w:proofErr w:type="gramStart"/>
            <w:r w:rsidRPr="00C55CDB">
              <w:rPr>
                <w:rFonts w:ascii="Arial" w:hAnsi="Arial" w:cs="Arial"/>
              </w:rPr>
              <w:t>Naturally-occurring</w:t>
            </w:r>
            <w:proofErr w:type="gramEnd"/>
            <w:r w:rsidRPr="00C55CDB">
              <w:rPr>
                <w:rFonts w:ascii="Arial" w:hAnsi="Arial" w:cs="Arial"/>
              </w:rPr>
              <w:t xml:space="preserve"> organic materials</w:t>
            </w:r>
          </w:p>
        </w:tc>
      </w:tr>
      <w:tr w:rsidR="00E341C1" w:rsidRPr="005162DE" w14:paraId="18FA2C38" w14:textId="77777777" w:rsidTr="002D3FB5">
        <w:trPr>
          <w:trHeight w:val="432"/>
        </w:trPr>
        <w:tc>
          <w:tcPr>
            <w:tcW w:w="2245" w:type="dxa"/>
          </w:tcPr>
          <w:p w14:paraId="39D2E538" w14:textId="33DD0B7A" w:rsidR="00E341C1" w:rsidRPr="005162DE" w:rsidRDefault="00E341C1" w:rsidP="00E341C1">
            <w:pPr>
              <w:spacing w:before="40" w:after="40"/>
              <w:ind w:left="187"/>
              <w:rPr>
                <w:rFonts w:ascii="Arial" w:hAnsi="Arial" w:cs="Arial"/>
                <w:sz w:val="24"/>
                <w:szCs w:val="24"/>
              </w:rPr>
            </w:pPr>
            <w:r w:rsidRPr="00C55CDB">
              <w:rPr>
                <w:rFonts w:ascii="Arial" w:hAnsi="Arial" w:cs="Arial"/>
              </w:rPr>
              <w:t>Copper</w:t>
            </w:r>
          </w:p>
        </w:tc>
        <w:tc>
          <w:tcPr>
            <w:tcW w:w="1440" w:type="dxa"/>
          </w:tcPr>
          <w:p w14:paraId="6AB05BED" w14:textId="313DC909"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0AC370FD" w14:textId="47AAE7BE"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06D23DE1" w14:textId="6559617E"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4A9C9B68" w14:textId="1AAA828A" w:rsidR="00E341C1" w:rsidRPr="005162DE" w:rsidRDefault="00E341C1" w:rsidP="00E341C1">
            <w:pPr>
              <w:spacing w:before="40" w:after="40"/>
              <w:jc w:val="center"/>
              <w:rPr>
                <w:rFonts w:ascii="Arial" w:hAnsi="Arial" w:cs="Arial"/>
                <w:sz w:val="24"/>
                <w:szCs w:val="24"/>
              </w:rPr>
            </w:pPr>
            <w:r w:rsidRPr="00C55CDB">
              <w:rPr>
                <w:rFonts w:ascii="Arial" w:hAnsi="Arial" w:cs="Arial"/>
              </w:rPr>
              <w:t>1.0 mg/L</w:t>
            </w:r>
          </w:p>
        </w:tc>
        <w:tc>
          <w:tcPr>
            <w:tcW w:w="1170" w:type="dxa"/>
          </w:tcPr>
          <w:p w14:paraId="7502C73C" w14:textId="3D224336"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06A23C91" w14:textId="55A124E4" w:rsidR="00E341C1" w:rsidRPr="005162DE" w:rsidRDefault="00E341C1" w:rsidP="00E341C1">
            <w:pPr>
              <w:spacing w:before="40" w:after="40"/>
              <w:rPr>
                <w:rFonts w:ascii="Arial" w:hAnsi="Arial" w:cs="Arial"/>
                <w:sz w:val="24"/>
                <w:szCs w:val="24"/>
              </w:rPr>
            </w:pPr>
            <w:r w:rsidRPr="00C55CDB">
              <w:rPr>
                <w:rFonts w:ascii="Arial" w:hAnsi="Arial" w:cs="Arial"/>
              </w:rPr>
              <w:t>Internal corrosion of household plumbing systems; erosion of natural deposits; leaching from wood preservatives</w:t>
            </w:r>
          </w:p>
        </w:tc>
      </w:tr>
      <w:tr w:rsidR="00E341C1" w:rsidRPr="005162DE" w14:paraId="141266B2" w14:textId="77777777" w:rsidTr="002D3FB5">
        <w:trPr>
          <w:trHeight w:val="432"/>
        </w:trPr>
        <w:tc>
          <w:tcPr>
            <w:tcW w:w="2245" w:type="dxa"/>
          </w:tcPr>
          <w:p w14:paraId="14BF77EE" w14:textId="22112209" w:rsidR="00E341C1" w:rsidRPr="005162DE" w:rsidRDefault="00E341C1" w:rsidP="00E341C1">
            <w:pPr>
              <w:spacing w:before="40" w:after="40"/>
              <w:ind w:left="187"/>
              <w:rPr>
                <w:rFonts w:ascii="Arial" w:hAnsi="Arial" w:cs="Arial"/>
                <w:sz w:val="24"/>
                <w:szCs w:val="24"/>
              </w:rPr>
            </w:pPr>
            <w:r w:rsidRPr="00C55CDB">
              <w:rPr>
                <w:rFonts w:ascii="Arial" w:hAnsi="Arial" w:cs="Arial"/>
              </w:rPr>
              <w:t>Foaming Agents [MBAS]</w:t>
            </w:r>
          </w:p>
        </w:tc>
        <w:tc>
          <w:tcPr>
            <w:tcW w:w="1440" w:type="dxa"/>
          </w:tcPr>
          <w:p w14:paraId="106890B3" w14:textId="065379A2"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1683CF17" w14:textId="4B6DDE78"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59AC5156" w14:textId="50FC7849"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42B941FC" w14:textId="009F686F" w:rsidR="00E341C1" w:rsidRPr="005162DE" w:rsidRDefault="00E341C1" w:rsidP="00E341C1">
            <w:pPr>
              <w:spacing w:before="40" w:after="40"/>
              <w:jc w:val="center"/>
              <w:rPr>
                <w:rFonts w:ascii="Arial" w:hAnsi="Arial" w:cs="Arial"/>
                <w:sz w:val="24"/>
                <w:szCs w:val="24"/>
              </w:rPr>
            </w:pPr>
            <w:r w:rsidRPr="00C55CDB">
              <w:rPr>
                <w:rFonts w:ascii="Arial" w:hAnsi="Arial" w:cs="Arial"/>
              </w:rPr>
              <w:t xml:space="preserve">500 </w:t>
            </w:r>
            <w:proofErr w:type="gramStart"/>
            <w:r w:rsidRPr="00C55CDB">
              <w:rPr>
                <w:rFonts w:ascii="Arial" w:hAnsi="Arial" w:cs="Arial"/>
              </w:rPr>
              <w:t>µg</w:t>
            </w:r>
            <w:proofErr w:type="gramEnd"/>
            <w:r w:rsidRPr="00C55CDB">
              <w:rPr>
                <w:rFonts w:ascii="Arial" w:hAnsi="Arial" w:cs="Arial"/>
              </w:rPr>
              <w:t>/L</w:t>
            </w:r>
          </w:p>
        </w:tc>
        <w:tc>
          <w:tcPr>
            <w:tcW w:w="1170" w:type="dxa"/>
          </w:tcPr>
          <w:p w14:paraId="5825300B" w14:textId="7E760A9D"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25B10B7C" w14:textId="11823442" w:rsidR="00E341C1" w:rsidRPr="005162DE" w:rsidRDefault="00E341C1" w:rsidP="00E341C1">
            <w:pPr>
              <w:spacing w:before="40" w:after="40"/>
              <w:rPr>
                <w:rFonts w:ascii="Arial" w:hAnsi="Arial" w:cs="Arial"/>
                <w:sz w:val="24"/>
                <w:szCs w:val="24"/>
              </w:rPr>
            </w:pPr>
            <w:r w:rsidRPr="00C55CDB">
              <w:rPr>
                <w:rFonts w:ascii="Arial" w:hAnsi="Arial" w:cs="Arial"/>
              </w:rPr>
              <w:t>Municipal and industrial waste discharges</w:t>
            </w:r>
          </w:p>
        </w:tc>
      </w:tr>
      <w:tr w:rsidR="00E341C1" w:rsidRPr="005162DE" w14:paraId="268CE829" w14:textId="77777777" w:rsidTr="002D3FB5">
        <w:trPr>
          <w:trHeight w:val="432"/>
        </w:trPr>
        <w:tc>
          <w:tcPr>
            <w:tcW w:w="2245" w:type="dxa"/>
          </w:tcPr>
          <w:p w14:paraId="78A966FE" w14:textId="4B1B735C" w:rsidR="00E341C1" w:rsidRPr="005162DE" w:rsidRDefault="00E341C1" w:rsidP="00E341C1">
            <w:pPr>
              <w:spacing w:before="40" w:after="40"/>
              <w:ind w:left="187"/>
              <w:rPr>
                <w:rFonts w:ascii="Arial" w:hAnsi="Arial" w:cs="Arial"/>
                <w:sz w:val="24"/>
                <w:szCs w:val="24"/>
              </w:rPr>
            </w:pPr>
            <w:r w:rsidRPr="00C55CDB">
              <w:rPr>
                <w:rFonts w:ascii="Arial" w:hAnsi="Arial" w:cs="Arial"/>
              </w:rPr>
              <w:t>Iron</w:t>
            </w:r>
          </w:p>
        </w:tc>
        <w:tc>
          <w:tcPr>
            <w:tcW w:w="1440" w:type="dxa"/>
          </w:tcPr>
          <w:p w14:paraId="15E10AB3" w14:textId="772570C7"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75642235" w14:textId="726472C2" w:rsidR="00E341C1" w:rsidRPr="005162DE" w:rsidRDefault="00E341C1" w:rsidP="00E341C1">
            <w:pPr>
              <w:spacing w:before="40" w:after="40"/>
              <w:jc w:val="center"/>
              <w:rPr>
                <w:rFonts w:ascii="Arial" w:hAnsi="Arial" w:cs="Arial"/>
                <w:sz w:val="24"/>
                <w:szCs w:val="24"/>
              </w:rPr>
            </w:pPr>
            <w:r w:rsidRPr="00C55CDB">
              <w:rPr>
                <w:rFonts w:ascii="Arial" w:hAnsi="Arial" w:cs="Arial"/>
              </w:rPr>
              <w:t>100</w:t>
            </w:r>
          </w:p>
        </w:tc>
        <w:tc>
          <w:tcPr>
            <w:tcW w:w="1530" w:type="dxa"/>
          </w:tcPr>
          <w:p w14:paraId="1D813967" w14:textId="12936F0C"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0183D87F" w14:textId="3D17C87F" w:rsidR="00E341C1" w:rsidRPr="005162DE" w:rsidRDefault="00E341C1" w:rsidP="00E341C1">
            <w:pPr>
              <w:spacing w:before="40" w:after="40"/>
              <w:jc w:val="center"/>
              <w:rPr>
                <w:rFonts w:ascii="Arial" w:hAnsi="Arial" w:cs="Arial"/>
                <w:sz w:val="24"/>
                <w:szCs w:val="24"/>
              </w:rPr>
            </w:pPr>
            <w:r w:rsidRPr="00C55CDB">
              <w:rPr>
                <w:rFonts w:ascii="Arial" w:hAnsi="Arial" w:cs="Arial"/>
              </w:rPr>
              <w:t xml:space="preserve">300 </w:t>
            </w:r>
            <w:proofErr w:type="gramStart"/>
            <w:r w:rsidRPr="00C55CDB">
              <w:rPr>
                <w:rFonts w:ascii="Arial" w:hAnsi="Arial" w:cs="Arial"/>
              </w:rPr>
              <w:t>µg</w:t>
            </w:r>
            <w:proofErr w:type="gramEnd"/>
            <w:r w:rsidRPr="00C55CDB">
              <w:rPr>
                <w:rFonts w:ascii="Arial" w:hAnsi="Arial" w:cs="Arial"/>
              </w:rPr>
              <w:t>/L</w:t>
            </w:r>
          </w:p>
        </w:tc>
        <w:tc>
          <w:tcPr>
            <w:tcW w:w="1170" w:type="dxa"/>
          </w:tcPr>
          <w:p w14:paraId="3A153CD4" w14:textId="54737F43"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5BCB6FCD" w14:textId="6DE5FFFC" w:rsidR="00E341C1" w:rsidRPr="005162DE" w:rsidRDefault="00E341C1" w:rsidP="00E341C1">
            <w:pPr>
              <w:spacing w:before="40" w:after="40"/>
              <w:rPr>
                <w:rFonts w:ascii="Arial" w:hAnsi="Arial" w:cs="Arial"/>
                <w:sz w:val="24"/>
                <w:szCs w:val="24"/>
              </w:rPr>
            </w:pPr>
            <w:r w:rsidRPr="00C55CDB">
              <w:rPr>
                <w:rFonts w:ascii="Arial" w:hAnsi="Arial" w:cs="Arial"/>
              </w:rPr>
              <w:t>Leaching from natural deposits; industrial wastes</w:t>
            </w:r>
          </w:p>
        </w:tc>
      </w:tr>
      <w:tr w:rsidR="00E341C1" w:rsidRPr="005162DE" w14:paraId="2CE3128F" w14:textId="77777777" w:rsidTr="002D3FB5">
        <w:trPr>
          <w:trHeight w:val="432"/>
        </w:trPr>
        <w:tc>
          <w:tcPr>
            <w:tcW w:w="2245" w:type="dxa"/>
          </w:tcPr>
          <w:p w14:paraId="44E8BDF0" w14:textId="2B9A4DCD" w:rsidR="00E341C1" w:rsidRPr="005162DE" w:rsidRDefault="00E341C1" w:rsidP="00E341C1">
            <w:pPr>
              <w:spacing w:before="40" w:after="40"/>
              <w:ind w:left="187"/>
              <w:rPr>
                <w:rFonts w:ascii="Arial" w:hAnsi="Arial" w:cs="Arial"/>
                <w:sz w:val="24"/>
                <w:szCs w:val="24"/>
              </w:rPr>
            </w:pPr>
            <w:r w:rsidRPr="00C55CDB">
              <w:rPr>
                <w:rFonts w:ascii="Arial" w:hAnsi="Arial" w:cs="Arial"/>
              </w:rPr>
              <w:t>Manganese</w:t>
            </w:r>
          </w:p>
        </w:tc>
        <w:tc>
          <w:tcPr>
            <w:tcW w:w="1440" w:type="dxa"/>
          </w:tcPr>
          <w:p w14:paraId="2FCB7216" w14:textId="59A770A3"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2AE47DED" w14:textId="0798FBC7" w:rsidR="00E341C1" w:rsidRPr="005162DE" w:rsidRDefault="00E341C1" w:rsidP="00E341C1">
            <w:pPr>
              <w:spacing w:before="40" w:after="40"/>
              <w:jc w:val="center"/>
              <w:rPr>
                <w:rFonts w:ascii="Arial" w:hAnsi="Arial" w:cs="Arial"/>
                <w:sz w:val="24"/>
                <w:szCs w:val="24"/>
              </w:rPr>
            </w:pPr>
            <w:r w:rsidRPr="00C55CDB">
              <w:rPr>
                <w:rFonts w:ascii="Arial" w:hAnsi="Arial" w:cs="Arial"/>
              </w:rPr>
              <w:t>560</w:t>
            </w:r>
          </w:p>
        </w:tc>
        <w:tc>
          <w:tcPr>
            <w:tcW w:w="1530" w:type="dxa"/>
          </w:tcPr>
          <w:p w14:paraId="1ABFAEF6" w14:textId="12FFBD9D"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46A7E03E" w14:textId="7819EBFA" w:rsidR="00E341C1" w:rsidRPr="005162DE" w:rsidRDefault="00E341C1" w:rsidP="00E341C1">
            <w:pPr>
              <w:spacing w:before="40" w:after="40"/>
              <w:jc w:val="center"/>
              <w:rPr>
                <w:rFonts w:ascii="Arial" w:hAnsi="Arial" w:cs="Arial"/>
                <w:sz w:val="24"/>
                <w:szCs w:val="24"/>
              </w:rPr>
            </w:pPr>
            <w:r w:rsidRPr="00C55CDB">
              <w:rPr>
                <w:rFonts w:ascii="Arial" w:hAnsi="Arial" w:cs="Arial"/>
              </w:rPr>
              <w:t xml:space="preserve">50 </w:t>
            </w:r>
            <w:proofErr w:type="gramStart"/>
            <w:r w:rsidRPr="00C55CDB">
              <w:rPr>
                <w:rFonts w:ascii="Arial" w:hAnsi="Arial" w:cs="Arial"/>
              </w:rPr>
              <w:t>µg</w:t>
            </w:r>
            <w:proofErr w:type="gramEnd"/>
            <w:r w:rsidRPr="00C55CDB">
              <w:rPr>
                <w:rFonts w:ascii="Arial" w:hAnsi="Arial" w:cs="Arial"/>
              </w:rPr>
              <w:t>/L</w:t>
            </w:r>
          </w:p>
        </w:tc>
        <w:tc>
          <w:tcPr>
            <w:tcW w:w="1170" w:type="dxa"/>
          </w:tcPr>
          <w:p w14:paraId="3152924D" w14:textId="157EBBA7"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47C35D67" w14:textId="39F1A373" w:rsidR="00E341C1" w:rsidRPr="005162DE" w:rsidRDefault="00E341C1" w:rsidP="00E341C1">
            <w:pPr>
              <w:spacing w:before="40" w:after="40"/>
              <w:rPr>
                <w:rFonts w:ascii="Arial" w:hAnsi="Arial" w:cs="Arial"/>
                <w:sz w:val="24"/>
                <w:szCs w:val="24"/>
              </w:rPr>
            </w:pPr>
            <w:r w:rsidRPr="00C55CDB">
              <w:rPr>
                <w:rFonts w:ascii="Arial" w:hAnsi="Arial" w:cs="Arial"/>
              </w:rPr>
              <w:t>Leaching from natural deposits</w:t>
            </w:r>
          </w:p>
        </w:tc>
      </w:tr>
      <w:tr w:rsidR="00E341C1" w:rsidRPr="005162DE" w14:paraId="37AA5C63" w14:textId="77777777" w:rsidTr="002D3FB5">
        <w:trPr>
          <w:trHeight w:val="432"/>
        </w:trPr>
        <w:tc>
          <w:tcPr>
            <w:tcW w:w="2245" w:type="dxa"/>
          </w:tcPr>
          <w:p w14:paraId="6632965C" w14:textId="06184BF2" w:rsidR="00E341C1" w:rsidRPr="005162DE" w:rsidRDefault="00E341C1" w:rsidP="00E341C1">
            <w:pPr>
              <w:spacing w:before="40" w:after="40"/>
              <w:ind w:left="187"/>
              <w:rPr>
                <w:rFonts w:ascii="Arial" w:hAnsi="Arial" w:cs="Arial"/>
                <w:sz w:val="24"/>
                <w:szCs w:val="24"/>
              </w:rPr>
            </w:pPr>
            <w:r w:rsidRPr="00C55CDB">
              <w:rPr>
                <w:rFonts w:ascii="Arial" w:hAnsi="Arial" w:cs="Arial"/>
              </w:rPr>
              <w:t>Methyl-</w:t>
            </w:r>
            <w:r w:rsidRPr="00C55CDB">
              <w:rPr>
                <w:rFonts w:ascii="Arial" w:hAnsi="Arial" w:cs="Arial"/>
                <w:i/>
              </w:rPr>
              <w:t>tert</w:t>
            </w:r>
            <w:r w:rsidRPr="00C55CDB">
              <w:rPr>
                <w:rFonts w:ascii="Arial" w:hAnsi="Arial" w:cs="Arial"/>
              </w:rPr>
              <w:t>-butyl ether [MTBE]</w:t>
            </w:r>
          </w:p>
        </w:tc>
        <w:tc>
          <w:tcPr>
            <w:tcW w:w="1440" w:type="dxa"/>
          </w:tcPr>
          <w:p w14:paraId="3DBF424E" w14:textId="6D263C3B"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6D5F7FFA" w14:textId="6EE1A1E9"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03BD8B44" w14:textId="610D58DC"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1994637B" w14:textId="5816DB71" w:rsidR="00E341C1" w:rsidRPr="005162DE" w:rsidRDefault="00E341C1" w:rsidP="00E341C1">
            <w:pPr>
              <w:spacing w:before="40" w:after="40"/>
              <w:jc w:val="center"/>
              <w:rPr>
                <w:rFonts w:ascii="Arial" w:hAnsi="Arial" w:cs="Arial"/>
                <w:sz w:val="24"/>
                <w:szCs w:val="24"/>
              </w:rPr>
            </w:pPr>
            <w:r w:rsidRPr="00C55CDB">
              <w:rPr>
                <w:rFonts w:ascii="Arial" w:hAnsi="Arial" w:cs="Arial"/>
              </w:rPr>
              <w:t xml:space="preserve">5 </w:t>
            </w:r>
            <w:proofErr w:type="gramStart"/>
            <w:r w:rsidRPr="00C55CDB">
              <w:rPr>
                <w:rFonts w:ascii="Arial" w:hAnsi="Arial" w:cs="Arial"/>
              </w:rPr>
              <w:t>µg</w:t>
            </w:r>
            <w:proofErr w:type="gramEnd"/>
            <w:r w:rsidRPr="00C55CDB">
              <w:rPr>
                <w:rFonts w:ascii="Arial" w:hAnsi="Arial" w:cs="Arial"/>
              </w:rPr>
              <w:t>/L</w:t>
            </w:r>
          </w:p>
        </w:tc>
        <w:tc>
          <w:tcPr>
            <w:tcW w:w="1170" w:type="dxa"/>
          </w:tcPr>
          <w:p w14:paraId="6CB92CDD" w14:textId="7FED70FD"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16FB098E" w14:textId="53148C2D" w:rsidR="00E341C1" w:rsidRPr="005162DE" w:rsidRDefault="00E341C1" w:rsidP="00E341C1">
            <w:pPr>
              <w:spacing w:before="40" w:after="40"/>
              <w:rPr>
                <w:rFonts w:ascii="Arial" w:hAnsi="Arial" w:cs="Arial"/>
                <w:sz w:val="24"/>
                <w:szCs w:val="24"/>
              </w:rPr>
            </w:pPr>
            <w:r w:rsidRPr="00C55CDB">
              <w:rPr>
                <w:rFonts w:ascii="Arial" w:hAnsi="Arial" w:cs="Arial"/>
              </w:rPr>
              <w:t xml:space="preserve">Leaking underground storage tanks; discharge from petroleum and chemical factories </w:t>
            </w:r>
          </w:p>
        </w:tc>
      </w:tr>
      <w:tr w:rsidR="00E341C1" w:rsidRPr="005162DE" w14:paraId="541278BC" w14:textId="77777777" w:rsidTr="002D3FB5">
        <w:trPr>
          <w:trHeight w:val="432"/>
        </w:trPr>
        <w:tc>
          <w:tcPr>
            <w:tcW w:w="2245" w:type="dxa"/>
          </w:tcPr>
          <w:p w14:paraId="7BCC5ED7" w14:textId="56527456" w:rsidR="00E341C1" w:rsidRPr="005162DE" w:rsidRDefault="00E341C1" w:rsidP="00E341C1">
            <w:pPr>
              <w:spacing w:before="40" w:after="40"/>
              <w:ind w:left="187"/>
              <w:rPr>
                <w:rFonts w:ascii="Arial" w:hAnsi="Arial" w:cs="Arial"/>
                <w:sz w:val="24"/>
                <w:szCs w:val="24"/>
              </w:rPr>
            </w:pPr>
            <w:r w:rsidRPr="00C55CDB">
              <w:rPr>
                <w:rFonts w:ascii="Arial" w:hAnsi="Arial" w:cs="Arial"/>
              </w:rPr>
              <w:t>Odor---Threshold</w:t>
            </w:r>
          </w:p>
        </w:tc>
        <w:tc>
          <w:tcPr>
            <w:tcW w:w="1440" w:type="dxa"/>
          </w:tcPr>
          <w:p w14:paraId="6A5F565D" w14:textId="3445E6DA"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66811C27" w14:textId="78B60A57"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0221F35E" w14:textId="7AB7A0F1"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6B81FF8A" w14:textId="71A628C5" w:rsidR="00E341C1" w:rsidRPr="005162DE" w:rsidRDefault="00E341C1" w:rsidP="00E341C1">
            <w:pPr>
              <w:spacing w:before="40" w:after="40"/>
              <w:jc w:val="center"/>
              <w:rPr>
                <w:rFonts w:ascii="Arial" w:hAnsi="Arial" w:cs="Arial"/>
                <w:sz w:val="24"/>
                <w:szCs w:val="24"/>
              </w:rPr>
            </w:pPr>
            <w:r w:rsidRPr="00C55CDB">
              <w:rPr>
                <w:rFonts w:ascii="Arial" w:hAnsi="Arial" w:cs="Arial"/>
              </w:rPr>
              <w:t>3 Units</w:t>
            </w:r>
          </w:p>
        </w:tc>
        <w:tc>
          <w:tcPr>
            <w:tcW w:w="1170" w:type="dxa"/>
          </w:tcPr>
          <w:p w14:paraId="75353948" w14:textId="0E770B13"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15E38282" w14:textId="07F094F9" w:rsidR="00E341C1" w:rsidRPr="005162DE" w:rsidRDefault="00E341C1" w:rsidP="00E341C1">
            <w:pPr>
              <w:spacing w:before="40" w:after="40"/>
              <w:rPr>
                <w:rFonts w:ascii="Arial" w:hAnsi="Arial" w:cs="Arial"/>
                <w:sz w:val="24"/>
                <w:szCs w:val="24"/>
              </w:rPr>
            </w:pPr>
            <w:proofErr w:type="gramStart"/>
            <w:r w:rsidRPr="00C55CDB">
              <w:rPr>
                <w:rFonts w:ascii="Arial" w:hAnsi="Arial" w:cs="Arial"/>
              </w:rPr>
              <w:t>Naturally-occurring</w:t>
            </w:r>
            <w:proofErr w:type="gramEnd"/>
            <w:r w:rsidRPr="00C55CDB">
              <w:rPr>
                <w:rFonts w:ascii="Arial" w:hAnsi="Arial" w:cs="Arial"/>
              </w:rPr>
              <w:t xml:space="preserve"> organic materials</w:t>
            </w:r>
          </w:p>
        </w:tc>
      </w:tr>
      <w:tr w:rsidR="00E341C1" w:rsidRPr="005162DE" w14:paraId="5E828B8A" w14:textId="77777777" w:rsidTr="002D3FB5">
        <w:trPr>
          <w:trHeight w:val="432"/>
        </w:trPr>
        <w:tc>
          <w:tcPr>
            <w:tcW w:w="2245" w:type="dxa"/>
          </w:tcPr>
          <w:p w14:paraId="6A650427" w14:textId="338FC95C" w:rsidR="00E341C1" w:rsidRPr="005162DE" w:rsidRDefault="00E341C1" w:rsidP="00E341C1">
            <w:pPr>
              <w:spacing w:before="40" w:after="40"/>
              <w:ind w:left="187"/>
              <w:rPr>
                <w:rFonts w:ascii="Arial" w:hAnsi="Arial" w:cs="Arial"/>
                <w:sz w:val="24"/>
                <w:szCs w:val="24"/>
              </w:rPr>
            </w:pPr>
            <w:r w:rsidRPr="00C55CDB">
              <w:rPr>
                <w:rFonts w:ascii="Arial" w:hAnsi="Arial" w:cs="Arial"/>
              </w:rPr>
              <w:t>Silver</w:t>
            </w:r>
          </w:p>
        </w:tc>
        <w:tc>
          <w:tcPr>
            <w:tcW w:w="1440" w:type="dxa"/>
          </w:tcPr>
          <w:p w14:paraId="405D3BE3" w14:textId="2E2C8B0A"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53CF46A2" w14:textId="7DDED672"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51D5A684" w14:textId="68D5CF1E"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0C6204DA" w14:textId="6D77ADE7" w:rsidR="00E341C1" w:rsidRPr="005162DE" w:rsidRDefault="00E341C1" w:rsidP="00E341C1">
            <w:pPr>
              <w:spacing w:before="40" w:after="40"/>
              <w:jc w:val="center"/>
              <w:rPr>
                <w:rFonts w:ascii="Arial" w:hAnsi="Arial" w:cs="Arial"/>
                <w:sz w:val="24"/>
                <w:szCs w:val="24"/>
              </w:rPr>
            </w:pPr>
            <w:r w:rsidRPr="00C55CDB">
              <w:rPr>
                <w:rFonts w:ascii="Arial" w:hAnsi="Arial" w:cs="Arial"/>
              </w:rPr>
              <w:t xml:space="preserve">100 </w:t>
            </w:r>
            <w:proofErr w:type="gramStart"/>
            <w:r w:rsidRPr="00C55CDB">
              <w:rPr>
                <w:rFonts w:ascii="Arial" w:hAnsi="Arial" w:cs="Arial"/>
              </w:rPr>
              <w:t>µg</w:t>
            </w:r>
            <w:proofErr w:type="gramEnd"/>
            <w:r w:rsidRPr="00C55CDB">
              <w:rPr>
                <w:rFonts w:ascii="Arial" w:hAnsi="Arial" w:cs="Arial"/>
              </w:rPr>
              <w:t>/L</w:t>
            </w:r>
          </w:p>
        </w:tc>
        <w:tc>
          <w:tcPr>
            <w:tcW w:w="1170" w:type="dxa"/>
          </w:tcPr>
          <w:p w14:paraId="2760CC14" w14:textId="2357685D"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4781ED89" w14:textId="6B4B6B8F" w:rsidR="00E341C1" w:rsidRPr="005162DE" w:rsidRDefault="00E341C1" w:rsidP="00E341C1">
            <w:pPr>
              <w:spacing w:before="40" w:after="40"/>
              <w:rPr>
                <w:rFonts w:ascii="Arial" w:hAnsi="Arial" w:cs="Arial"/>
                <w:sz w:val="24"/>
                <w:szCs w:val="24"/>
              </w:rPr>
            </w:pPr>
            <w:r w:rsidRPr="00C55CDB">
              <w:rPr>
                <w:rFonts w:ascii="Arial" w:hAnsi="Arial" w:cs="Arial"/>
              </w:rPr>
              <w:t>Industrial discharges</w:t>
            </w:r>
          </w:p>
        </w:tc>
      </w:tr>
      <w:tr w:rsidR="00E341C1" w:rsidRPr="005162DE" w14:paraId="7968C862" w14:textId="77777777" w:rsidTr="002D3FB5">
        <w:trPr>
          <w:trHeight w:val="432"/>
        </w:trPr>
        <w:tc>
          <w:tcPr>
            <w:tcW w:w="2245" w:type="dxa"/>
          </w:tcPr>
          <w:p w14:paraId="6563754D" w14:textId="476A3A7F" w:rsidR="00E341C1" w:rsidRPr="005162DE" w:rsidRDefault="00E341C1" w:rsidP="00E341C1">
            <w:pPr>
              <w:spacing w:before="40" w:after="40"/>
              <w:ind w:left="187"/>
              <w:rPr>
                <w:rFonts w:ascii="Arial" w:hAnsi="Arial" w:cs="Arial"/>
                <w:sz w:val="24"/>
                <w:szCs w:val="24"/>
              </w:rPr>
            </w:pPr>
            <w:proofErr w:type="spellStart"/>
            <w:r w:rsidRPr="00C55CDB">
              <w:rPr>
                <w:rFonts w:ascii="Arial" w:hAnsi="Arial" w:cs="Arial"/>
              </w:rPr>
              <w:t>Thiobencarb</w:t>
            </w:r>
            <w:proofErr w:type="spellEnd"/>
          </w:p>
        </w:tc>
        <w:tc>
          <w:tcPr>
            <w:tcW w:w="1440" w:type="dxa"/>
          </w:tcPr>
          <w:p w14:paraId="339802DC" w14:textId="5152E331"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69B27D5F" w14:textId="73E2AC75"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7F80A257" w14:textId="59FF06A7"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04E0D4FA" w14:textId="27AF2224" w:rsidR="00E341C1" w:rsidRPr="005162DE" w:rsidRDefault="00E341C1" w:rsidP="00E341C1">
            <w:pPr>
              <w:spacing w:before="40" w:after="40"/>
              <w:jc w:val="center"/>
              <w:rPr>
                <w:rFonts w:ascii="Arial" w:hAnsi="Arial" w:cs="Arial"/>
                <w:sz w:val="24"/>
                <w:szCs w:val="24"/>
              </w:rPr>
            </w:pPr>
            <w:proofErr w:type="gramStart"/>
            <w:r w:rsidRPr="00C55CDB">
              <w:rPr>
                <w:rFonts w:ascii="Arial" w:hAnsi="Arial" w:cs="Arial"/>
              </w:rPr>
              <w:t>1 µg</w:t>
            </w:r>
            <w:proofErr w:type="gramEnd"/>
            <w:r w:rsidRPr="00C55CDB">
              <w:rPr>
                <w:rFonts w:ascii="Arial" w:hAnsi="Arial" w:cs="Arial"/>
              </w:rPr>
              <w:t>/L</w:t>
            </w:r>
          </w:p>
        </w:tc>
        <w:tc>
          <w:tcPr>
            <w:tcW w:w="1170" w:type="dxa"/>
          </w:tcPr>
          <w:p w14:paraId="4057278E" w14:textId="04BD8105"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6A9536EB" w14:textId="750B4A4C" w:rsidR="00E341C1" w:rsidRPr="005162DE" w:rsidRDefault="00E341C1" w:rsidP="00E341C1">
            <w:pPr>
              <w:spacing w:before="40" w:after="40"/>
              <w:rPr>
                <w:rFonts w:ascii="Arial" w:hAnsi="Arial" w:cs="Arial"/>
                <w:sz w:val="24"/>
                <w:szCs w:val="24"/>
              </w:rPr>
            </w:pPr>
            <w:r w:rsidRPr="00C55CDB">
              <w:rPr>
                <w:rFonts w:ascii="Arial" w:hAnsi="Arial" w:cs="Arial"/>
              </w:rPr>
              <w:t>Runoff/leaching from rice herbicide</w:t>
            </w:r>
          </w:p>
        </w:tc>
      </w:tr>
      <w:tr w:rsidR="00E341C1" w:rsidRPr="005162DE" w14:paraId="3C093348" w14:textId="77777777" w:rsidTr="002D3FB5">
        <w:trPr>
          <w:trHeight w:val="432"/>
        </w:trPr>
        <w:tc>
          <w:tcPr>
            <w:tcW w:w="2245" w:type="dxa"/>
          </w:tcPr>
          <w:p w14:paraId="57C1DF98" w14:textId="4D2E2943" w:rsidR="00E341C1" w:rsidRPr="005162DE" w:rsidRDefault="00E341C1" w:rsidP="00E341C1">
            <w:pPr>
              <w:spacing w:before="40" w:after="40"/>
              <w:ind w:left="187"/>
              <w:rPr>
                <w:rFonts w:ascii="Arial" w:hAnsi="Arial" w:cs="Arial"/>
                <w:sz w:val="24"/>
                <w:szCs w:val="24"/>
              </w:rPr>
            </w:pPr>
            <w:r w:rsidRPr="00C55CDB">
              <w:rPr>
                <w:rFonts w:ascii="Arial" w:hAnsi="Arial" w:cs="Arial"/>
              </w:rPr>
              <w:t>Turbidity</w:t>
            </w:r>
          </w:p>
        </w:tc>
        <w:tc>
          <w:tcPr>
            <w:tcW w:w="1440" w:type="dxa"/>
          </w:tcPr>
          <w:p w14:paraId="43ABAE8C" w14:textId="7EF1DFA7"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2C541304" w14:textId="201E1496" w:rsidR="00E341C1" w:rsidRPr="005162DE" w:rsidRDefault="00E341C1" w:rsidP="00E341C1">
            <w:pPr>
              <w:spacing w:before="40" w:after="40"/>
              <w:jc w:val="center"/>
              <w:rPr>
                <w:rFonts w:ascii="Arial" w:hAnsi="Arial" w:cs="Arial"/>
                <w:sz w:val="24"/>
                <w:szCs w:val="24"/>
              </w:rPr>
            </w:pPr>
            <w:r w:rsidRPr="00C55CDB">
              <w:rPr>
                <w:rFonts w:ascii="Arial" w:hAnsi="Arial" w:cs="Arial"/>
              </w:rPr>
              <w:t>0.61</w:t>
            </w:r>
          </w:p>
        </w:tc>
        <w:tc>
          <w:tcPr>
            <w:tcW w:w="1530" w:type="dxa"/>
          </w:tcPr>
          <w:p w14:paraId="306A5858" w14:textId="3D088F57"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7ACC0447" w14:textId="0C6FD613" w:rsidR="00E341C1" w:rsidRPr="005162DE" w:rsidRDefault="00E341C1" w:rsidP="00E341C1">
            <w:pPr>
              <w:spacing w:before="40" w:after="40"/>
              <w:jc w:val="center"/>
              <w:rPr>
                <w:rFonts w:ascii="Arial" w:hAnsi="Arial" w:cs="Arial"/>
                <w:sz w:val="24"/>
                <w:szCs w:val="24"/>
              </w:rPr>
            </w:pPr>
            <w:r w:rsidRPr="00C55CDB">
              <w:rPr>
                <w:rFonts w:ascii="Arial" w:hAnsi="Arial" w:cs="Arial"/>
              </w:rPr>
              <w:t>5 Units</w:t>
            </w:r>
          </w:p>
        </w:tc>
        <w:tc>
          <w:tcPr>
            <w:tcW w:w="1170" w:type="dxa"/>
          </w:tcPr>
          <w:p w14:paraId="7FCD0F9A" w14:textId="397445BC"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78DC71DD" w14:textId="3CA404EE" w:rsidR="00E341C1" w:rsidRPr="005162DE" w:rsidRDefault="00E341C1" w:rsidP="00E341C1">
            <w:pPr>
              <w:spacing w:before="40" w:after="40"/>
              <w:rPr>
                <w:rFonts w:ascii="Arial" w:hAnsi="Arial" w:cs="Arial"/>
                <w:sz w:val="24"/>
                <w:szCs w:val="24"/>
              </w:rPr>
            </w:pPr>
            <w:r w:rsidRPr="00C55CDB">
              <w:rPr>
                <w:rFonts w:ascii="Arial" w:hAnsi="Arial" w:cs="Arial"/>
              </w:rPr>
              <w:t>Soil runoff</w:t>
            </w:r>
          </w:p>
        </w:tc>
      </w:tr>
      <w:tr w:rsidR="00E341C1" w:rsidRPr="005162DE" w14:paraId="57460D1F" w14:textId="77777777" w:rsidTr="002D3FB5">
        <w:trPr>
          <w:trHeight w:val="432"/>
        </w:trPr>
        <w:tc>
          <w:tcPr>
            <w:tcW w:w="2245" w:type="dxa"/>
          </w:tcPr>
          <w:p w14:paraId="7EC69716" w14:textId="7B5DEACF" w:rsidR="00E341C1" w:rsidRPr="005162DE" w:rsidRDefault="00E341C1" w:rsidP="00E341C1">
            <w:pPr>
              <w:spacing w:before="40" w:after="40"/>
              <w:ind w:left="187"/>
              <w:rPr>
                <w:rFonts w:ascii="Arial" w:hAnsi="Arial" w:cs="Arial"/>
                <w:sz w:val="24"/>
                <w:szCs w:val="24"/>
              </w:rPr>
            </w:pPr>
            <w:r w:rsidRPr="00C55CDB">
              <w:rPr>
                <w:rFonts w:ascii="Arial" w:hAnsi="Arial" w:cs="Arial"/>
              </w:rPr>
              <w:t>Zinc</w:t>
            </w:r>
          </w:p>
        </w:tc>
        <w:tc>
          <w:tcPr>
            <w:tcW w:w="1440" w:type="dxa"/>
          </w:tcPr>
          <w:p w14:paraId="239F19B6" w14:textId="5D060AEC"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29AA1231" w14:textId="4BDDE629"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7C88A8AE" w14:textId="1AD3985A"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21BC14F9" w14:textId="428865EC" w:rsidR="00E341C1" w:rsidRPr="005162DE" w:rsidRDefault="00E341C1" w:rsidP="00E341C1">
            <w:pPr>
              <w:spacing w:before="40" w:after="40"/>
              <w:jc w:val="center"/>
              <w:rPr>
                <w:rFonts w:ascii="Arial" w:hAnsi="Arial" w:cs="Arial"/>
                <w:sz w:val="24"/>
                <w:szCs w:val="24"/>
              </w:rPr>
            </w:pPr>
            <w:r w:rsidRPr="00C55CDB">
              <w:rPr>
                <w:rFonts w:ascii="Arial" w:hAnsi="Arial" w:cs="Arial"/>
              </w:rPr>
              <w:t>5.0 mg/L</w:t>
            </w:r>
          </w:p>
        </w:tc>
        <w:tc>
          <w:tcPr>
            <w:tcW w:w="1170" w:type="dxa"/>
          </w:tcPr>
          <w:p w14:paraId="477D4E60" w14:textId="05BAF58A"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2D34A260" w14:textId="706A6AB3" w:rsidR="00E341C1" w:rsidRPr="005162DE" w:rsidRDefault="00E341C1" w:rsidP="00E341C1">
            <w:pPr>
              <w:spacing w:before="40" w:after="40"/>
              <w:rPr>
                <w:rFonts w:ascii="Arial" w:hAnsi="Arial" w:cs="Arial"/>
                <w:sz w:val="24"/>
                <w:szCs w:val="24"/>
              </w:rPr>
            </w:pPr>
            <w:r w:rsidRPr="00C55CDB">
              <w:rPr>
                <w:rFonts w:ascii="Arial" w:hAnsi="Arial" w:cs="Arial"/>
              </w:rPr>
              <w:t>Runoff/leaching from natural deposits; industrial wastes</w:t>
            </w:r>
          </w:p>
        </w:tc>
      </w:tr>
      <w:tr w:rsidR="00E341C1" w:rsidRPr="005162DE" w14:paraId="412F0F00" w14:textId="77777777" w:rsidTr="002D3FB5">
        <w:trPr>
          <w:trHeight w:val="432"/>
        </w:trPr>
        <w:tc>
          <w:tcPr>
            <w:tcW w:w="2245" w:type="dxa"/>
          </w:tcPr>
          <w:p w14:paraId="3025299E" w14:textId="3D8C3E61" w:rsidR="00E341C1" w:rsidRPr="005162DE" w:rsidRDefault="00E341C1" w:rsidP="00E341C1">
            <w:pPr>
              <w:spacing w:before="40" w:after="40"/>
              <w:ind w:left="187"/>
              <w:rPr>
                <w:rFonts w:ascii="Arial" w:hAnsi="Arial" w:cs="Arial"/>
                <w:sz w:val="24"/>
                <w:szCs w:val="24"/>
              </w:rPr>
            </w:pPr>
            <w:r w:rsidRPr="00C55CDB">
              <w:rPr>
                <w:rFonts w:ascii="Arial" w:hAnsi="Arial" w:cs="Arial"/>
              </w:rPr>
              <w:t>Total Dissolved Solids [TDS]</w:t>
            </w:r>
          </w:p>
        </w:tc>
        <w:tc>
          <w:tcPr>
            <w:tcW w:w="1440" w:type="dxa"/>
          </w:tcPr>
          <w:p w14:paraId="1CBA56D0" w14:textId="4841D1B3"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33A12475" w14:textId="20169E4A" w:rsidR="00E341C1" w:rsidRPr="005162DE" w:rsidRDefault="00E341C1" w:rsidP="00E341C1">
            <w:pPr>
              <w:spacing w:before="40" w:after="40"/>
              <w:jc w:val="center"/>
              <w:rPr>
                <w:rFonts w:ascii="Arial" w:hAnsi="Arial" w:cs="Arial"/>
                <w:sz w:val="24"/>
                <w:szCs w:val="24"/>
              </w:rPr>
            </w:pPr>
            <w:r w:rsidRPr="00C55CDB">
              <w:rPr>
                <w:rFonts w:ascii="Arial" w:hAnsi="Arial" w:cs="Arial"/>
              </w:rPr>
              <w:t>880</w:t>
            </w:r>
          </w:p>
        </w:tc>
        <w:tc>
          <w:tcPr>
            <w:tcW w:w="1530" w:type="dxa"/>
          </w:tcPr>
          <w:p w14:paraId="48006D80" w14:textId="1EC343B1"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5375AEE6" w14:textId="4408A9BA" w:rsidR="00E341C1" w:rsidRPr="005162DE" w:rsidRDefault="00E341C1" w:rsidP="00E341C1">
            <w:pPr>
              <w:spacing w:before="40" w:after="40"/>
              <w:jc w:val="center"/>
              <w:rPr>
                <w:rFonts w:ascii="Arial" w:hAnsi="Arial" w:cs="Arial"/>
                <w:sz w:val="24"/>
                <w:szCs w:val="24"/>
              </w:rPr>
            </w:pPr>
            <w:r w:rsidRPr="00C55CDB">
              <w:rPr>
                <w:rFonts w:ascii="Arial" w:hAnsi="Arial" w:cs="Arial"/>
              </w:rPr>
              <w:t>1,000 mg/L</w:t>
            </w:r>
          </w:p>
        </w:tc>
        <w:tc>
          <w:tcPr>
            <w:tcW w:w="1170" w:type="dxa"/>
          </w:tcPr>
          <w:p w14:paraId="64C3A0DE" w14:textId="1B6428E7"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3FFF5365" w14:textId="6C81E1B5" w:rsidR="00E341C1" w:rsidRPr="005162DE" w:rsidRDefault="00E341C1" w:rsidP="00E341C1">
            <w:pPr>
              <w:spacing w:before="40" w:after="40"/>
              <w:rPr>
                <w:rFonts w:ascii="Arial" w:hAnsi="Arial" w:cs="Arial"/>
                <w:sz w:val="24"/>
                <w:szCs w:val="24"/>
              </w:rPr>
            </w:pPr>
            <w:r w:rsidRPr="00C55CDB">
              <w:rPr>
                <w:rFonts w:cs="Arial"/>
              </w:rPr>
              <w:t>Runoff/leaching from natural deposits</w:t>
            </w:r>
          </w:p>
        </w:tc>
      </w:tr>
      <w:tr w:rsidR="00E341C1" w:rsidRPr="005162DE" w14:paraId="15AE7597" w14:textId="77777777" w:rsidTr="002D3FB5">
        <w:trPr>
          <w:trHeight w:val="432"/>
        </w:trPr>
        <w:tc>
          <w:tcPr>
            <w:tcW w:w="2245" w:type="dxa"/>
          </w:tcPr>
          <w:p w14:paraId="29888F86" w14:textId="4DBCDB02" w:rsidR="00E341C1" w:rsidRPr="005162DE" w:rsidRDefault="00E341C1" w:rsidP="00E341C1">
            <w:pPr>
              <w:spacing w:before="40" w:after="40"/>
              <w:ind w:left="187"/>
              <w:rPr>
                <w:rFonts w:ascii="Arial" w:hAnsi="Arial" w:cs="Arial"/>
                <w:sz w:val="24"/>
                <w:szCs w:val="24"/>
              </w:rPr>
            </w:pPr>
            <w:r w:rsidRPr="00C55CDB">
              <w:rPr>
                <w:rFonts w:ascii="Arial" w:hAnsi="Arial" w:cs="Arial"/>
              </w:rPr>
              <w:t>Specific Conductance</w:t>
            </w:r>
          </w:p>
        </w:tc>
        <w:tc>
          <w:tcPr>
            <w:tcW w:w="1440" w:type="dxa"/>
          </w:tcPr>
          <w:p w14:paraId="76F6D9A6" w14:textId="612AB81D"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7708AA90" w14:textId="3EE608F3" w:rsidR="00E341C1" w:rsidRPr="005162DE" w:rsidRDefault="00E341C1" w:rsidP="00E341C1">
            <w:pPr>
              <w:spacing w:before="40" w:after="40"/>
              <w:jc w:val="center"/>
              <w:rPr>
                <w:rFonts w:ascii="Arial" w:hAnsi="Arial" w:cs="Arial"/>
                <w:sz w:val="24"/>
                <w:szCs w:val="24"/>
              </w:rPr>
            </w:pPr>
            <w:r w:rsidRPr="00C55CDB">
              <w:rPr>
                <w:rFonts w:ascii="Arial" w:hAnsi="Arial" w:cs="Arial"/>
              </w:rPr>
              <w:t>1300</w:t>
            </w:r>
          </w:p>
        </w:tc>
        <w:tc>
          <w:tcPr>
            <w:tcW w:w="1530" w:type="dxa"/>
          </w:tcPr>
          <w:p w14:paraId="228460DB" w14:textId="19F23902"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4B8485DA" w14:textId="7C81B653" w:rsidR="00E341C1" w:rsidRPr="005162DE" w:rsidRDefault="00E341C1" w:rsidP="00E341C1">
            <w:pPr>
              <w:spacing w:before="40" w:after="40"/>
              <w:jc w:val="center"/>
              <w:rPr>
                <w:rFonts w:ascii="Arial" w:hAnsi="Arial" w:cs="Arial"/>
                <w:sz w:val="24"/>
                <w:szCs w:val="24"/>
              </w:rPr>
            </w:pPr>
            <w:r w:rsidRPr="00C55CDB">
              <w:rPr>
                <w:rFonts w:ascii="Arial" w:hAnsi="Arial" w:cs="Arial"/>
              </w:rPr>
              <w:t>1,600 µS/cm</w:t>
            </w:r>
          </w:p>
        </w:tc>
        <w:tc>
          <w:tcPr>
            <w:tcW w:w="1170" w:type="dxa"/>
          </w:tcPr>
          <w:p w14:paraId="360FE34C" w14:textId="173C7BA0"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1A8FB20E" w14:textId="065F6B24" w:rsidR="00E341C1" w:rsidRPr="005162DE" w:rsidRDefault="00E341C1" w:rsidP="00E341C1">
            <w:pPr>
              <w:spacing w:before="40" w:after="40"/>
              <w:rPr>
                <w:rFonts w:ascii="Arial" w:hAnsi="Arial" w:cs="Arial"/>
                <w:sz w:val="24"/>
                <w:szCs w:val="24"/>
              </w:rPr>
            </w:pPr>
            <w:r w:rsidRPr="00C55CDB">
              <w:rPr>
                <w:rFonts w:ascii="Arial" w:hAnsi="Arial" w:cs="Arial"/>
              </w:rPr>
              <w:t>Substances that form ions when in water; seawater influence</w:t>
            </w:r>
          </w:p>
        </w:tc>
      </w:tr>
      <w:tr w:rsidR="00E341C1" w:rsidRPr="005162DE" w14:paraId="4615BC40" w14:textId="77777777" w:rsidTr="002D3FB5">
        <w:trPr>
          <w:trHeight w:val="432"/>
        </w:trPr>
        <w:tc>
          <w:tcPr>
            <w:tcW w:w="2245" w:type="dxa"/>
          </w:tcPr>
          <w:p w14:paraId="11828FAD" w14:textId="159DF888" w:rsidR="00E341C1" w:rsidRPr="005162DE" w:rsidRDefault="00E341C1" w:rsidP="00E341C1">
            <w:pPr>
              <w:spacing w:before="40" w:after="40"/>
              <w:ind w:left="187"/>
              <w:rPr>
                <w:rFonts w:ascii="Arial" w:hAnsi="Arial" w:cs="Arial"/>
                <w:sz w:val="24"/>
                <w:szCs w:val="24"/>
              </w:rPr>
            </w:pPr>
            <w:r w:rsidRPr="00C55CDB">
              <w:rPr>
                <w:rFonts w:ascii="Arial" w:hAnsi="Arial" w:cs="Arial"/>
              </w:rPr>
              <w:t>Chloride</w:t>
            </w:r>
          </w:p>
        </w:tc>
        <w:tc>
          <w:tcPr>
            <w:tcW w:w="1440" w:type="dxa"/>
          </w:tcPr>
          <w:p w14:paraId="58CEA348" w14:textId="68543293"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0A5AED48" w14:textId="012521F3" w:rsidR="00E341C1" w:rsidRPr="005162DE" w:rsidRDefault="00E341C1" w:rsidP="00E341C1">
            <w:pPr>
              <w:spacing w:before="40" w:after="40"/>
              <w:jc w:val="center"/>
              <w:rPr>
                <w:rFonts w:ascii="Arial" w:hAnsi="Arial" w:cs="Arial"/>
                <w:sz w:val="24"/>
                <w:szCs w:val="24"/>
              </w:rPr>
            </w:pPr>
            <w:r w:rsidRPr="00C55CDB">
              <w:rPr>
                <w:rFonts w:ascii="Arial" w:hAnsi="Arial" w:cs="Arial"/>
              </w:rPr>
              <w:t>47</w:t>
            </w:r>
          </w:p>
        </w:tc>
        <w:tc>
          <w:tcPr>
            <w:tcW w:w="1530" w:type="dxa"/>
          </w:tcPr>
          <w:p w14:paraId="5D4D9AC0" w14:textId="08941403"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0536AF6A" w14:textId="33D07B6D" w:rsidR="00E341C1" w:rsidRPr="005162DE" w:rsidRDefault="00E341C1" w:rsidP="00E341C1">
            <w:pPr>
              <w:spacing w:before="40" w:after="40"/>
              <w:jc w:val="center"/>
              <w:rPr>
                <w:rFonts w:ascii="Arial" w:hAnsi="Arial" w:cs="Arial"/>
                <w:sz w:val="24"/>
                <w:szCs w:val="24"/>
              </w:rPr>
            </w:pPr>
            <w:r w:rsidRPr="00C55CDB">
              <w:rPr>
                <w:rFonts w:ascii="Arial" w:hAnsi="Arial" w:cs="Arial"/>
              </w:rPr>
              <w:t>500 mg/L</w:t>
            </w:r>
          </w:p>
        </w:tc>
        <w:tc>
          <w:tcPr>
            <w:tcW w:w="1170" w:type="dxa"/>
          </w:tcPr>
          <w:p w14:paraId="1DF42C0F" w14:textId="601BDCC0"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3B4AF7EB" w14:textId="27F09345" w:rsidR="00E341C1" w:rsidRPr="005162DE" w:rsidRDefault="00E341C1" w:rsidP="00E341C1">
            <w:pPr>
              <w:spacing w:before="40" w:after="40"/>
              <w:rPr>
                <w:rFonts w:ascii="Arial" w:hAnsi="Arial" w:cs="Arial"/>
                <w:sz w:val="24"/>
                <w:szCs w:val="24"/>
              </w:rPr>
            </w:pPr>
            <w:r w:rsidRPr="00C55CDB">
              <w:rPr>
                <w:rFonts w:ascii="Arial" w:hAnsi="Arial" w:cs="Arial"/>
              </w:rPr>
              <w:t>Runoff/leaching from natural deposits; seawater influence</w:t>
            </w:r>
          </w:p>
        </w:tc>
      </w:tr>
      <w:tr w:rsidR="00E341C1" w:rsidRPr="005162DE" w14:paraId="35443336" w14:textId="77777777" w:rsidTr="002D3FB5">
        <w:trPr>
          <w:trHeight w:val="432"/>
        </w:trPr>
        <w:tc>
          <w:tcPr>
            <w:tcW w:w="2245" w:type="dxa"/>
          </w:tcPr>
          <w:p w14:paraId="410610BA" w14:textId="534E943C" w:rsidR="00E341C1" w:rsidRPr="005162DE" w:rsidRDefault="00E341C1" w:rsidP="00E341C1">
            <w:pPr>
              <w:spacing w:before="40" w:after="40"/>
              <w:ind w:left="187"/>
              <w:rPr>
                <w:rFonts w:ascii="Arial" w:hAnsi="Arial" w:cs="Arial"/>
                <w:sz w:val="24"/>
                <w:szCs w:val="24"/>
              </w:rPr>
            </w:pPr>
            <w:r w:rsidRPr="00C55CDB">
              <w:rPr>
                <w:rFonts w:ascii="Arial" w:hAnsi="Arial" w:cs="Arial"/>
              </w:rPr>
              <w:t>Sulfate</w:t>
            </w:r>
          </w:p>
        </w:tc>
        <w:tc>
          <w:tcPr>
            <w:tcW w:w="1440" w:type="dxa"/>
          </w:tcPr>
          <w:p w14:paraId="20BC98B2" w14:textId="0899974B" w:rsidR="00E341C1" w:rsidRPr="005162DE" w:rsidRDefault="00E341C1" w:rsidP="00E341C1">
            <w:pPr>
              <w:spacing w:before="40" w:after="40"/>
              <w:jc w:val="center"/>
              <w:rPr>
                <w:rFonts w:ascii="Arial" w:hAnsi="Arial" w:cs="Arial"/>
                <w:sz w:val="24"/>
                <w:szCs w:val="24"/>
              </w:rPr>
            </w:pPr>
            <w:r w:rsidRPr="00C55CDB">
              <w:rPr>
                <w:rFonts w:ascii="Arial" w:hAnsi="Arial" w:cs="Arial"/>
              </w:rPr>
              <w:t>6/28/23</w:t>
            </w:r>
          </w:p>
        </w:tc>
        <w:tc>
          <w:tcPr>
            <w:tcW w:w="1260" w:type="dxa"/>
          </w:tcPr>
          <w:p w14:paraId="7E3AB86E" w14:textId="074DD564" w:rsidR="00E341C1" w:rsidRPr="005162DE" w:rsidRDefault="00E341C1" w:rsidP="00E341C1">
            <w:pPr>
              <w:spacing w:before="40" w:after="40"/>
              <w:jc w:val="center"/>
              <w:rPr>
                <w:rFonts w:ascii="Arial" w:hAnsi="Arial" w:cs="Arial"/>
                <w:sz w:val="24"/>
                <w:szCs w:val="24"/>
              </w:rPr>
            </w:pPr>
            <w:r w:rsidRPr="00C55CDB">
              <w:rPr>
                <w:rFonts w:ascii="Arial" w:hAnsi="Arial" w:cs="Arial"/>
              </w:rPr>
              <w:t>ND</w:t>
            </w:r>
          </w:p>
        </w:tc>
        <w:tc>
          <w:tcPr>
            <w:tcW w:w="1530" w:type="dxa"/>
          </w:tcPr>
          <w:p w14:paraId="2DC25703" w14:textId="50001932" w:rsidR="00E341C1" w:rsidRPr="005162DE" w:rsidRDefault="00E341C1" w:rsidP="00E341C1">
            <w:pPr>
              <w:spacing w:before="40" w:after="40"/>
              <w:jc w:val="center"/>
              <w:rPr>
                <w:rFonts w:ascii="Arial" w:hAnsi="Arial" w:cs="Arial"/>
                <w:sz w:val="24"/>
                <w:szCs w:val="24"/>
              </w:rPr>
            </w:pPr>
            <w:r w:rsidRPr="00C55CDB">
              <w:rPr>
                <w:rFonts w:ascii="Arial" w:hAnsi="Arial" w:cs="Arial"/>
              </w:rPr>
              <w:t>N/A</w:t>
            </w:r>
          </w:p>
        </w:tc>
        <w:tc>
          <w:tcPr>
            <w:tcW w:w="900" w:type="dxa"/>
          </w:tcPr>
          <w:p w14:paraId="1390DC18" w14:textId="2ED37206" w:rsidR="00E341C1" w:rsidRPr="005162DE" w:rsidRDefault="00E341C1" w:rsidP="00E341C1">
            <w:pPr>
              <w:spacing w:before="40" w:after="40"/>
              <w:jc w:val="center"/>
              <w:rPr>
                <w:rFonts w:ascii="Arial" w:hAnsi="Arial" w:cs="Arial"/>
                <w:sz w:val="24"/>
                <w:szCs w:val="24"/>
              </w:rPr>
            </w:pPr>
            <w:r w:rsidRPr="00C55CDB">
              <w:rPr>
                <w:rFonts w:ascii="Arial" w:hAnsi="Arial" w:cs="Arial"/>
              </w:rPr>
              <w:t>500 mg/L</w:t>
            </w:r>
          </w:p>
        </w:tc>
        <w:tc>
          <w:tcPr>
            <w:tcW w:w="1170" w:type="dxa"/>
          </w:tcPr>
          <w:p w14:paraId="37583B91" w14:textId="00CA2860" w:rsidR="00E341C1" w:rsidRPr="005162DE" w:rsidRDefault="00E341C1" w:rsidP="00E341C1">
            <w:pPr>
              <w:spacing w:before="40" w:after="40"/>
              <w:jc w:val="center"/>
              <w:rPr>
                <w:rFonts w:ascii="Arial" w:hAnsi="Arial" w:cs="Arial"/>
                <w:sz w:val="24"/>
                <w:szCs w:val="24"/>
              </w:rPr>
            </w:pPr>
            <w:r w:rsidRPr="00C55CDB">
              <w:rPr>
                <w:rFonts w:ascii="Arial" w:hAnsi="Arial" w:cs="Arial"/>
              </w:rPr>
              <w:t>NONE</w:t>
            </w:r>
          </w:p>
        </w:tc>
        <w:tc>
          <w:tcPr>
            <w:tcW w:w="2291" w:type="dxa"/>
          </w:tcPr>
          <w:p w14:paraId="4EF20204" w14:textId="667B9655" w:rsidR="00E341C1" w:rsidRPr="005162DE" w:rsidRDefault="00E341C1" w:rsidP="00E341C1">
            <w:pPr>
              <w:spacing w:before="40" w:after="40"/>
              <w:rPr>
                <w:rFonts w:ascii="Arial" w:hAnsi="Arial" w:cs="Arial"/>
                <w:sz w:val="24"/>
                <w:szCs w:val="24"/>
              </w:rPr>
            </w:pPr>
            <w:r w:rsidRPr="00C55CDB">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B80A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E341C1">
        <w:rPr>
          <w:rFonts w:ascii="Arial" w:hAnsi="Arial" w:cs="Arial"/>
          <w:bCs/>
          <w:sz w:val="24"/>
          <w:szCs w:val="24"/>
        </w:rPr>
        <w:t>CANTUA CREEK VINEYARDS, IV,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341C1" w:rsidRPr="005162DE" w14:paraId="4DAE6475" w14:textId="77777777" w:rsidTr="002D3FB5">
        <w:trPr>
          <w:trHeight w:val="449"/>
        </w:trPr>
        <w:tc>
          <w:tcPr>
            <w:tcW w:w="1975" w:type="dxa"/>
            <w:tcMar>
              <w:left w:w="58" w:type="dxa"/>
              <w:right w:w="58" w:type="dxa"/>
            </w:tcMar>
          </w:tcPr>
          <w:p w14:paraId="47CCBF74" w14:textId="729C8EA4" w:rsidR="00E341C1" w:rsidRPr="00E341C1" w:rsidRDefault="00E341C1" w:rsidP="00E341C1">
            <w:pPr>
              <w:spacing w:before="40" w:after="40"/>
              <w:rPr>
                <w:rFonts w:ascii="Arial" w:hAnsi="Arial" w:cs="Arial"/>
              </w:rPr>
            </w:pPr>
            <w:r w:rsidRPr="00E341C1">
              <w:rPr>
                <w:rFonts w:ascii="Arial" w:hAnsi="Arial" w:cs="Arial"/>
              </w:rPr>
              <w:t xml:space="preserve">Arsenic MCL compliance order </w:t>
            </w:r>
            <w:r w:rsidRPr="00E341C1">
              <w:rPr>
                <w:rFonts w:ascii="Arial" w:hAnsi="Arial" w:cs="Arial"/>
                <w:color w:val="000000" w:themeColor="text1"/>
              </w:rPr>
              <w:t>03-23-14R-010</w:t>
            </w:r>
          </w:p>
        </w:tc>
        <w:tc>
          <w:tcPr>
            <w:tcW w:w="2250" w:type="dxa"/>
            <w:tcMar>
              <w:left w:w="58" w:type="dxa"/>
              <w:right w:w="58" w:type="dxa"/>
            </w:tcMar>
          </w:tcPr>
          <w:p w14:paraId="14D9A9B3" w14:textId="0B991B1E" w:rsidR="00E341C1" w:rsidRPr="00E341C1" w:rsidRDefault="00E341C1" w:rsidP="00E341C1">
            <w:pPr>
              <w:spacing w:before="40" w:after="40"/>
              <w:rPr>
                <w:rFonts w:ascii="Arial" w:hAnsi="Arial" w:cs="Arial"/>
              </w:rPr>
            </w:pPr>
            <w:r w:rsidRPr="00E341C1">
              <w:rPr>
                <w:rFonts w:ascii="Arial" w:hAnsi="Arial" w:cs="Arial"/>
              </w:rPr>
              <w:t>Cantua Creek Vineyards has received water sample results with the contaminant Arsenic over the MCL</w:t>
            </w:r>
          </w:p>
        </w:tc>
        <w:tc>
          <w:tcPr>
            <w:tcW w:w="1890" w:type="dxa"/>
            <w:tcMar>
              <w:left w:w="58" w:type="dxa"/>
              <w:right w:w="58" w:type="dxa"/>
            </w:tcMar>
          </w:tcPr>
          <w:p w14:paraId="7D4FE25C" w14:textId="13C5D14F" w:rsidR="00E341C1" w:rsidRPr="00E341C1" w:rsidRDefault="00E341C1" w:rsidP="00E341C1">
            <w:pPr>
              <w:spacing w:before="40" w:after="40"/>
              <w:rPr>
                <w:rFonts w:ascii="Arial" w:hAnsi="Arial" w:cs="Arial"/>
              </w:rPr>
            </w:pPr>
            <w:r w:rsidRPr="00E341C1">
              <w:rPr>
                <w:rFonts w:ascii="Arial" w:hAnsi="Arial" w:cs="Arial"/>
                <w:color w:val="000000" w:themeColor="text1"/>
              </w:rPr>
              <w:t>1</w:t>
            </w:r>
            <w:r w:rsidRPr="00E341C1">
              <w:rPr>
                <w:rFonts w:ascii="Arial" w:hAnsi="Arial" w:cs="Arial"/>
                <w:color w:val="000000" w:themeColor="text1"/>
                <w:vertAlign w:val="superscript"/>
              </w:rPr>
              <w:t>st</w:t>
            </w:r>
            <w:r w:rsidRPr="00E341C1">
              <w:rPr>
                <w:rFonts w:ascii="Arial" w:hAnsi="Arial" w:cs="Arial"/>
                <w:color w:val="000000" w:themeColor="text1"/>
              </w:rPr>
              <w:t>, 2</w:t>
            </w:r>
            <w:r w:rsidRPr="00E341C1">
              <w:rPr>
                <w:rFonts w:ascii="Arial" w:hAnsi="Arial" w:cs="Arial"/>
                <w:color w:val="000000" w:themeColor="text1"/>
                <w:vertAlign w:val="superscript"/>
              </w:rPr>
              <w:t>nd</w:t>
            </w:r>
            <w:r w:rsidRPr="00E341C1">
              <w:rPr>
                <w:rFonts w:ascii="Arial" w:hAnsi="Arial" w:cs="Arial"/>
                <w:color w:val="000000" w:themeColor="text1"/>
              </w:rPr>
              <w:t>, 3</w:t>
            </w:r>
            <w:r w:rsidRPr="00E341C1">
              <w:rPr>
                <w:rFonts w:ascii="Arial" w:hAnsi="Arial" w:cs="Arial"/>
                <w:color w:val="000000" w:themeColor="text1"/>
                <w:vertAlign w:val="superscript"/>
              </w:rPr>
              <w:t>rd</w:t>
            </w:r>
            <w:r w:rsidRPr="00E341C1">
              <w:rPr>
                <w:rFonts w:ascii="Arial" w:hAnsi="Arial" w:cs="Arial"/>
                <w:color w:val="000000" w:themeColor="text1"/>
              </w:rPr>
              <w:t>, 4</w:t>
            </w:r>
            <w:r w:rsidRPr="00E341C1">
              <w:rPr>
                <w:rFonts w:ascii="Arial" w:hAnsi="Arial" w:cs="Arial"/>
                <w:color w:val="000000" w:themeColor="text1"/>
                <w:vertAlign w:val="superscript"/>
              </w:rPr>
              <w:t>th</w:t>
            </w:r>
            <w:r w:rsidRPr="00E341C1">
              <w:rPr>
                <w:rFonts w:ascii="Arial" w:hAnsi="Arial" w:cs="Arial"/>
                <w:color w:val="000000" w:themeColor="text1"/>
              </w:rPr>
              <w:t xml:space="preserve"> Quarters of 2024</w:t>
            </w:r>
          </w:p>
        </w:tc>
        <w:tc>
          <w:tcPr>
            <w:tcW w:w="2160" w:type="dxa"/>
            <w:tcMar>
              <w:left w:w="58" w:type="dxa"/>
              <w:right w:w="58" w:type="dxa"/>
            </w:tcMar>
          </w:tcPr>
          <w:p w14:paraId="7CABD54F" w14:textId="6F2F545A" w:rsidR="00E341C1" w:rsidRPr="00E341C1" w:rsidRDefault="00E341C1" w:rsidP="00E341C1">
            <w:pPr>
              <w:spacing w:before="40" w:after="40"/>
              <w:rPr>
                <w:rFonts w:ascii="Arial" w:hAnsi="Arial" w:cs="Arial"/>
              </w:rPr>
            </w:pPr>
            <w:r w:rsidRPr="00E341C1">
              <w:rPr>
                <w:rFonts w:ascii="Arial" w:hAnsi="Arial" w:cs="Arial"/>
              </w:rPr>
              <w:t xml:space="preserve">Water results from well 1 came back with Arsenic readings over the MCL, Public notification has been </w:t>
            </w:r>
            <w:proofErr w:type="gramStart"/>
            <w:r w:rsidRPr="00E341C1">
              <w:rPr>
                <w:rFonts w:ascii="Arial" w:hAnsi="Arial" w:cs="Arial"/>
              </w:rPr>
              <w:t>posted</w:t>
            </w:r>
            <w:proofErr w:type="gramEnd"/>
            <w:r w:rsidRPr="00E341C1">
              <w:rPr>
                <w:rFonts w:ascii="Arial" w:hAnsi="Arial" w:cs="Arial"/>
              </w:rPr>
              <w:t xml:space="preserve"> and quarterly sampling will continue to be taken. </w:t>
            </w:r>
          </w:p>
        </w:tc>
        <w:tc>
          <w:tcPr>
            <w:tcW w:w="2367" w:type="dxa"/>
            <w:tcMar>
              <w:left w:w="58" w:type="dxa"/>
              <w:right w:w="58" w:type="dxa"/>
            </w:tcMar>
          </w:tcPr>
          <w:p w14:paraId="67233B7F" w14:textId="4BAE05F0" w:rsidR="00E341C1" w:rsidRPr="00E341C1" w:rsidRDefault="00E341C1" w:rsidP="00E341C1">
            <w:pPr>
              <w:spacing w:before="40" w:after="40"/>
              <w:rPr>
                <w:rFonts w:ascii="Arial" w:hAnsi="Arial" w:cs="Arial"/>
              </w:rPr>
            </w:pPr>
            <w:r w:rsidRPr="00E341C1">
              <w:rPr>
                <w:rFonts w:ascii="Arial" w:hAnsi="Arial" w:cs="Arial"/>
              </w:rPr>
              <w:t xml:space="preserve">Some people who drink water containing arsenic </w:t>
            </w:r>
            <w:proofErr w:type="gramStart"/>
            <w:r w:rsidRPr="00E341C1">
              <w:rPr>
                <w:rFonts w:ascii="Arial" w:hAnsi="Arial" w:cs="Arial"/>
              </w:rPr>
              <w:t>in excess of</w:t>
            </w:r>
            <w:proofErr w:type="gramEnd"/>
            <w:r w:rsidRPr="00E341C1">
              <w:rPr>
                <w:rFonts w:ascii="Arial" w:hAnsi="Arial" w:cs="Arial"/>
              </w:rPr>
              <w:t xml:space="preserve"> </w:t>
            </w:r>
            <w:proofErr w:type="gramStart"/>
            <w:r w:rsidRPr="00E341C1">
              <w:rPr>
                <w:rFonts w:ascii="Arial" w:hAnsi="Arial" w:cs="Arial"/>
              </w:rPr>
              <w:t>the MCL</w:t>
            </w:r>
            <w:proofErr w:type="gramEnd"/>
            <w:r w:rsidRPr="00E341C1">
              <w:rPr>
                <w:rFonts w:ascii="Arial" w:hAnsi="Arial" w:cs="Arial"/>
              </w:rPr>
              <w:t xml:space="preserve"> over many years may experience skin damage or circulatory system problems and may have an increased risk of getting cancer.</w:t>
            </w:r>
          </w:p>
        </w:tc>
      </w:tr>
    </w:tbl>
    <w:p w14:paraId="212DB69B" w14:textId="77777777" w:rsidR="001F503E" w:rsidRPr="005162DE" w:rsidRDefault="001F503E" w:rsidP="00E341C1">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17E"/>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D3E"/>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376D"/>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64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1954"/>
    <w:rsid w:val="00D47015"/>
    <w:rsid w:val="00D5320E"/>
    <w:rsid w:val="00D60888"/>
    <w:rsid w:val="00D61A0E"/>
    <w:rsid w:val="00D62607"/>
    <w:rsid w:val="00D64AE5"/>
    <w:rsid w:val="00D67F19"/>
    <w:rsid w:val="00D73637"/>
    <w:rsid w:val="00D7538B"/>
    <w:rsid w:val="00D75799"/>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4A2"/>
    <w:rsid w:val="00E0214A"/>
    <w:rsid w:val="00E034EF"/>
    <w:rsid w:val="00E036DF"/>
    <w:rsid w:val="00E05746"/>
    <w:rsid w:val="00E130F9"/>
    <w:rsid w:val="00E1732D"/>
    <w:rsid w:val="00E20938"/>
    <w:rsid w:val="00E23E88"/>
    <w:rsid w:val="00E24E8A"/>
    <w:rsid w:val="00E25265"/>
    <w:rsid w:val="00E27390"/>
    <w:rsid w:val="00E31A64"/>
    <w:rsid w:val="00E331F5"/>
    <w:rsid w:val="00E341C1"/>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2296</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2025-06-03T14:45:00Z</cp:lastPrinted>
  <dcterms:created xsi:type="dcterms:W3CDTF">2025-03-03T20:06:00Z</dcterms:created>
  <dcterms:modified xsi:type="dcterms:W3CDTF">2025-06-03T14:45:00Z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