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224B" w:rsidRPr="008F7660" w:rsidRDefault="0086224B">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Pr>
          <w:sz w:val="32"/>
          <w:u w:val="none"/>
        </w:rPr>
        <w:t>2020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86224B" w:rsidRPr="008F7660" w:rsidTr="008A5B6C">
        <w:trPr>
          <w:cantSplit/>
        </w:trPr>
        <w:tc>
          <w:tcPr>
            <w:tcW w:w="2047" w:type="dxa"/>
            <w:tcBorders>
              <w:top w:val="nil"/>
              <w:left w:val="nil"/>
              <w:bottom w:val="nil"/>
              <w:right w:val="nil"/>
            </w:tcBorders>
          </w:tcPr>
          <w:p w:rsidR="0086224B" w:rsidRPr="008F7660" w:rsidRDefault="0086224B">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86224B" w:rsidRPr="008F7660" w:rsidRDefault="0086224B">
            <w:pPr>
              <w:pStyle w:val="BodyText3"/>
              <w:pBdr>
                <w:top w:val="none" w:sz="0" w:space="0" w:color="auto"/>
                <w:left w:val="none" w:sz="0" w:space="0" w:color="auto"/>
                <w:bottom w:val="none" w:sz="0" w:space="0" w:color="auto"/>
                <w:right w:val="none" w:sz="0" w:space="0" w:color="auto"/>
              </w:pBdr>
              <w:jc w:val="left"/>
              <w:rPr>
                <w:b/>
              </w:rPr>
            </w:pPr>
            <w:r>
              <w:rPr>
                <w:b/>
              </w:rPr>
              <w:t xml:space="preserve">Cal West Rain </w:t>
            </w:r>
          </w:p>
        </w:tc>
        <w:tc>
          <w:tcPr>
            <w:tcW w:w="1314" w:type="dxa"/>
            <w:tcBorders>
              <w:top w:val="nil"/>
              <w:left w:val="nil"/>
              <w:bottom w:val="nil"/>
              <w:right w:val="nil"/>
            </w:tcBorders>
          </w:tcPr>
          <w:p w:rsidR="0086224B" w:rsidRPr="008F7660" w:rsidRDefault="0086224B">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86224B" w:rsidRPr="008F7660" w:rsidRDefault="0086224B">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86224B" w:rsidRPr="008F7660" w:rsidRDefault="0086224B"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 xml:space="preserve">We test the drinking water quality for many constituents as required by state and federal regulations.  This report shows the results of our monitoring for the period of January 1 - December 31, </w:t>
      </w:r>
      <w:r>
        <w:rPr>
          <w:i/>
          <w:sz w:val="22"/>
        </w:rPr>
        <w:t>2020</w:t>
      </w:r>
      <w:r w:rsidRPr="008F7660">
        <w:rPr>
          <w:i/>
          <w:sz w:val="22"/>
        </w:rPr>
        <w:t xml:space="preserve"> and may include earlier monitoring data.</w:t>
      </w:r>
    </w:p>
    <w:p w:rsidR="0086224B" w:rsidRPr="001F3468" w:rsidRDefault="0086224B"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86224B" w:rsidRPr="001F3468" w:rsidTr="008A5B6C">
        <w:trPr>
          <w:cantSplit/>
        </w:trPr>
        <w:tc>
          <w:tcPr>
            <w:tcW w:w="2970" w:type="dxa"/>
            <w:gridSpan w:val="2"/>
          </w:tcPr>
          <w:p w:rsidR="0086224B" w:rsidRPr="001F3468" w:rsidRDefault="0086224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ind w:right="-115"/>
              <w:jc w:val="left"/>
              <w:rPr>
                <w:sz w:val="22"/>
              </w:rPr>
            </w:pPr>
            <w:r>
              <w:rPr>
                <w:sz w:val="22"/>
              </w:rPr>
              <w:t xml:space="preserve">Ground Water </w:t>
            </w:r>
          </w:p>
        </w:tc>
      </w:tr>
      <w:tr w:rsidR="0086224B" w:rsidRPr="001F3468" w:rsidTr="008A5B6C">
        <w:trPr>
          <w:cantSplit/>
        </w:trPr>
        <w:tc>
          <w:tcPr>
            <w:tcW w:w="3600" w:type="dxa"/>
            <w:gridSpan w:val="3"/>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001 North east corner of property : </w:t>
            </w:r>
            <w:smartTag w:uri="urn:schemas-microsoft-com:office:smarttags" w:element="State">
              <w:smartTag w:uri="urn:schemas-microsoft-com:office:smarttags" w:element="Street">
                <w:smartTag w:uri="urn:schemas-microsoft-com:office:smarttags" w:element="address">
                  <w:smartTag w:uri="urn:schemas-microsoft-com:office:smarttags" w:element="Street">
                    <w:r>
                      <w:rPr>
                        <w:sz w:val="22"/>
                      </w:rPr>
                      <w:t>4939 N Madera Ave.</w:t>
                    </w:r>
                  </w:smartTag>
                </w:smartTag>
                <w:r>
                  <w:rPr>
                    <w:sz w:val="22"/>
                  </w:rPr>
                  <w:t xml:space="preserve"> </w:t>
                </w:r>
                <w:smartTag w:uri="urn:schemas-microsoft-com:office:smarttags" w:element="State">
                  <w:smartTag w:uri="urn:schemas-microsoft-com:office:smarttags" w:element="City">
                    <w:r>
                      <w:rPr>
                        <w:sz w:val="22"/>
                      </w:rPr>
                      <w:t>Kerman</w:t>
                    </w:r>
                  </w:smartTag>
                </w:smartTag>
              </w:smartTag>
            </w:smartTag>
            <w:r>
              <w:rPr>
                <w:sz w:val="22"/>
              </w:rPr>
              <w:t xml:space="preserve"> Ca 93630</w:t>
            </w:r>
          </w:p>
        </w:tc>
      </w:tr>
      <w:tr w:rsidR="0086224B" w:rsidRPr="001F3468" w:rsidTr="008A5B6C">
        <w:tc>
          <w:tcPr>
            <w:tcW w:w="10800" w:type="dxa"/>
            <w:gridSpan w:val="9"/>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6224B" w:rsidRPr="001F3468" w:rsidTr="008A5B6C">
        <w:tc>
          <w:tcPr>
            <w:tcW w:w="10800" w:type="dxa"/>
            <w:gridSpan w:val="9"/>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6224B" w:rsidRPr="001F3468" w:rsidTr="008A5B6C">
        <w:tc>
          <w:tcPr>
            <w:tcW w:w="4500" w:type="dxa"/>
            <w:gridSpan w:val="4"/>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86224B" w:rsidRPr="001F3468" w:rsidTr="008A5B6C">
        <w:tc>
          <w:tcPr>
            <w:tcW w:w="10800" w:type="dxa"/>
            <w:gridSpan w:val="9"/>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6224B" w:rsidRPr="001F3468" w:rsidTr="008A5B6C">
        <w:tc>
          <w:tcPr>
            <w:tcW w:w="7110" w:type="dxa"/>
            <w:gridSpan w:val="7"/>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86224B" w:rsidRPr="001F3468" w:rsidTr="008A5B6C">
        <w:tc>
          <w:tcPr>
            <w:tcW w:w="10800" w:type="dxa"/>
            <w:gridSpan w:val="9"/>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86224B" w:rsidRPr="001F3468" w:rsidTr="008A5B6C">
        <w:trPr>
          <w:cantSplit/>
        </w:trPr>
        <w:tc>
          <w:tcPr>
            <w:tcW w:w="2880" w:type="dxa"/>
          </w:tcPr>
          <w:p w:rsidR="0086224B" w:rsidRPr="001F3468" w:rsidRDefault="0086224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Jim Martin</w:t>
            </w:r>
          </w:p>
        </w:tc>
        <w:tc>
          <w:tcPr>
            <w:tcW w:w="900" w:type="dxa"/>
            <w:gridSpan w:val="2"/>
          </w:tcPr>
          <w:p w:rsidR="0086224B" w:rsidRPr="001F3468" w:rsidRDefault="0086224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 351- 3274</w:t>
            </w:r>
          </w:p>
        </w:tc>
      </w:tr>
      <w:tr w:rsidR="0086224B" w:rsidRPr="001F3468" w:rsidTr="008A5B6C">
        <w:trPr>
          <w:cantSplit/>
          <w:trHeight w:val="287"/>
        </w:trPr>
        <w:tc>
          <w:tcPr>
            <w:tcW w:w="10800" w:type="dxa"/>
            <w:gridSpan w:val="9"/>
            <w:tcBorders>
              <w:bottom w:val="single" w:sz="6"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86224B"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86224B" w:rsidRPr="001F3468" w:rsidRDefault="0086224B">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86224B"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86224B" w:rsidRPr="00A44246" w:rsidRDefault="0086224B"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86224B" w:rsidRPr="00A44246" w:rsidRDefault="0086224B"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86224B" w:rsidRPr="00A44246" w:rsidRDefault="0086224B"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86224B" w:rsidRPr="00A44246" w:rsidRDefault="0086224B"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86224B" w:rsidRPr="00A44246" w:rsidRDefault="0086224B"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86224B" w:rsidRPr="00A44246" w:rsidRDefault="0086224B"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86224B" w:rsidRPr="00A44246" w:rsidRDefault="0086224B"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86224B" w:rsidRPr="00A44246" w:rsidRDefault="0086224B"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86224B" w:rsidRPr="00A44246" w:rsidRDefault="0086224B"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86224B" w:rsidRPr="00A44246" w:rsidRDefault="0086224B"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86224B" w:rsidRPr="00A44246" w:rsidRDefault="0086224B"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86224B" w:rsidRPr="00A44246" w:rsidRDefault="0086224B"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86224B" w:rsidRPr="00A44246" w:rsidRDefault="0086224B"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86224B" w:rsidRPr="00A44246" w:rsidRDefault="0086224B"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86224B" w:rsidRPr="00A44246" w:rsidRDefault="0086224B"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86224B" w:rsidRPr="00A44246" w:rsidRDefault="0086224B"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86224B" w:rsidRPr="00A44246" w:rsidRDefault="0086224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86224B" w:rsidRPr="00A44246" w:rsidRDefault="0086224B"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86224B" w:rsidRPr="001F3468" w:rsidRDefault="0086224B">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86224B" w:rsidRPr="001F3468" w:rsidRDefault="0086224B" w:rsidP="00D118D4">
      <w:pPr>
        <w:spacing w:after="120"/>
        <w:rPr>
          <w:b/>
          <w:sz w:val="22"/>
          <w:szCs w:val="22"/>
        </w:rPr>
      </w:pPr>
      <w:r w:rsidRPr="001F3468">
        <w:rPr>
          <w:b/>
          <w:sz w:val="22"/>
          <w:szCs w:val="22"/>
        </w:rPr>
        <w:t>Contaminants that may be present in source water include:</w:t>
      </w:r>
    </w:p>
    <w:p w:rsidR="0086224B" w:rsidRPr="001F3468" w:rsidRDefault="0086224B"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86224B" w:rsidRPr="001F3468" w:rsidRDefault="0086224B"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86224B" w:rsidRPr="001F3468" w:rsidRDefault="0086224B"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86224B" w:rsidRPr="001F3468" w:rsidRDefault="0086224B"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86224B" w:rsidRPr="001F3468" w:rsidRDefault="0086224B"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86224B" w:rsidRPr="001F3468" w:rsidRDefault="0086224B"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86224B" w:rsidRPr="00A44246" w:rsidRDefault="0086224B"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1077"/>
        <w:gridCol w:w="720"/>
        <w:gridCol w:w="896"/>
        <w:gridCol w:w="1080"/>
        <w:gridCol w:w="540"/>
        <w:gridCol w:w="629"/>
        <w:gridCol w:w="1080"/>
        <w:gridCol w:w="270"/>
        <w:gridCol w:w="2251"/>
      </w:tblGrid>
      <w:tr w:rsidR="0086224B" w:rsidRPr="00A44246" w:rsidTr="00535F8B">
        <w:trPr>
          <w:cantSplit/>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86224B" w:rsidRPr="00A44246" w:rsidRDefault="0086224B"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86224B" w:rsidRPr="00A44246" w:rsidTr="00C00921">
        <w:trPr>
          <w:cantSplit/>
          <w:jc w:val="center"/>
        </w:trPr>
        <w:tc>
          <w:tcPr>
            <w:tcW w:w="2249" w:type="dxa"/>
            <w:gridSpan w:val="2"/>
            <w:tcBorders>
              <w:top w:val="single" w:sz="18" w:space="0" w:color="auto"/>
              <w:left w:val="single" w:sz="6" w:space="0" w:color="auto"/>
              <w:bottom w:val="double" w:sz="6" w:space="0" w:color="auto"/>
            </w:tcBorders>
            <w:vAlign w:val="center"/>
          </w:tcPr>
          <w:p w:rsidR="0086224B" w:rsidRPr="00A44246" w:rsidRDefault="0086224B"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77" w:type="dxa"/>
            <w:tcBorders>
              <w:top w:val="single" w:sz="18" w:space="0" w:color="auto"/>
              <w:bottom w:val="double" w:sz="6" w:space="0" w:color="auto"/>
            </w:tcBorders>
            <w:vAlign w:val="center"/>
          </w:tcPr>
          <w:p w:rsidR="0086224B" w:rsidRPr="00A44246" w:rsidRDefault="0086224B" w:rsidP="00D057C3">
            <w:pPr>
              <w:spacing w:line="220" w:lineRule="exact"/>
              <w:ind w:left="-108" w:right="-90"/>
              <w:jc w:val="center"/>
              <w:rPr>
                <w:b/>
                <w:sz w:val="18"/>
              </w:rPr>
            </w:pPr>
            <w:r w:rsidRPr="00A44246">
              <w:rPr>
                <w:b/>
                <w:sz w:val="18"/>
              </w:rPr>
              <w:t>Highest No. of Detections</w:t>
            </w:r>
          </w:p>
        </w:tc>
        <w:tc>
          <w:tcPr>
            <w:tcW w:w="1616" w:type="dxa"/>
            <w:gridSpan w:val="2"/>
            <w:tcBorders>
              <w:top w:val="single" w:sz="18" w:space="0" w:color="auto"/>
              <w:bottom w:val="double" w:sz="6" w:space="0" w:color="auto"/>
            </w:tcBorders>
            <w:vAlign w:val="center"/>
          </w:tcPr>
          <w:p w:rsidR="0086224B" w:rsidRPr="00A44246" w:rsidRDefault="0086224B"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2249" w:type="dxa"/>
            <w:gridSpan w:val="3"/>
            <w:tcBorders>
              <w:top w:val="single" w:sz="18" w:space="0" w:color="auto"/>
              <w:bottom w:val="double" w:sz="6" w:space="0" w:color="auto"/>
            </w:tcBorders>
            <w:vAlign w:val="center"/>
          </w:tcPr>
          <w:p w:rsidR="0086224B" w:rsidRPr="00A44246" w:rsidRDefault="0086224B"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86224B" w:rsidRPr="00A44246" w:rsidRDefault="0086224B"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86224B" w:rsidRPr="00A44246" w:rsidRDefault="0086224B" w:rsidP="00D057C3">
            <w:pPr>
              <w:jc w:val="center"/>
              <w:rPr>
                <w:b/>
                <w:sz w:val="18"/>
              </w:rPr>
            </w:pPr>
            <w:r w:rsidRPr="00A44246">
              <w:rPr>
                <w:b/>
                <w:sz w:val="18"/>
              </w:rPr>
              <w:t>Typical Source of Bacteria</w:t>
            </w:r>
          </w:p>
        </w:tc>
      </w:tr>
      <w:tr w:rsidR="0086224B" w:rsidRPr="00A44246" w:rsidTr="00C00921">
        <w:trPr>
          <w:cantSplit/>
          <w:jc w:val="center"/>
        </w:trPr>
        <w:tc>
          <w:tcPr>
            <w:tcW w:w="2249" w:type="dxa"/>
            <w:gridSpan w:val="2"/>
            <w:tcBorders>
              <w:top w:val="nil"/>
              <w:left w:val="single" w:sz="6" w:space="0" w:color="auto"/>
            </w:tcBorders>
          </w:tcPr>
          <w:p w:rsidR="0086224B" w:rsidRPr="00A44246" w:rsidRDefault="0086224B"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77" w:type="dxa"/>
            <w:tcBorders>
              <w:top w:val="nil"/>
            </w:tcBorders>
          </w:tcPr>
          <w:p w:rsidR="0086224B" w:rsidRPr="00A44246" w:rsidRDefault="0086224B" w:rsidP="00D057C3">
            <w:pPr>
              <w:ind w:left="-108" w:right="-90"/>
              <w:jc w:val="center"/>
              <w:rPr>
                <w:sz w:val="16"/>
                <w:szCs w:val="16"/>
              </w:rPr>
            </w:pPr>
            <w:r w:rsidRPr="00A44246">
              <w:rPr>
                <w:sz w:val="16"/>
                <w:szCs w:val="16"/>
              </w:rPr>
              <w:t>(In a mo.)</w:t>
            </w:r>
          </w:p>
          <w:p w:rsidR="0086224B" w:rsidRPr="00A44246" w:rsidRDefault="0086224B" w:rsidP="00D057C3">
            <w:pPr>
              <w:ind w:left="-108" w:right="-90"/>
              <w:jc w:val="center"/>
              <w:rPr>
                <w:sz w:val="18"/>
                <w:u w:val="single"/>
              </w:rPr>
            </w:pPr>
            <w:r>
              <w:rPr>
                <w:sz w:val="18"/>
                <w:u w:val="single"/>
              </w:rPr>
              <w:t>0</w:t>
            </w:r>
          </w:p>
        </w:tc>
        <w:tc>
          <w:tcPr>
            <w:tcW w:w="1616" w:type="dxa"/>
            <w:gridSpan w:val="2"/>
            <w:tcBorders>
              <w:top w:val="nil"/>
            </w:tcBorders>
          </w:tcPr>
          <w:p w:rsidR="0086224B" w:rsidRPr="00A44246" w:rsidRDefault="0086224B" w:rsidP="00D057C3">
            <w:pPr>
              <w:jc w:val="center"/>
              <w:rPr>
                <w:sz w:val="18"/>
              </w:rPr>
            </w:pPr>
            <w:r>
              <w:rPr>
                <w:sz w:val="18"/>
              </w:rPr>
              <w:t>0</w:t>
            </w:r>
          </w:p>
        </w:tc>
        <w:tc>
          <w:tcPr>
            <w:tcW w:w="2249" w:type="dxa"/>
            <w:gridSpan w:val="3"/>
            <w:tcBorders>
              <w:top w:val="nil"/>
            </w:tcBorders>
          </w:tcPr>
          <w:p w:rsidR="0086224B" w:rsidRPr="00A44246" w:rsidRDefault="0086224B" w:rsidP="008F7660">
            <w:pPr>
              <w:ind w:left="-54" w:right="-72"/>
              <w:rPr>
                <w:sz w:val="18"/>
              </w:rPr>
            </w:pPr>
            <w:r w:rsidRPr="00A44246">
              <w:rPr>
                <w:sz w:val="18"/>
              </w:rPr>
              <w:t>1 positive monthly sample</w:t>
            </w:r>
          </w:p>
        </w:tc>
        <w:tc>
          <w:tcPr>
            <w:tcW w:w="1080" w:type="dxa"/>
            <w:tcBorders>
              <w:top w:val="nil"/>
            </w:tcBorders>
          </w:tcPr>
          <w:p w:rsidR="0086224B" w:rsidRPr="00A44246" w:rsidRDefault="0086224B" w:rsidP="00D057C3">
            <w:pPr>
              <w:jc w:val="center"/>
              <w:rPr>
                <w:sz w:val="18"/>
              </w:rPr>
            </w:pPr>
            <w:r w:rsidRPr="00A44246">
              <w:rPr>
                <w:sz w:val="18"/>
              </w:rPr>
              <w:t>0</w:t>
            </w:r>
          </w:p>
        </w:tc>
        <w:tc>
          <w:tcPr>
            <w:tcW w:w="2521" w:type="dxa"/>
            <w:gridSpan w:val="2"/>
            <w:tcBorders>
              <w:top w:val="nil"/>
              <w:right w:val="single" w:sz="6" w:space="0" w:color="auto"/>
            </w:tcBorders>
          </w:tcPr>
          <w:p w:rsidR="0086224B" w:rsidRPr="00A44246" w:rsidRDefault="0086224B" w:rsidP="00D057C3">
            <w:pPr>
              <w:rPr>
                <w:sz w:val="18"/>
              </w:rPr>
            </w:pPr>
            <w:r w:rsidRPr="00A44246">
              <w:rPr>
                <w:sz w:val="18"/>
              </w:rPr>
              <w:t>Naturally present in the environment</w:t>
            </w:r>
          </w:p>
        </w:tc>
      </w:tr>
      <w:tr w:rsidR="0086224B" w:rsidRPr="00A44246" w:rsidTr="00C00921">
        <w:trPr>
          <w:cantSplit/>
          <w:jc w:val="center"/>
        </w:trPr>
        <w:tc>
          <w:tcPr>
            <w:tcW w:w="2249" w:type="dxa"/>
            <w:gridSpan w:val="2"/>
            <w:tcBorders>
              <w:left w:val="single" w:sz="6" w:space="0" w:color="auto"/>
            </w:tcBorders>
          </w:tcPr>
          <w:p w:rsidR="0086224B" w:rsidRPr="00A44246" w:rsidRDefault="0086224B"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77" w:type="dxa"/>
          </w:tcPr>
          <w:p w:rsidR="0086224B" w:rsidRPr="00A44246" w:rsidRDefault="0086224B" w:rsidP="005540D9">
            <w:pPr>
              <w:ind w:left="-115" w:right="-86"/>
              <w:jc w:val="center"/>
              <w:rPr>
                <w:sz w:val="16"/>
                <w:szCs w:val="16"/>
              </w:rPr>
            </w:pPr>
            <w:r w:rsidRPr="00A44246">
              <w:rPr>
                <w:sz w:val="16"/>
                <w:szCs w:val="16"/>
              </w:rPr>
              <w:t>(In the year)</w:t>
            </w:r>
          </w:p>
          <w:p w:rsidR="0086224B" w:rsidRPr="00A44246" w:rsidRDefault="0086224B" w:rsidP="00D057C3">
            <w:pPr>
              <w:ind w:left="-108" w:right="-90"/>
              <w:jc w:val="center"/>
              <w:rPr>
                <w:sz w:val="18"/>
              </w:rPr>
            </w:pPr>
            <w:r>
              <w:rPr>
                <w:sz w:val="18"/>
              </w:rPr>
              <w:t>0</w:t>
            </w:r>
          </w:p>
        </w:tc>
        <w:tc>
          <w:tcPr>
            <w:tcW w:w="1616" w:type="dxa"/>
            <w:gridSpan w:val="2"/>
          </w:tcPr>
          <w:p w:rsidR="0086224B" w:rsidRPr="00A44246" w:rsidRDefault="0086224B" w:rsidP="00D057C3">
            <w:pPr>
              <w:jc w:val="center"/>
              <w:rPr>
                <w:sz w:val="18"/>
              </w:rPr>
            </w:pPr>
            <w:r>
              <w:rPr>
                <w:sz w:val="18"/>
              </w:rPr>
              <w:t>0</w:t>
            </w:r>
          </w:p>
        </w:tc>
        <w:tc>
          <w:tcPr>
            <w:tcW w:w="2249" w:type="dxa"/>
            <w:gridSpan w:val="3"/>
          </w:tcPr>
          <w:p w:rsidR="0086224B" w:rsidRPr="00A44246" w:rsidRDefault="0086224B"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86224B" w:rsidRPr="00A44246" w:rsidRDefault="0086224B" w:rsidP="00D057C3">
            <w:pPr>
              <w:jc w:val="center"/>
              <w:rPr>
                <w:sz w:val="18"/>
              </w:rPr>
            </w:pPr>
          </w:p>
        </w:tc>
        <w:tc>
          <w:tcPr>
            <w:tcW w:w="2521" w:type="dxa"/>
            <w:gridSpan w:val="2"/>
            <w:tcBorders>
              <w:right w:val="single" w:sz="6" w:space="0" w:color="auto"/>
            </w:tcBorders>
          </w:tcPr>
          <w:p w:rsidR="0086224B" w:rsidRPr="00A44246" w:rsidRDefault="0086224B" w:rsidP="00D057C3">
            <w:pPr>
              <w:rPr>
                <w:sz w:val="18"/>
              </w:rPr>
            </w:pPr>
            <w:r w:rsidRPr="00A44246">
              <w:rPr>
                <w:sz w:val="18"/>
              </w:rPr>
              <w:t>Human and animal fecal waste</w:t>
            </w:r>
          </w:p>
        </w:tc>
      </w:tr>
      <w:tr w:rsidR="0086224B" w:rsidRPr="00A44246" w:rsidTr="00C00921">
        <w:trPr>
          <w:cantSplit/>
          <w:jc w:val="center"/>
        </w:trPr>
        <w:tc>
          <w:tcPr>
            <w:tcW w:w="2249" w:type="dxa"/>
            <w:gridSpan w:val="2"/>
            <w:tcBorders>
              <w:left w:val="single" w:sz="6" w:space="0" w:color="auto"/>
            </w:tcBorders>
          </w:tcPr>
          <w:p w:rsidR="0086224B" w:rsidRPr="00A44246" w:rsidRDefault="0086224B" w:rsidP="005540D9">
            <w:pPr>
              <w:jc w:val="center"/>
              <w:rPr>
                <w:i/>
                <w:sz w:val="18"/>
              </w:rPr>
            </w:pPr>
            <w:r w:rsidRPr="00A44246">
              <w:rPr>
                <w:i/>
                <w:sz w:val="18"/>
              </w:rPr>
              <w:t>E. coli</w:t>
            </w:r>
          </w:p>
          <w:p w:rsidR="0086224B" w:rsidRPr="00A44246" w:rsidRDefault="0086224B" w:rsidP="005540D9">
            <w:pPr>
              <w:jc w:val="center"/>
              <w:rPr>
                <w:sz w:val="18"/>
              </w:rPr>
            </w:pPr>
            <w:r w:rsidRPr="00A44246">
              <w:rPr>
                <w:sz w:val="16"/>
                <w:szCs w:val="16"/>
              </w:rPr>
              <w:t>(federal Revised Total Coliform Rule)</w:t>
            </w:r>
          </w:p>
        </w:tc>
        <w:tc>
          <w:tcPr>
            <w:tcW w:w="1077" w:type="dxa"/>
          </w:tcPr>
          <w:p w:rsidR="0086224B" w:rsidRDefault="0086224B"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86224B" w:rsidRPr="00A44246" w:rsidRDefault="0086224B" w:rsidP="002F6EC9">
            <w:pPr>
              <w:ind w:left="-115" w:right="-86"/>
              <w:jc w:val="center"/>
              <w:rPr>
                <w:sz w:val="18"/>
              </w:rPr>
            </w:pPr>
            <w:r>
              <w:rPr>
                <w:sz w:val="16"/>
                <w:szCs w:val="16"/>
              </w:rPr>
              <w:t>0</w:t>
            </w:r>
          </w:p>
        </w:tc>
        <w:tc>
          <w:tcPr>
            <w:tcW w:w="1616" w:type="dxa"/>
            <w:gridSpan w:val="2"/>
          </w:tcPr>
          <w:p w:rsidR="0086224B" w:rsidRPr="00A44246" w:rsidRDefault="0086224B" w:rsidP="00D057C3">
            <w:pPr>
              <w:jc w:val="center"/>
              <w:rPr>
                <w:sz w:val="18"/>
              </w:rPr>
            </w:pPr>
            <w:r>
              <w:rPr>
                <w:sz w:val="18"/>
              </w:rPr>
              <w:t>0</w:t>
            </w:r>
          </w:p>
        </w:tc>
        <w:tc>
          <w:tcPr>
            <w:tcW w:w="2249" w:type="dxa"/>
            <w:gridSpan w:val="3"/>
          </w:tcPr>
          <w:p w:rsidR="0086224B" w:rsidRPr="00A44246" w:rsidRDefault="0086224B" w:rsidP="00172215">
            <w:pPr>
              <w:ind w:left="-54" w:right="-72"/>
              <w:jc w:val="center"/>
              <w:rPr>
                <w:sz w:val="18"/>
              </w:rPr>
            </w:pPr>
            <w:r w:rsidRPr="00A44246">
              <w:rPr>
                <w:sz w:val="18"/>
              </w:rPr>
              <w:t>(a)</w:t>
            </w:r>
          </w:p>
        </w:tc>
        <w:tc>
          <w:tcPr>
            <w:tcW w:w="1080" w:type="dxa"/>
          </w:tcPr>
          <w:p w:rsidR="0086224B" w:rsidRPr="00A44246" w:rsidRDefault="0086224B" w:rsidP="00D057C3">
            <w:pPr>
              <w:jc w:val="center"/>
              <w:rPr>
                <w:sz w:val="18"/>
              </w:rPr>
            </w:pPr>
            <w:r w:rsidRPr="00A44246">
              <w:rPr>
                <w:sz w:val="18"/>
              </w:rPr>
              <w:t>0</w:t>
            </w:r>
          </w:p>
        </w:tc>
        <w:tc>
          <w:tcPr>
            <w:tcW w:w="2521" w:type="dxa"/>
            <w:gridSpan w:val="2"/>
            <w:tcBorders>
              <w:right w:val="single" w:sz="6" w:space="0" w:color="auto"/>
            </w:tcBorders>
          </w:tcPr>
          <w:p w:rsidR="0086224B" w:rsidRPr="00A44246" w:rsidRDefault="0086224B" w:rsidP="00D057C3">
            <w:pPr>
              <w:rPr>
                <w:sz w:val="18"/>
              </w:rPr>
            </w:pPr>
            <w:r w:rsidRPr="00A44246">
              <w:rPr>
                <w:sz w:val="18"/>
              </w:rPr>
              <w:t>Human and animal fecal waste</w:t>
            </w:r>
          </w:p>
        </w:tc>
      </w:tr>
      <w:tr w:rsidR="0086224B" w:rsidRPr="001F3468" w:rsidTr="00535F8B">
        <w:trPr>
          <w:cantSplit/>
          <w:jc w:val="center"/>
        </w:trPr>
        <w:tc>
          <w:tcPr>
            <w:tcW w:w="10792" w:type="dxa"/>
            <w:gridSpan w:val="11"/>
            <w:tcBorders>
              <w:left w:val="single" w:sz="6" w:space="0" w:color="auto"/>
              <w:bottom w:val="single" w:sz="18" w:space="0" w:color="auto"/>
              <w:right w:val="single" w:sz="6" w:space="0" w:color="auto"/>
            </w:tcBorders>
          </w:tcPr>
          <w:p w:rsidR="0086224B" w:rsidRPr="00A44246" w:rsidRDefault="0086224B"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86224B" w:rsidRPr="001F3468" w:rsidTr="00535F8B">
        <w:trPr>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86224B" w:rsidRPr="001F3468" w:rsidRDefault="0086224B"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86224B" w:rsidRPr="001F3468" w:rsidTr="00C00921">
        <w:trPr>
          <w:jc w:val="center"/>
        </w:trPr>
        <w:tc>
          <w:tcPr>
            <w:tcW w:w="2241" w:type="dxa"/>
            <w:tcBorders>
              <w:top w:val="single" w:sz="18" w:space="0" w:color="auto"/>
              <w:left w:val="single" w:sz="6" w:space="0" w:color="auto"/>
              <w:bottom w:val="double" w:sz="6" w:space="0" w:color="auto"/>
            </w:tcBorders>
            <w:vAlign w:val="center"/>
          </w:tcPr>
          <w:p w:rsidR="0086224B" w:rsidRPr="001F3468" w:rsidRDefault="0086224B"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85" w:type="dxa"/>
            <w:gridSpan w:val="2"/>
            <w:tcBorders>
              <w:top w:val="single" w:sz="18" w:space="0" w:color="auto"/>
              <w:bottom w:val="double" w:sz="6" w:space="0" w:color="auto"/>
            </w:tcBorders>
            <w:vAlign w:val="center"/>
          </w:tcPr>
          <w:p w:rsidR="0086224B" w:rsidRPr="001F3468" w:rsidRDefault="0086224B" w:rsidP="00B44817">
            <w:pPr>
              <w:jc w:val="center"/>
              <w:rPr>
                <w:b/>
                <w:sz w:val="18"/>
              </w:rPr>
            </w:pPr>
            <w:r w:rsidRPr="001F3468">
              <w:rPr>
                <w:b/>
                <w:sz w:val="18"/>
              </w:rPr>
              <w:t>Sample Date</w:t>
            </w:r>
          </w:p>
        </w:tc>
        <w:tc>
          <w:tcPr>
            <w:tcW w:w="720" w:type="dxa"/>
            <w:tcBorders>
              <w:top w:val="single" w:sz="18" w:space="0" w:color="auto"/>
              <w:bottom w:val="double" w:sz="6" w:space="0" w:color="auto"/>
            </w:tcBorders>
            <w:vAlign w:val="center"/>
          </w:tcPr>
          <w:p w:rsidR="0086224B" w:rsidRPr="001F3468" w:rsidRDefault="0086224B" w:rsidP="00B44817">
            <w:pPr>
              <w:jc w:val="center"/>
              <w:rPr>
                <w:b/>
                <w:sz w:val="18"/>
                <w:szCs w:val="18"/>
              </w:rPr>
            </w:pPr>
            <w:r>
              <w:rPr>
                <w:b/>
                <w:sz w:val="18"/>
                <w:szCs w:val="18"/>
              </w:rPr>
              <w:t>No. of Samples C</w:t>
            </w:r>
            <w:r w:rsidRPr="001F3468">
              <w:rPr>
                <w:b/>
                <w:sz w:val="18"/>
                <w:szCs w:val="18"/>
              </w:rPr>
              <w:t>ollected</w:t>
            </w:r>
          </w:p>
        </w:tc>
        <w:tc>
          <w:tcPr>
            <w:tcW w:w="896" w:type="dxa"/>
            <w:tcBorders>
              <w:top w:val="single" w:sz="18" w:space="0" w:color="auto"/>
              <w:bottom w:val="double" w:sz="6" w:space="0" w:color="auto"/>
            </w:tcBorders>
            <w:vAlign w:val="center"/>
          </w:tcPr>
          <w:p w:rsidR="0086224B" w:rsidRPr="001F3468" w:rsidRDefault="0086224B"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1080" w:type="dxa"/>
            <w:tcBorders>
              <w:top w:val="single" w:sz="18" w:space="0" w:color="auto"/>
              <w:bottom w:val="double" w:sz="6" w:space="0" w:color="auto"/>
            </w:tcBorders>
            <w:vAlign w:val="center"/>
          </w:tcPr>
          <w:p w:rsidR="0086224B" w:rsidRPr="001F3468" w:rsidRDefault="0086224B"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86224B" w:rsidRPr="001F3468" w:rsidRDefault="0086224B"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86224B" w:rsidRPr="001F3468" w:rsidRDefault="0086224B"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86224B" w:rsidRPr="001F3468" w:rsidRDefault="0086224B"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86224B" w:rsidRPr="001F3468" w:rsidRDefault="0086224B" w:rsidP="00B44817">
            <w:pPr>
              <w:jc w:val="center"/>
              <w:rPr>
                <w:b/>
                <w:sz w:val="18"/>
              </w:rPr>
            </w:pPr>
            <w:r w:rsidRPr="001F3468">
              <w:rPr>
                <w:b/>
                <w:sz w:val="18"/>
              </w:rPr>
              <w:t>Typical Source of Contaminant</w:t>
            </w:r>
          </w:p>
        </w:tc>
      </w:tr>
      <w:tr w:rsidR="0086224B" w:rsidRPr="001F3468" w:rsidTr="00C00921">
        <w:trPr>
          <w:jc w:val="center"/>
        </w:trPr>
        <w:tc>
          <w:tcPr>
            <w:tcW w:w="2241" w:type="dxa"/>
            <w:tcBorders>
              <w:top w:val="nil"/>
              <w:left w:val="single" w:sz="6" w:space="0" w:color="auto"/>
              <w:bottom w:val="nil"/>
            </w:tcBorders>
          </w:tcPr>
          <w:p w:rsidR="0086224B" w:rsidRPr="001F3468" w:rsidRDefault="0086224B" w:rsidP="00D057C3">
            <w:pPr>
              <w:rPr>
                <w:sz w:val="18"/>
              </w:rPr>
            </w:pPr>
            <w:r w:rsidRPr="001F3468">
              <w:rPr>
                <w:sz w:val="18"/>
              </w:rPr>
              <w:t>Lead (ppb)</w:t>
            </w:r>
          </w:p>
        </w:tc>
        <w:tc>
          <w:tcPr>
            <w:tcW w:w="1085" w:type="dxa"/>
            <w:gridSpan w:val="2"/>
            <w:tcBorders>
              <w:top w:val="nil"/>
            </w:tcBorders>
          </w:tcPr>
          <w:p w:rsidR="0086224B" w:rsidRPr="001F3468" w:rsidRDefault="0086224B" w:rsidP="00D057C3">
            <w:pPr>
              <w:jc w:val="center"/>
              <w:rPr>
                <w:sz w:val="18"/>
              </w:rPr>
            </w:pPr>
            <w:r>
              <w:rPr>
                <w:sz w:val="18"/>
              </w:rPr>
              <w:t>8/24/2020</w:t>
            </w:r>
          </w:p>
        </w:tc>
        <w:tc>
          <w:tcPr>
            <w:tcW w:w="720" w:type="dxa"/>
            <w:tcBorders>
              <w:top w:val="nil"/>
            </w:tcBorders>
          </w:tcPr>
          <w:p w:rsidR="0086224B" w:rsidRPr="001F3468" w:rsidRDefault="0086224B" w:rsidP="00D057C3">
            <w:pPr>
              <w:jc w:val="center"/>
              <w:rPr>
                <w:sz w:val="18"/>
              </w:rPr>
            </w:pPr>
            <w:r>
              <w:rPr>
                <w:sz w:val="18"/>
              </w:rPr>
              <w:t>5</w:t>
            </w:r>
          </w:p>
        </w:tc>
        <w:tc>
          <w:tcPr>
            <w:tcW w:w="896" w:type="dxa"/>
            <w:tcBorders>
              <w:top w:val="nil"/>
              <w:bottom w:val="nil"/>
            </w:tcBorders>
          </w:tcPr>
          <w:p w:rsidR="0086224B" w:rsidRPr="001F3468" w:rsidRDefault="0086224B" w:rsidP="00D057C3">
            <w:pPr>
              <w:jc w:val="center"/>
              <w:rPr>
                <w:sz w:val="18"/>
              </w:rPr>
            </w:pPr>
            <w:r>
              <w:rPr>
                <w:sz w:val="18"/>
              </w:rPr>
              <w:t>0.00055</w:t>
            </w:r>
          </w:p>
        </w:tc>
        <w:tc>
          <w:tcPr>
            <w:tcW w:w="1080" w:type="dxa"/>
            <w:tcBorders>
              <w:top w:val="nil"/>
              <w:bottom w:val="nil"/>
            </w:tcBorders>
          </w:tcPr>
          <w:p w:rsidR="0086224B" w:rsidRPr="001F3468" w:rsidRDefault="0086224B" w:rsidP="00D057C3">
            <w:pPr>
              <w:jc w:val="center"/>
              <w:rPr>
                <w:sz w:val="18"/>
              </w:rPr>
            </w:pPr>
            <w:r>
              <w:rPr>
                <w:sz w:val="18"/>
              </w:rPr>
              <w:t>0</w:t>
            </w:r>
          </w:p>
        </w:tc>
        <w:tc>
          <w:tcPr>
            <w:tcW w:w="540" w:type="dxa"/>
            <w:tcBorders>
              <w:top w:val="nil"/>
              <w:bottom w:val="nil"/>
            </w:tcBorders>
          </w:tcPr>
          <w:p w:rsidR="0086224B" w:rsidRPr="001F3468" w:rsidRDefault="0086224B" w:rsidP="00D057C3">
            <w:pPr>
              <w:jc w:val="center"/>
              <w:rPr>
                <w:sz w:val="18"/>
              </w:rPr>
            </w:pPr>
            <w:r w:rsidRPr="001F3468">
              <w:rPr>
                <w:sz w:val="18"/>
              </w:rPr>
              <w:t>15</w:t>
            </w:r>
          </w:p>
        </w:tc>
        <w:tc>
          <w:tcPr>
            <w:tcW w:w="629" w:type="dxa"/>
            <w:tcBorders>
              <w:top w:val="nil"/>
              <w:bottom w:val="nil"/>
            </w:tcBorders>
          </w:tcPr>
          <w:p w:rsidR="0086224B" w:rsidRPr="001F3468" w:rsidRDefault="0086224B" w:rsidP="00D057C3">
            <w:pPr>
              <w:jc w:val="center"/>
              <w:rPr>
                <w:sz w:val="18"/>
              </w:rPr>
            </w:pPr>
            <w:r w:rsidRPr="001F3468">
              <w:rPr>
                <w:sz w:val="18"/>
              </w:rPr>
              <w:t>0.2</w:t>
            </w:r>
          </w:p>
        </w:tc>
        <w:tc>
          <w:tcPr>
            <w:tcW w:w="1350" w:type="dxa"/>
            <w:gridSpan w:val="2"/>
            <w:tcBorders>
              <w:top w:val="nil"/>
              <w:bottom w:val="nil"/>
            </w:tcBorders>
          </w:tcPr>
          <w:p w:rsidR="0086224B" w:rsidRPr="001D7D91" w:rsidRDefault="0086224B" w:rsidP="00B44817">
            <w:pPr>
              <w:jc w:val="center"/>
              <w:rPr>
                <w:sz w:val="17"/>
                <w:szCs w:val="16"/>
              </w:rPr>
            </w:pPr>
          </w:p>
        </w:tc>
        <w:tc>
          <w:tcPr>
            <w:tcW w:w="2251" w:type="dxa"/>
            <w:tcBorders>
              <w:top w:val="nil"/>
              <w:bottom w:val="nil"/>
              <w:right w:val="single" w:sz="6" w:space="0" w:color="auto"/>
            </w:tcBorders>
          </w:tcPr>
          <w:p w:rsidR="0086224B" w:rsidRPr="001D7D91" w:rsidRDefault="0086224B" w:rsidP="001D7D91">
            <w:pPr>
              <w:rPr>
                <w:sz w:val="17"/>
                <w:szCs w:val="16"/>
              </w:rPr>
            </w:pPr>
            <w:r w:rsidRPr="001D7D91">
              <w:rPr>
                <w:sz w:val="17"/>
                <w:szCs w:val="16"/>
              </w:rPr>
              <w:t>Internal corrosion of household water plumbing systems; discharges from industrial manufacturers; erosion of natural deposits</w:t>
            </w:r>
          </w:p>
        </w:tc>
      </w:tr>
      <w:tr w:rsidR="0086224B" w:rsidRPr="001F3468" w:rsidTr="00C00921">
        <w:trPr>
          <w:jc w:val="center"/>
        </w:trPr>
        <w:tc>
          <w:tcPr>
            <w:tcW w:w="2241" w:type="dxa"/>
            <w:tcBorders>
              <w:left w:val="single" w:sz="6" w:space="0" w:color="auto"/>
              <w:bottom w:val="single" w:sz="18" w:space="0" w:color="auto"/>
            </w:tcBorders>
          </w:tcPr>
          <w:p w:rsidR="0086224B" w:rsidRPr="001F3468" w:rsidRDefault="0086224B" w:rsidP="00D057C3">
            <w:pPr>
              <w:rPr>
                <w:sz w:val="18"/>
              </w:rPr>
            </w:pPr>
            <w:r w:rsidRPr="001F3468">
              <w:rPr>
                <w:sz w:val="18"/>
              </w:rPr>
              <w:t>Copper (ppm)</w:t>
            </w:r>
          </w:p>
        </w:tc>
        <w:tc>
          <w:tcPr>
            <w:tcW w:w="1085" w:type="dxa"/>
            <w:gridSpan w:val="2"/>
            <w:tcBorders>
              <w:bottom w:val="single" w:sz="18" w:space="0" w:color="auto"/>
            </w:tcBorders>
          </w:tcPr>
          <w:p w:rsidR="0086224B" w:rsidRPr="001F3468" w:rsidRDefault="0086224B" w:rsidP="00D057C3">
            <w:pPr>
              <w:jc w:val="center"/>
              <w:rPr>
                <w:sz w:val="18"/>
              </w:rPr>
            </w:pPr>
            <w:r>
              <w:rPr>
                <w:sz w:val="18"/>
              </w:rPr>
              <w:t>8/24/2020</w:t>
            </w:r>
          </w:p>
        </w:tc>
        <w:tc>
          <w:tcPr>
            <w:tcW w:w="720" w:type="dxa"/>
            <w:tcBorders>
              <w:bottom w:val="single" w:sz="18" w:space="0" w:color="auto"/>
            </w:tcBorders>
          </w:tcPr>
          <w:p w:rsidR="0086224B" w:rsidRPr="001F3468" w:rsidRDefault="0086224B" w:rsidP="00D057C3">
            <w:pPr>
              <w:jc w:val="center"/>
              <w:rPr>
                <w:sz w:val="18"/>
              </w:rPr>
            </w:pPr>
            <w:r>
              <w:rPr>
                <w:sz w:val="18"/>
              </w:rPr>
              <w:t>5</w:t>
            </w:r>
          </w:p>
        </w:tc>
        <w:tc>
          <w:tcPr>
            <w:tcW w:w="896" w:type="dxa"/>
            <w:tcBorders>
              <w:bottom w:val="single" w:sz="18" w:space="0" w:color="auto"/>
            </w:tcBorders>
          </w:tcPr>
          <w:p w:rsidR="0086224B" w:rsidRPr="001F3468" w:rsidRDefault="0086224B" w:rsidP="00D057C3">
            <w:pPr>
              <w:jc w:val="center"/>
              <w:rPr>
                <w:sz w:val="18"/>
              </w:rPr>
            </w:pPr>
            <w:r>
              <w:rPr>
                <w:sz w:val="18"/>
              </w:rPr>
              <w:t>0.02</w:t>
            </w:r>
          </w:p>
        </w:tc>
        <w:tc>
          <w:tcPr>
            <w:tcW w:w="1080" w:type="dxa"/>
            <w:tcBorders>
              <w:bottom w:val="single" w:sz="18" w:space="0" w:color="auto"/>
            </w:tcBorders>
          </w:tcPr>
          <w:p w:rsidR="0086224B" w:rsidRPr="001F3468" w:rsidRDefault="0086224B" w:rsidP="00D057C3">
            <w:pPr>
              <w:jc w:val="center"/>
              <w:rPr>
                <w:sz w:val="18"/>
              </w:rPr>
            </w:pPr>
            <w:r>
              <w:rPr>
                <w:sz w:val="18"/>
              </w:rPr>
              <w:t>0</w:t>
            </w:r>
          </w:p>
        </w:tc>
        <w:tc>
          <w:tcPr>
            <w:tcW w:w="540" w:type="dxa"/>
            <w:tcBorders>
              <w:bottom w:val="single" w:sz="18" w:space="0" w:color="auto"/>
            </w:tcBorders>
          </w:tcPr>
          <w:p w:rsidR="0086224B" w:rsidRPr="001F3468" w:rsidRDefault="0086224B" w:rsidP="00D057C3">
            <w:pPr>
              <w:jc w:val="center"/>
              <w:rPr>
                <w:sz w:val="18"/>
              </w:rPr>
            </w:pPr>
            <w:r w:rsidRPr="001F3468">
              <w:rPr>
                <w:sz w:val="18"/>
              </w:rPr>
              <w:t>1.3</w:t>
            </w:r>
          </w:p>
        </w:tc>
        <w:tc>
          <w:tcPr>
            <w:tcW w:w="629" w:type="dxa"/>
            <w:tcBorders>
              <w:bottom w:val="single" w:sz="18" w:space="0" w:color="auto"/>
            </w:tcBorders>
          </w:tcPr>
          <w:p w:rsidR="0086224B" w:rsidRPr="001F3468" w:rsidRDefault="0086224B" w:rsidP="00D057C3">
            <w:pPr>
              <w:jc w:val="center"/>
              <w:rPr>
                <w:sz w:val="18"/>
              </w:rPr>
            </w:pPr>
            <w:r w:rsidRPr="001F3468">
              <w:rPr>
                <w:sz w:val="18"/>
              </w:rPr>
              <w:t>0.3</w:t>
            </w:r>
          </w:p>
        </w:tc>
        <w:tc>
          <w:tcPr>
            <w:tcW w:w="1350" w:type="dxa"/>
            <w:gridSpan w:val="2"/>
            <w:tcBorders>
              <w:bottom w:val="single" w:sz="18" w:space="0" w:color="auto"/>
            </w:tcBorders>
          </w:tcPr>
          <w:p w:rsidR="0086224B" w:rsidRPr="001D7D91" w:rsidRDefault="0086224B"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86224B" w:rsidRPr="001D7D91" w:rsidRDefault="0086224B" w:rsidP="00D057C3">
            <w:pPr>
              <w:rPr>
                <w:sz w:val="17"/>
                <w:szCs w:val="16"/>
              </w:rPr>
            </w:pPr>
            <w:r w:rsidRPr="001D7D91">
              <w:rPr>
                <w:sz w:val="17"/>
                <w:szCs w:val="16"/>
              </w:rPr>
              <w:t>Internal corrosion of household plumbing systems; erosion of natural deposits; leaching from wood preservatives</w:t>
            </w:r>
          </w:p>
        </w:tc>
      </w:tr>
    </w:tbl>
    <w:p w:rsidR="0086224B" w:rsidRDefault="0086224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080"/>
        <w:gridCol w:w="1260"/>
        <w:gridCol w:w="1440"/>
        <w:gridCol w:w="900"/>
        <w:gridCol w:w="1080"/>
        <w:gridCol w:w="2808"/>
      </w:tblGrid>
      <w:tr w:rsidR="0086224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86224B" w:rsidRPr="001F3468" w:rsidRDefault="0086224B"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86224B" w:rsidRPr="001F3468" w:rsidTr="00C00921">
        <w:trPr>
          <w:jc w:val="center"/>
        </w:trPr>
        <w:tc>
          <w:tcPr>
            <w:tcW w:w="2250" w:type="dxa"/>
            <w:tcBorders>
              <w:top w:val="single" w:sz="18" w:space="0" w:color="auto"/>
              <w:left w:val="single" w:sz="6" w:space="0" w:color="auto"/>
              <w:bottom w:val="double" w:sz="6" w:space="0" w:color="auto"/>
            </w:tcBorders>
            <w:vAlign w:val="center"/>
          </w:tcPr>
          <w:p w:rsidR="0086224B" w:rsidRPr="001F3468" w:rsidRDefault="0086224B" w:rsidP="002F6EC9">
            <w:pPr>
              <w:keepNext/>
              <w:jc w:val="center"/>
              <w:rPr>
                <w:b/>
                <w:sz w:val="18"/>
              </w:rPr>
            </w:pPr>
            <w:r w:rsidRPr="001F3468">
              <w:rPr>
                <w:b/>
                <w:sz w:val="18"/>
              </w:rPr>
              <w:t xml:space="preserve">Chemical or Constituent </w:t>
            </w:r>
            <w:r w:rsidRPr="001F3468">
              <w:rPr>
                <w:sz w:val="18"/>
              </w:rPr>
              <w:t>(and reporting units)</w:t>
            </w:r>
          </w:p>
        </w:tc>
        <w:tc>
          <w:tcPr>
            <w:tcW w:w="1098" w:type="dxa"/>
            <w:gridSpan w:val="2"/>
            <w:tcBorders>
              <w:top w:val="single" w:sz="18" w:space="0" w:color="auto"/>
              <w:bottom w:val="double" w:sz="6" w:space="0" w:color="auto"/>
            </w:tcBorders>
            <w:vAlign w:val="center"/>
          </w:tcPr>
          <w:p w:rsidR="0086224B" w:rsidRPr="001F3468" w:rsidRDefault="0086224B" w:rsidP="002F6EC9">
            <w:pPr>
              <w:keepNext/>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86224B" w:rsidRPr="001F3468" w:rsidRDefault="0086224B"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86224B" w:rsidRPr="001F3468" w:rsidRDefault="0086224B" w:rsidP="002F6EC9">
            <w:pPr>
              <w:keepNext/>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86224B" w:rsidRPr="001F3468" w:rsidRDefault="0086224B"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86224B" w:rsidRPr="001F3468" w:rsidRDefault="0086224B"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86224B" w:rsidRPr="001F3468" w:rsidRDefault="0086224B" w:rsidP="002F6EC9">
            <w:pPr>
              <w:keepNext/>
              <w:jc w:val="center"/>
              <w:rPr>
                <w:b/>
                <w:sz w:val="18"/>
              </w:rPr>
            </w:pPr>
            <w:r w:rsidRPr="001F3468">
              <w:rPr>
                <w:b/>
                <w:sz w:val="18"/>
              </w:rPr>
              <w:t>Typical Source of Contaminant</w:t>
            </w:r>
          </w:p>
        </w:tc>
      </w:tr>
      <w:tr w:rsidR="0086224B" w:rsidRPr="001F3468" w:rsidTr="00C00921">
        <w:trPr>
          <w:jc w:val="center"/>
        </w:trPr>
        <w:tc>
          <w:tcPr>
            <w:tcW w:w="2250" w:type="dxa"/>
            <w:tcBorders>
              <w:top w:val="nil"/>
              <w:left w:val="single" w:sz="6" w:space="0" w:color="auto"/>
            </w:tcBorders>
          </w:tcPr>
          <w:p w:rsidR="0086224B" w:rsidRPr="001F3468" w:rsidRDefault="0086224B" w:rsidP="002F6EC9">
            <w:pPr>
              <w:keepNext/>
              <w:rPr>
                <w:sz w:val="18"/>
              </w:rPr>
            </w:pPr>
            <w:r w:rsidRPr="001F3468">
              <w:rPr>
                <w:sz w:val="18"/>
              </w:rPr>
              <w:t>Sodium (ppm)</w:t>
            </w:r>
          </w:p>
        </w:tc>
        <w:tc>
          <w:tcPr>
            <w:tcW w:w="1098" w:type="dxa"/>
            <w:gridSpan w:val="2"/>
            <w:tcBorders>
              <w:top w:val="nil"/>
            </w:tcBorders>
          </w:tcPr>
          <w:p w:rsidR="0086224B" w:rsidRPr="001F3468" w:rsidRDefault="0086224B" w:rsidP="002F6EC9">
            <w:pPr>
              <w:keepNext/>
              <w:jc w:val="center"/>
              <w:rPr>
                <w:sz w:val="18"/>
              </w:rPr>
            </w:pPr>
            <w:r>
              <w:rPr>
                <w:sz w:val="18"/>
              </w:rPr>
              <w:t>N/A</w:t>
            </w:r>
          </w:p>
        </w:tc>
        <w:tc>
          <w:tcPr>
            <w:tcW w:w="1260" w:type="dxa"/>
            <w:tcBorders>
              <w:top w:val="nil"/>
            </w:tcBorders>
          </w:tcPr>
          <w:p w:rsidR="0086224B" w:rsidRPr="001F3468" w:rsidRDefault="0086224B" w:rsidP="002F6EC9">
            <w:pPr>
              <w:keepNext/>
              <w:jc w:val="center"/>
              <w:rPr>
                <w:sz w:val="18"/>
              </w:rPr>
            </w:pPr>
            <w:r>
              <w:rPr>
                <w:sz w:val="18"/>
              </w:rPr>
              <w:t>N/A</w:t>
            </w:r>
          </w:p>
        </w:tc>
        <w:tc>
          <w:tcPr>
            <w:tcW w:w="1440" w:type="dxa"/>
            <w:tcBorders>
              <w:top w:val="nil"/>
            </w:tcBorders>
          </w:tcPr>
          <w:p w:rsidR="0086224B" w:rsidRPr="001F3468" w:rsidRDefault="0086224B" w:rsidP="002F6EC9">
            <w:pPr>
              <w:keepNext/>
              <w:jc w:val="center"/>
              <w:rPr>
                <w:sz w:val="18"/>
              </w:rPr>
            </w:pPr>
            <w:r>
              <w:rPr>
                <w:sz w:val="18"/>
              </w:rPr>
              <w:t>N/A</w:t>
            </w:r>
          </w:p>
        </w:tc>
        <w:tc>
          <w:tcPr>
            <w:tcW w:w="900" w:type="dxa"/>
            <w:tcBorders>
              <w:top w:val="nil"/>
            </w:tcBorders>
          </w:tcPr>
          <w:p w:rsidR="0086224B" w:rsidRPr="001F3468" w:rsidRDefault="0086224B" w:rsidP="002F6EC9">
            <w:pPr>
              <w:keepNext/>
              <w:jc w:val="center"/>
              <w:rPr>
                <w:sz w:val="18"/>
              </w:rPr>
            </w:pPr>
            <w:r w:rsidRPr="001F3468">
              <w:rPr>
                <w:sz w:val="18"/>
              </w:rPr>
              <w:t>none</w:t>
            </w:r>
          </w:p>
        </w:tc>
        <w:tc>
          <w:tcPr>
            <w:tcW w:w="1080" w:type="dxa"/>
            <w:tcBorders>
              <w:top w:val="nil"/>
            </w:tcBorders>
          </w:tcPr>
          <w:p w:rsidR="0086224B" w:rsidRPr="001F3468" w:rsidRDefault="0086224B" w:rsidP="002F6EC9">
            <w:pPr>
              <w:keepNext/>
              <w:jc w:val="center"/>
              <w:rPr>
                <w:sz w:val="18"/>
              </w:rPr>
            </w:pPr>
            <w:r w:rsidRPr="001F3468">
              <w:rPr>
                <w:sz w:val="18"/>
              </w:rPr>
              <w:t>none</w:t>
            </w:r>
          </w:p>
        </w:tc>
        <w:tc>
          <w:tcPr>
            <w:tcW w:w="2808" w:type="dxa"/>
            <w:tcBorders>
              <w:top w:val="nil"/>
              <w:right w:val="single" w:sz="6" w:space="0" w:color="auto"/>
            </w:tcBorders>
          </w:tcPr>
          <w:p w:rsidR="0086224B" w:rsidRPr="001F3468" w:rsidRDefault="0086224B" w:rsidP="002F6EC9">
            <w:pPr>
              <w:keepNext/>
              <w:rPr>
                <w:sz w:val="18"/>
              </w:rPr>
            </w:pPr>
            <w:r w:rsidRPr="001F3468">
              <w:rPr>
                <w:sz w:val="18"/>
              </w:rPr>
              <w:t>Salt present in the water and is generally naturally occurring</w:t>
            </w:r>
          </w:p>
        </w:tc>
      </w:tr>
      <w:tr w:rsidR="0086224B" w:rsidRPr="001F3468" w:rsidTr="00C00921">
        <w:trPr>
          <w:jc w:val="center"/>
        </w:trPr>
        <w:tc>
          <w:tcPr>
            <w:tcW w:w="2250" w:type="dxa"/>
            <w:tcBorders>
              <w:left w:val="single" w:sz="6" w:space="0" w:color="auto"/>
              <w:bottom w:val="single" w:sz="18" w:space="0" w:color="auto"/>
            </w:tcBorders>
          </w:tcPr>
          <w:p w:rsidR="0086224B" w:rsidRPr="001F3468" w:rsidRDefault="0086224B" w:rsidP="002F6EC9">
            <w:pPr>
              <w:keepNext/>
              <w:rPr>
                <w:sz w:val="18"/>
              </w:rPr>
            </w:pPr>
            <w:r w:rsidRPr="001F3468">
              <w:rPr>
                <w:sz w:val="18"/>
              </w:rPr>
              <w:t>Hardness (ppm)</w:t>
            </w:r>
          </w:p>
        </w:tc>
        <w:tc>
          <w:tcPr>
            <w:tcW w:w="1098" w:type="dxa"/>
            <w:gridSpan w:val="2"/>
            <w:tcBorders>
              <w:bottom w:val="single" w:sz="18" w:space="0" w:color="auto"/>
            </w:tcBorders>
          </w:tcPr>
          <w:p w:rsidR="0086224B" w:rsidRPr="001F3468" w:rsidRDefault="0086224B" w:rsidP="00C00921">
            <w:pPr>
              <w:keepNext/>
              <w:rPr>
                <w:sz w:val="18"/>
              </w:rPr>
            </w:pPr>
            <w:r>
              <w:rPr>
                <w:sz w:val="18"/>
              </w:rPr>
              <w:t>04/08/2019</w:t>
            </w:r>
          </w:p>
        </w:tc>
        <w:tc>
          <w:tcPr>
            <w:tcW w:w="1260" w:type="dxa"/>
            <w:tcBorders>
              <w:bottom w:val="single" w:sz="18" w:space="0" w:color="auto"/>
            </w:tcBorders>
          </w:tcPr>
          <w:p w:rsidR="0086224B" w:rsidRPr="001F3468" w:rsidRDefault="0086224B" w:rsidP="002F6EC9">
            <w:pPr>
              <w:keepNext/>
              <w:jc w:val="center"/>
              <w:rPr>
                <w:sz w:val="18"/>
              </w:rPr>
            </w:pPr>
            <w:r>
              <w:rPr>
                <w:sz w:val="18"/>
              </w:rPr>
              <w:t>110</w:t>
            </w:r>
          </w:p>
        </w:tc>
        <w:tc>
          <w:tcPr>
            <w:tcW w:w="1440" w:type="dxa"/>
            <w:tcBorders>
              <w:bottom w:val="single" w:sz="18" w:space="0" w:color="auto"/>
            </w:tcBorders>
          </w:tcPr>
          <w:p w:rsidR="0086224B" w:rsidRPr="001F3468" w:rsidRDefault="0086224B" w:rsidP="002F6EC9">
            <w:pPr>
              <w:keepNext/>
              <w:jc w:val="center"/>
              <w:rPr>
                <w:sz w:val="18"/>
              </w:rPr>
            </w:pPr>
            <w:r>
              <w:rPr>
                <w:sz w:val="18"/>
              </w:rPr>
              <w:t>N/A</w:t>
            </w:r>
          </w:p>
        </w:tc>
        <w:tc>
          <w:tcPr>
            <w:tcW w:w="900" w:type="dxa"/>
            <w:tcBorders>
              <w:bottom w:val="single" w:sz="18" w:space="0" w:color="auto"/>
            </w:tcBorders>
          </w:tcPr>
          <w:p w:rsidR="0086224B" w:rsidRPr="001F3468" w:rsidRDefault="0086224B" w:rsidP="002F6EC9">
            <w:pPr>
              <w:keepNext/>
              <w:jc w:val="center"/>
              <w:rPr>
                <w:sz w:val="18"/>
              </w:rPr>
            </w:pPr>
            <w:r w:rsidRPr="001F3468">
              <w:rPr>
                <w:sz w:val="18"/>
              </w:rPr>
              <w:t>none</w:t>
            </w:r>
          </w:p>
        </w:tc>
        <w:tc>
          <w:tcPr>
            <w:tcW w:w="1080" w:type="dxa"/>
            <w:tcBorders>
              <w:bottom w:val="single" w:sz="18" w:space="0" w:color="auto"/>
            </w:tcBorders>
          </w:tcPr>
          <w:p w:rsidR="0086224B" w:rsidRPr="001F3468" w:rsidRDefault="0086224B"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86224B" w:rsidRPr="001F3468" w:rsidRDefault="0086224B" w:rsidP="002F6EC9">
            <w:pPr>
              <w:keepNext/>
              <w:rPr>
                <w:sz w:val="18"/>
              </w:rPr>
            </w:pPr>
            <w:r w:rsidRPr="001F3468">
              <w:rPr>
                <w:sz w:val="18"/>
              </w:rPr>
              <w:t>Sum of polyvalent cations present in the water, generally magnesium and calcium, and are usually naturally occurring</w:t>
            </w:r>
          </w:p>
        </w:tc>
      </w:tr>
      <w:tr w:rsidR="0086224B" w:rsidRPr="001F3468" w:rsidTr="00E92E9C">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rsidR="0086224B" w:rsidRPr="001F3468" w:rsidRDefault="0086224B"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86224B" w:rsidRPr="001F3468" w:rsidTr="00C00921">
        <w:trPr>
          <w:jc w:val="center"/>
        </w:trPr>
        <w:tc>
          <w:tcPr>
            <w:tcW w:w="2268" w:type="dxa"/>
            <w:gridSpan w:val="2"/>
            <w:tcBorders>
              <w:top w:val="single" w:sz="18" w:space="0" w:color="auto"/>
              <w:left w:val="single" w:sz="6" w:space="0" w:color="auto"/>
              <w:bottom w:val="double" w:sz="6" w:space="0" w:color="auto"/>
            </w:tcBorders>
            <w:vAlign w:val="center"/>
          </w:tcPr>
          <w:p w:rsidR="0086224B" w:rsidRPr="001F3468" w:rsidRDefault="0086224B"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86224B" w:rsidRPr="001F3468" w:rsidRDefault="0086224B"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
                    <w:r w:rsidRPr="001F3468">
                      <w:rPr>
                        <w:b/>
                        <w:sz w:val="18"/>
                      </w:rPr>
                      <w:t>Range</w:t>
                    </w:r>
                  </w:smartTag>
                </w:smartTag>
                <w:r w:rsidRPr="001F3468">
                  <w:rPr>
                    <w:b/>
                    <w:sz w:val="18"/>
                  </w:rPr>
                  <w:t xml:space="preserve"> of </w:t>
                </w:r>
                <w:smartTag w:uri="urn:schemas-microsoft-com:office:smarttags" w:element="State">
                  <w:r w:rsidRPr="001F3468">
                    <w:rPr>
                      <w:b/>
                      <w:sz w:val="18"/>
                    </w:rPr>
                    <w:t>Detections</w:t>
                  </w:r>
                </w:smartTag>
              </w:smartTag>
            </w:smartTag>
          </w:p>
        </w:tc>
        <w:tc>
          <w:tcPr>
            <w:tcW w:w="90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right w:val="single" w:sz="6" w:space="0" w:color="auto"/>
            </w:tcBorders>
            <w:vAlign w:val="center"/>
          </w:tcPr>
          <w:p w:rsidR="0086224B" w:rsidRPr="001F3468" w:rsidRDefault="0086224B" w:rsidP="00F01B42">
            <w:pPr>
              <w:spacing w:before="40" w:after="40"/>
              <w:jc w:val="center"/>
              <w:rPr>
                <w:b/>
                <w:sz w:val="18"/>
              </w:rPr>
            </w:pPr>
            <w:r w:rsidRPr="001F3468">
              <w:rPr>
                <w:b/>
                <w:sz w:val="18"/>
              </w:rPr>
              <w:t>Typical Source of Contaminant</w:t>
            </w:r>
          </w:p>
        </w:tc>
      </w:tr>
      <w:tr w:rsidR="0086224B" w:rsidRPr="001F3468" w:rsidTr="00C00921">
        <w:trPr>
          <w:trHeight w:val="927"/>
          <w:jc w:val="center"/>
        </w:trPr>
        <w:tc>
          <w:tcPr>
            <w:tcW w:w="2268" w:type="dxa"/>
            <w:gridSpan w:val="2"/>
            <w:tcBorders>
              <w:top w:val="nil"/>
              <w:left w:val="single" w:sz="6" w:space="0" w:color="auto"/>
            </w:tcBorders>
          </w:tcPr>
          <w:p w:rsidR="0086224B" w:rsidRPr="001F3468" w:rsidRDefault="0086224B" w:rsidP="00D057C3">
            <w:pPr>
              <w:ind w:left="180"/>
              <w:rPr>
                <w:sz w:val="18"/>
              </w:rPr>
            </w:pPr>
            <w:r>
              <w:rPr>
                <w:sz w:val="18"/>
              </w:rPr>
              <w:t>Nitrate (ppm)</w:t>
            </w:r>
          </w:p>
        </w:tc>
        <w:tc>
          <w:tcPr>
            <w:tcW w:w="1080" w:type="dxa"/>
            <w:tcBorders>
              <w:top w:val="nil"/>
            </w:tcBorders>
          </w:tcPr>
          <w:p w:rsidR="0086224B" w:rsidRDefault="0086224B" w:rsidP="00C00921">
            <w:pPr>
              <w:jc w:val="center"/>
              <w:rPr>
                <w:sz w:val="18"/>
              </w:rPr>
            </w:pPr>
            <w:r>
              <w:rPr>
                <w:sz w:val="18"/>
              </w:rPr>
              <w:t>10/12/2020</w:t>
            </w:r>
          </w:p>
          <w:p w:rsidR="0086224B" w:rsidRPr="001F3468" w:rsidRDefault="0086224B" w:rsidP="00C00921">
            <w:pPr>
              <w:jc w:val="center"/>
              <w:rPr>
                <w:sz w:val="18"/>
              </w:rPr>
            </w:pPr>
            <w:r>
              <w:rPr>
                <w:sz w:val="18"/>
              </w:rPr>
              <w:t>12/7/2020</w:t>
            </w:r>
          </w:p>
        </w:tc>
        <w:tc>
          <w:tcPr>
            <w:tcW w:w="1260" w:type="dxa"/>
            <w:tcBorders>
              <w:top w:val="nil"/>
            </w:tcBorders>
          </w:tcPr>
          <w:p w:rsidR="0086224B" w:rsidRDefault="0086224B" w:rsidP="00C00921">
            <w:pPr>
              <w:jc w:val="center"/>
              <w:rPr>
                <w:sz w:val="18"/>
              </w:rPr>
            </w:pPr>
            <w:r>
              <w:rPr>
                <w:sz w:val="18"/>
              </w:rPr>
              <w:t>2.9</w:t>
            </w:r>
          </w:p>
          <w:p w:rsidR="0086224B" w:rsidRPr="001F3468" w:rsidRDefault="0086224B" w:rsidP="00C00921">
            <w:pPr>
              <w:jc w:val="center"/>
              <w:rPr>
                <w:sz w:val="18"/>
              </w:rPr>
            </w:pPr>
            <w:r>
              <w:rPr>
                <w:sz w:val="18"/>
              </w:rPr>
              <w:t>3.0</w:t>
            </w:r>
          </w:p>
        </w:tc>
        <w:tc>
          <w:tcPr>
            <w:tcW w:w="1440" w:type="dxa"/>
            <w:tcBorders>
              <w:top w:val="nil"/>
            </w:tcBorders>
          </w:tcPr>
          <w:p w:rsidR="0086224B" w:rsidRPr="001F3468" w:rsidRDefault="0086224B" w:rsidP="00D057C3">
            <w:pPr>
              <w:jc w:val="center"/>
              <w:rPr>
                <w:sz w:val="18"/>
              </w:rPr>
            </w:pPr>
            <w:r>
              <w:rPr>
                <w:sz w:val="18"/>
              </w:rPr>
              <w:t>2.9-3.0</w:t>
            </w:r>
          </w:p>
        </w:tc>
        <w:tc>
          <w:tcPr>
            <w:tcW w:w="900" w:type="dxa"/>
            <w:tcBorders>
              <w:top w:val="nil"/>
            </w:tcBorders>
          </w:tcPr>
          <w:p w:rsidR="0086224B" w:rsidRPr="001F3468" w:rsidRDefault="0086224B" w:rsidP="00D057C3">
            <w:pPr>
              <w:jc w:val="center"/>
              <w:rPr>
                <w:sz w:val="18"/>
              </w:rPr>
            </w:pPr>
            <w:r>
              <w:rPr>
                <w:sz w:val="18"/>
              </w:rPr>
              <w:t>10 As N</w:t>
            </w:r>
          </w:p>
        </w:tc>
        <w:tc>
          <w:tcPr>
            <w:tcW w:w="1080" w:type="dxa"/>
            <w:tcBorders>
              <w:top w:val="nil"/>
            </w:tcBorders>
          </w:tcPr>
          <w:p w:rsidR="0086224B" w:rsidRPr="001F3468" w:rsidRDefault="0086224B" w:rsidP="00D057C3">
            <w:pPr>
              <w:jc w:val="center"/>
              <w:rPr>
                <w:sz w:val="18"/>
              </w:rPr>
            </w:pPr>
            <w:r>
              <w:rPr>
                <w:sz w:val="18"/>
              </w:rPr>
              <w:t>10 As N</w:t>
            </w:r>
          </w:p>
        </w:tc>
        <w:tc>
          <w:tcPr>
            <w:tcW w:w="2808" w:type="dxa"/>
            <w:tcBorders>
              <w:top w:val="nil"/>
              <w:right w:val="single" w:sz="6" w:space="0" w:color="auto"/>
            </w:tcBorders>
          </w:tcPr>
          <w:p w:rsidR="0086224B" w:rsidRPr="001F3468" w:rsidRDefault="0086224B" w:rsidP="00D057C3">
            <w:pPr>
              <w:rPr>
                <w:sz w:val="18"/>
              </w:rPr>
            </w:pPr>
            <w:r w:rsidRPr="00CA3F87">
              <w:rPr>
                <w:szCs w:val="22"/>
              </w:rPr>
              <w:t>Runoff and leaching from fertilizer use; leaching from septic tanks and sewage; erosion of natural deposits</w:t>
            </w:r>
          </w:p>
        </w:tc>
      </w:tr>
      <w:tr w:rsidR="0086224B" w:rsidRPr="001F3468" w:rsidTr="00C00921">
        <w:trPr>
          <w:trHeight w:val="504"/>
          <w:jc w:val="center"/>
        </w:trPr>
        <w:tc>
          <w:tcPr>
            <w:tcW w:w="2268" w:type="dxa"/>
            <w:gridSpan w:val="2"/>
            <w:tcBorders>
              <w:left w:val="single" w:sz="6" w:space="0" w:color="auto"/>
              <w:bottom w:val="single" w:sz="18" w:space="0" w:color="auto"/>
            </w:tcBorders>
          </w:tcPr>
          <w:p w:rsidR="0086224B" w:rsidRDefault="0086224B" w:rsidP="00D057C3">
            <w:pPr>
              <w:ind w:left="180"/>
              <w:rPr>
                <w:sz w:val="18"/>
              </w:rPr>
            </w:pPr>
            <w:r>
              <w:rPr>
                <w:sz w:val="18"/>
              </w:rPr>
              <w:t>Dibromochloropropane</w:t>
            </w:r>
          </w:p>
          <w:p w:rsidR="0086224B" w:rsidRDefault="0086224B" w:rsidP="00D057C3">
            <w:pPr>
              <w:ind w:left="180"/>
              <w:rPr>
                <w:sz w:val="18"/>
              </w:rPr>
            </w:pPr>
            <w:r>
              <w:rPr>
                <w:sz w:val="18"/>
              </w:rPr>
              <w:t>(DBCP)</w:t>
            </w:r>
          </w:p>
        </w:tc>
        <w:tc>
          <w:tcPr>
            <w:tcW w:w="1080" w:type="dxa"/>
            <w:tcBorders>
              <w:bottom w:val="single" w:sz="18" w:space="0" w:color="auto"/>
            </w:tcBorders>
          </w:tcPr>
          <w:p w:rsidR="0086224B" w:rsidRDefault="0086224B" w:rsidP="00654D06">
            <w:pPr>
              <w:jc w:val="center"/>
              <w:rPr>
                <w:sz w:val="18"/>
              </w:rPr>
            </w:pPr>
            <w:r>
              <w:rPr>
                <w:sz w:val="18"/>
              </w:rPr>
              <w:t>1/14/2020</w:t>
            </w:r>
          </w:p>
          <w:p w:rsidR="0086224B" w:rsidRDefault="0086224B" w:rsidP="00654D06">
            <w:pPr>
              <w:jc w:val="center"/>
              <w:rPr>
                <w:sz w:val="18"/>
              </w:rPr>
            </w:pPr>
            <w:r>
              <w:rPr>
                <w:sz w:val="18"/>
              </w:rPr>
              <w:t>1/27/2020</w:t>
            </w:r>
          </w:p>
          <w:p w:rsidR="0086224B" w:rsidRDefault="0086224B" w:rsidP="00654D06">
            <w:pPr>
              <w:jc w:val="center"/>
              <w:rPr>
                <w:sz w:val="18"/>
              </w:rPr>
            </w:pPr>
            <w:r>
              <w:rPr>
                <w:sz w:val="18"/>
              </w:rPr>
              <w:t>2/3/2020</w:t>
            </w:r>
          </w:p>
          <w:p w:rsidR="0086224B" w:rsidRDefault="0086224B" w:rsidP="00654D06">
            <w:pPr>
              <w:jc w:val="center"/>
              <w:rPr>
                <w:sz w:val="18"/>
              </w:rPr>
            </w:pPr>
            <w:r>
              <w:rPr>
                <w:sz w:val="18"/>
              </w:rPr>
              <w:t>2/18/2020</w:t>
            </w:r>
          </w:p>
          <w:p w:rsidR="0086224B" w:rsidRDefault="0086224B" w:rsidP="00654D06">
            <w:pPr>
              <w:jc w:val="center"/>
              <w:rPr>
                <w:sz w:val="18"/>
              </w:rPr>
            </w:pPr>
            <w:r>
              <w:rPr>
                <w:sz w:val="18"/>
              </w:rPr>
              <w:t>2/24/2020</w:t>
            </w:r>
          </w:p>
          <w:p w:rsidR="0086224B" w:rsidRDefault="0086224B" w:rsidP="00654D06">
            <w:pPr>
              <w:jc w:val="center"/>
              <w:rPr>
                <w:sz w:val="18"/>
              </w:rPr>
            </w:pPr>
            <w:r>
              <w:rPr>
                <w:sz w:val="18"/>
              </w:rPr>
              <w:t>3/2/2020</w:t>
            </w:r>
          </w:p>
          <w:p w:rsidR="0086224B" w:rsidRDefault="0086224B" w:rsidP="00654D06">
            <w:pPr>
              <w:jc w:val="center"/>
              <w:rPr>
                <w:sz w:val="18"/>
              </w:rPr>
            </w:pPr>
            <w:r>
              <w:rPr>
                <w:sz w:val="18"/>
              </w:rPr>
              <w:t>3/16/2020</w:t>
            </w:r>
          </w:p>
          <w:p w:rsidR="0086224B" w:rsidRDefault="0086224B" w:rsidP="00986589">
            <w:pPr>
              <w:jc w:val="center"/>
              <w:rPr>
                <w:sz w:val="18"/>
              </w:rPr>
            </w:pPr>
            <w:r>
              <w:rPr>
                <w:sz w:val="18"/>
              </w:rPr>
              <w:t>3/30/2020</w:t>
            </w:r>
          </w:p>
          <w:p w:rsidR="0086224B" w:rsidRDefault="0086224B" w:rsidP="00654D06">
            <w:pPr>
              <w:jc w:val="center"/>
              <w:rPr>
                <w:sz w:val="18"/>
              </w:rPr>
            </w:pPr>
            <w:r>
              <w:rPr>
                <w:sz w:val="18"/>
              </w:rPr>
              <w:t>4/13/2020</w:t>
            </w:r>
          </w:p>
          <w:p w:rsidR="0086224B" w:rsidRDefault="0086224B" w:rsidP="00654D06">
            <w:pPr>
              <w:jc w:val="center"/>
              <w:rPr>
                <w:sz w:val="18"/>
              </w:rPr>
            </w:pPr>
            <w:r>
              <w:rPr>
                <w:sz w:val="18"/>
              </w:rPr>
              <w:t>4/27/2020</w:t>
            </w:r>
          </w:p>
          <w:p w:rsidR="0086224B" w:rsidRDefault="0086224B" w:rsidP="00654D06">
            <w:pPr>
              <w:jc w:val="center"/>
              <w:rPr>
                <w:sz w:val="18"/>
              </w:rPr>
            </w:pPr>
            <w:r>
              <w:rPr>
                <w:sz w:val="18"/>
              </w:rPr>
              <w:t>5/18/2020</w:t>
            </w:r>
          </w:p>
          <w:p w:rsidR="0086224B" w:rsidRDefault="0086224B" w:rsidP="00654D06">
            <w:pPr>
              <w:jc w:val="center"/>
              <w:rPr>
                <w:sz w:val="18"/>
              </w:rPr>
            </w:pPr>
            <w:r>
              <w:rPr>
                <w:sz w:val="18"/>
              </w:rPr>
              <w:t>6/1/2020</w:t>
            </w:r>
          </w:p>
          <w:p w:rsidR="0086224B" w:rsidRDefault="0086224B" w:rsidP="00654D06">
            <w:pPr>
              <w:jc w:val="center"/>
              <w:rPr>
                <w:sz w:val="18"/>
              </w:rPr>
            </w:pPr>
            <w:r>
              <w:rPr>
                <w:sz w:val="18"/>
              </w:rPr>
              <w:t>6/29/2020</w:t>
            </w:r>
          </w:p>
          <w:p w:rsidR="0086224B" w:rsidRDefault="0086224B" w:rsidP="00654D06">
            <w:pPr>
              <w:jc w:val="center"/>
              <w:rPr>
                <w:sz w:val="18"/>
              </w:rPr>
            </w:pPr>
            <w:r>
              <w:rPr>
                <w:sz w:val="18"/>
              </w:rPr>
              <w:t>7/20/2020</w:t>
            </w:r>
          </w:p>
          <w:p w:rsidR="0086224B" w:rsidRDefault="0086224B" w:rsidP="00654D06">
            <w:pPr>
              <w:jc w:val="center"/>
              <w:rPr>
                <w:sz w:val="18"/>
              </w:rPr>
            </w:pPr>
            <w:r>
              <w:rPr>
                <w:sz w:val="18"/>
              </w:rPr>
              <w:t>8/10/2020</w:t>
            </w:r>
          </w:p>
          <w:p w:rsidR="0086224B" w:rsidRDefault="0086224B" w:rsidP="00654D06">
            <w:pPr>
              <w:jc w:val="center"/>
              <w:rPr>
                <w:sz w:val="18"/>
              </w:rPr>
            </w:pPr>
            <w:r>
              <w:rPr>
                <w:sz w:val="18"/>
              </w:rPr>
              <w:t>9/23/2020</w:t>
            </w:r>
          </w:p>
          <w:p w:rsidR="0086224B" w:rsidRDefault="0086224B" w:rsidP="00654D06">
            <w:pPr>
              <w:jc w:val="center"/>
              <w:rPr>
                <w:sz w:val="18"/>
              </w:rPr>
            </w:pPr>
            <w:r>
              <w:rPr>
                <w:sz w:val="18"/>
              </w:rPr>
              <w:t>10/5/2020</w:t>
            </w:r>
          </w:p>
          <w:p w:rsidR="0086224B" w:rsidRDefault="0086224B" w:rsidP="00654D06">
            <w:pPr>
              <w:jc w:val="center"/>
              <w:rPr>
                <w:sz w:val="18"/>
              </w:rPr>
            </w:pPr>
            <w:r>
              <w:rPr>
                <w:sz w:val="18"/>
              </w:rPr>
              <w:t>11/2/2020</w:t>
            </w:r>
          </w:p>
          <w:p w:rsidR="0086224B" w:rsidRDefault="0086224B" w:rsidP="00654D06">
            <w:pPr>
              <w:jc w:val="center"/>
              <w:rPr>
                <w:sz w:val="18"/>
              </w:rPr>
            </w:pPr>
            <w:r>
              <w:rPr>
                <w:sz w:val="18"/>
              </w:rPr>
              <w:t>12/7/2020</w:t>
            </w:r>
          </w:p>
        </w:tc>
        <w:tc>
          <w:tcPr>
            <w:tcW w:w="1260" w:type="dxa"/>
            <w:tcBorders>
              <w:bottom w:val="single" w:sz="18" w:space="0" w:color="auto"/>
            </w:tcBorders>
          </w:tcPr>
          <w:p w:rsidR="0086224B" w:rsidRDefault="0086224B" w:rsidP="00D057C3">
            <w:pPr>
              <w:jc w:val="center"/>
              <w:rPr>
                <w:sz w:val="18"/>
              </w:rPr>
            </w:pPr>
            <w:r>
              <w:rPr>
                <w:sz w:val="18"/>
              </w:rPr>
              <w:t>0.32</w:t>
            </w:r>
          </w:p>
          <w:p w:rsidR="0086224B" w:rsidRDefault="0086224B" w:rsidP="00D057C3">
            <w:pPr>
              <w:jc w:val="center"/>
              <w:rPr>
                <w:sz w:val="18"/>
              </w:rPr>
            </w:pPr>
            <w:r>
              <w:rPr>
                <w:sz w:val="18"/>
              </w:rPr>
              <w:t>0.33</w:t>
            </w:r>
          </w:p>
          <w:p w:rsidR="0086224B" w:rsidRDefault="0086224B" w:rsidP="00D057C3">
            <w:pPr>
              <w:jc w:val="center"/>
              <w:rPr>
                <w:sz w:val="18"/>
              </w:rPr>
            </w:pPr>
            <w:r>
              <w:rPr>
                <w:sz w:val="18"/>
              </w:rPr>
              <w:t>0.33</w:t>
            </w:r>
          </w:p>
          <w:p w:rsidR="0086224B" w:rsidRDefault="0086224B" w:rsidP="00D057C3">
            <w:pPr>
              <w:jc w:val="center"/>
              <w:rPr>
                <w:sz w:val="18"/>
              </w:rPr>
            </w:pPr>
            <w:r>
              <w:rPr>
                <w:sz w:val="18"/>
              </w:rPr>
              <w:t>0.31</w:t>
            </w:r>
          </w:p>
          <w:p w:rsidR="0086224B" w:rsidRDefault="0086224B" w:rsidP="00D057C3">
            <w:pPr>
              <w:jc w:val="center"/>
              <w:rPr>
                <w:sz w:val="18"/>
              </w:rPr>
            </w:pPr>
            <w:r>
              <w:rPr>
                <w:sz w:val="18"/>
              </w:rPr>
              <w:t>0.39</w:t>
            </w:r>
          </w:p>
          <w:p w:rsidR="0086224B" w:rsidRDefault="0086224B" w:rsidP="00D057C3">
            <w:pPr>
              <w:jc w:val="center"/>
              <w:rPr>
                <w:sz w:val="18"/>
              </w:rPr>
            </w:pPr>
            <w:r>
              <w:rPr>
                <w:sz w:val="18"/>
              </w:rPr>
              <w:t>0.24</w:t>
            </w:r>
          </w:p>
          <w:p w:rsidR="0086224B" w:rsidRDefault="0086224B" w:rsidP="00D057C3">
            <w:pPr>
              <w:jc w:val="center"/>
              <w:rPr>
                <w:sz w:val="18"/>
              </w:rPr>
            </w:pPr>
            <w:r>
              <w:rPr>
                <w:sz w:val="18"/>
              </w:rPr>
              <w:t>0.30</w:t>
            </w:r>
          </w:p>
          <w:p w:rsidR="0086224B" w:rsidRDefault="0086224B" w:rsidP="00D057C3">
            <w:pPr>
              <w:jc w:val="center"/>
              <w:rPr>
                <w:sz w:val="18"/>
              </w:rPr>
            </w:pPr>
            <w:r>
              <w:rPr>
                <w:sz w:val="18"/>
              </w:rPr>
              <w:t>0.27</w:t>
            </w:r>
          </w:p>
          <w:p w:rsidR="0086224B" w:rsidRDefault="0086224B" w:rsidP="00D057C3">
            <w:pPr>
              <w:jc w:val="center"/>
              <w:rPr>
                <w:sz w:val="18"/>
              </w:rPr>
            </w:pPr>
            <w:r>
              <w:rPr>
                <w:sz w:val="18"/>
              </w:rPr>
              <w:t>0.31</w:t>
            </w:r>
          </w:p>
          <w:p w:rsidR="0086224B" w:rsidRDefault="0086224B" w:rsidP="00D057C3">
            <w:pPr>
              <w:jc w:val="center"/>
              <w:rPr>
                <w:sz w:val="18"/>
              </w:rPr>
            </w:pPr>
            <w:r>
              <w:rPr>
                <w:sz w:val="18"/>
              </w:rPr>
              <w:t>0.26</w:t>
            </w:r>
          </w:p>
          <w:p w:rsidR="0086224B" w:rsidRDefault="0086224B" w:rsidP="00D057C3">
            <w:pPr>
              <w:jc w:val="center"/>
              <w:rPr>
                <w:sz w:val="18"/>
              </w:rPr>
            </w:pPr>
            <w:r>
              <w:rPr>
                <w:sz w:val="18"/>
              </w:rPr>
              <w:t>0.33</w:t>
            </w:r>
          </w:p>
          <w:p w:rsidR="0086224B" w:rsidRDefault="0086224B" w:rsidP="00D057C3">
            <w:pPr>
              <w:jc w:val="center"/>
              <w:rPr>
                <w:sz w:val="18"/>
              </w:rPr>
            </w:pPr>
            <w:r>
              <w:rPr>
                <w:sz w:val="18"/>
              </w:rPr>
              <w:t>0.31</w:t>
            </w:r>
          </w:p>
          <w:p w:rsidR="0086224B" w:rsidRDefault="0086224B" w:rsidP="00D057C3">
            <w:pPr>
              <w:jc w:val="center"/>
              <w:rPr>
                <w:sz w:val="18"/>
              </w:rPr>
            </w:pPr>
            <w:r>
              <w:rPr>
                <w:sz w:val="18"/>
              </w:rPr>
              <w:t>0.26</w:t>
            </w:r>
          </w:p>
          <w:p w:rsidR="0086224B" w:rsidRDefault="0086224B" w:rsidP="00D057C3">
            <w:pPr>
              <w:jc w:val="center"/>
              <w:rPr>
                <w:sz w:val="18"/>
              </w:rPr>
            </w:pPr>
            <w:r>
              <w:rPr>
                <w:sz w:val="18"/>
              </w:rPr>
              <w:t>0.31</w:t>
            </w:r>
          </w:p>
          <w:p w:rsidR="0086224B" w:rsidRDefault="0086224B" w:rsidP="00D057C3">
            <w:pPr>
              <w:jc w:val="center"/>
              <w:rPr>
                <w:sz w:val="18"/>
              </w:rPr>
            </w:pPr>
            <w:r>
              <w:rPr>
                <w:sz w:val="18"/>
              </w:rPr>
              <w:t>0.33,0.34</w:t>
            </w:r>
          </w:p>
          <w:p w:rsidR="0086224B" w:rsidRDefault="0086224B" w:rsidP="00D057C3">
            <w:pPr>
              <w:jc w:val="center"/>
              <w:rPr>
                <w:sz w:val="18"/>
              </w:rPr>
            </w:pPr>
            <w:r>
              <w:rPr>
                <w:sz w:val="18"/>
              </w:rPr>
              <w:t>0.36</w:t>
            </w:r>
          </w:p>
          <w:p w:rsidR="0086224B" w:rsidRDefault="0086224B" w:rsidP="00D057C3">
            <w:pPr>
              <w:jc w:val="center"/>
              <w:rPr>
                <w:sz w:val="18"/>
              </w:rPr>
            </w:pPr>
            <w:r>
              <w:rPr>
                <w:sz w:val="18"/>
              </w:rPr>
              <w:t>0.32</w:t>
            </w:r>
          </w:p>
          <w:p w:rsidR="0086224B" w:rsidRDefault="0086224B" w:rsidP="00D057C3">
            <w:pPr>
              <w:jc w:val="center"/>
              <w:rPr>
                <w:sz w:val="18"/>
              </w:rPr>
            </w:pPr>
            <w:r>
              <w:rPr>
                <w:sz w:val="18"/>
              </w:rPr>
              <w:t>0.30</w:t>
            </w:r>
          </w:p>
          <w:p w:rsidR="0086224B" w:rsidRDefault="0086224B" w:rsidP="00986589">
            <w:pPr>
              <w:jc w:val="center"/>
              <w:rPr>
                <w:sz w:val="18"/>
              </w:rPr>
            </w:pPr>
            <w:r>
              <w:rPr>
                <w:sz w:val="18"/>
              </w:rPr>
              <w:t>0.33</w:t>
            </w:r>
          </w:p>
        </w:tc>
        <w:tc>
          <w:tcPr>
            <w:tcW w:w="1440" w:type="dxa"/>
            <w:tcBorders>
              <w:bottom w:val="single" w:sz="18" w:space="0" w:color="auto"/>
            </w:tcBorders>
          </w:tcPr>
          <w:p w:rsidR="0086224B" w:rsidRDefault="0086224B" w:rsidP="00D057C3">
            <w:pPr>
              <w:jc w:val="center"/>
              <w:rPr>
                <w:sz w:val="18"/>
              </w:rPr>
            </w:pPr>
            <w:r>
              <w:rPr>
                <w:sz w:val="18"/>
              </w:rPr>
              <w:t>0.24-0.39</w:t>
            </w:r>
          </w:p>
        </w:tc>
        <w:tc>
          <w:tcPr>
            <w:tcW w:w="900" w:type="dxa"/>
            <w:tcBorders>
              <w:bottom w:val="single" w:sz="18" w:space="0" w:color="auto"/>
            </w:tcBorders>
          </w:tcPr>
          <w:p w:rsidR="0086224B" w:rsidRDefault="0086224B" w:rsidP="00D057C3">
            <w:pPr>
              <w:jc w:val="center"/>
              <w:rPr>
                <w:sz w:val="18"/>
              </w:rPr>
            </w:pPr>
            <w:r>
              <w:rPr>
                <w:sz w:val="18"/>
              </w:rPr>
              <w:t>1.7</w:t>
            </w:r>
          </w:p>
        </w:tc>
        <w:tc>
          <w:tcPr>
            <w:tcW w:w="1080" w:type="dxa"/>
            <w:tcBorders>
              <w:bottom w:val="single" w:sz="18" w:space="0" w:color="auto"/>
            </w:tcBorders>
          </w:tcPr>
          <w:p w:rsidR="0086224B" w:rsidRDefault="0086224B" w:rsidP="00D057C3">
            <w:pPr>
              <w:jc w:val="center"/>
              <w:rPr>
                <w:sz w:val="18"/>
              </w:rPr>
            </w:pPr>
            <w:r>
              <w:rPr>
                <w:sz w:val="18"/>
              </w:rPr>
              <w:t>N/A</w:t>
            </w:r>
          </w:p>
        </w:tc>
        <w:tc>
          <w:tcPr>
            <w:tcW w:w="2808" w:type="dxa"/>
            <w:tcBorders>
              <w:bottom w:val="single" w:sz="18" w:space="0" w:color="auto"/>
              <w:right w:val="single" w:sz="6" w:space="0" w:color="auto"/>
            </w:tcBorders>
          </w:tcPr>
          <w:p w:rsidR="0086224B" w:rsidRPr="001D567F" w:rsidRDefault="0086224B" w:rsidP="00D057C3">
            <w:pPr>
              <w:rPr>
                <w:szCs w:val="22"/>
              </w:rPr>
            </w:pPr>
            <w:r w:rsidRPr="0058220C">
              <w:t>Banned nematocide that may still be present in soils due to runoff/leaching from former use on soybeans, cotton, vineyards, tomatoes, and tree fruit</w:t>
            </w:r>
          </w:p>
        </w:tc>
      </w:tr>
      <w:tr w:rsidR="0086224B" w:rsidRPr="001F3468" w:rsidTr="00C00921">
        <w:trPr>
          <w:trHeight w:val="504"/>
          <w:jc w:val="center"/>
        </w:trPr>
        <w:tc>
          <w:tcPr>
            <w:tcW w:w="2268" w:type="dxa"/>
            <w:gridSpan w:val="2"/>
            <w:tcBorders>
              <w:left w:val="single" w:sz="6" w:space="0" w:color="auto"/>
              <w:bottom w:val="single" w:sz="18" w:space="0" w:color="auto"/>
            </w:tcBorders>
          </w:tcPr>
          <w:p w:rsidR="0086224B" w:rsidRDefault="0086224B" w:rsidP="00D057C3">
            <w:pPr>
              <w:ind w:left="180"/>
              <w:rPr>
                <w:sz w:val="18"/>
              </w:rPr>
            </w:pPr>
            <w:r>
              <w:rPr>
                <w:sz w:val="18"/>
              </w:rPr>
              <w:t>Uranium  pCi/L</w:t>
            </w:r>
          </w:p>
        </w:tc>
        <w:tc>
          <w:tcPr>
            <w:tcW w:w="1080" w:type="dxa"/>
            <w:tcBorders>
              <w:bottom w:val="single" w:sz="18" w:space="0" w:color="auto"/>
            </w:tcBorders>
          </w:tcPr>
          <w:p w:rsidR="0086224B" w:rsidRDefault="0086224B" w:rsidP="00C00921">
            <w:pPr>
              <w:jc w:val="center"/>
              <w:rPr>
                <w:sz w:val="18"/>
              </w:rPr>
            </w:pPr>
            <w:r>
              <w:rPr>
                <w:sz w:val="18"/>
              </w:rPr>
              <w:t>1/28/2020</w:t>
            </w:r>
          </w:p>
          <w:p w:rsidR="0086224B" w:rsidRDefault="0086224B" w:rsidP="00C00921">
            <w:pPr>
              <w:jc w:val="center"/>
              <w:rPr>
                <w:sz w:val="18"/>
              </w:rPr>
            </w:pPr>
            <w:r>
              <w:rPr>
                <w:sz w:val="18"/>
              </w:rPr>
              <w:t>4/16/2020</w:t>
            </w:r>
          </w:p>
        </w:tc>
        <w:tc>
          <w:tcPr>
            <w:tcW w:w="1260" w:type="dxa"/>
            <w:tcBorders>
              <w:bottom w:val="single" w:sz="18" w:space="0" w:color="auto"/>
            </w:tcBorders>
          </w:tcPr>
          <w:p w:rsidR="0086224B" w:rsidRDefault="0086224B" w:rsidP="00D057C3">
            <w:pPr>
              <w:jc w:val="center"/>
              <w:rPr>
                <w:sz w:val="18"/>
              </w:rPr>
            </w:pPr>
            <w:r>
              <w:rPr>
                <w:sz w:val="18"/>
              </w:rPr>
              <w:t>16</w:t>
            </w:r>
          </w:p>
          <w:p w:rsidR="0086224B" w:rsidRDefault="0086224B" w:rsidP="00D057C3">
            <w:pPr>
              <w:jc w:val="center"/>
              <w:rPr>
                <w:sz w:val="18"/>
              </w:rPr>
            </w:pPr>
            <w:r>
              <w:rPr>
                <w:sz w:val="18"/>
              </w:rPr>
              <w:t>16</w:t>
            </w:r>
          </w:p>
        </w:tc>
        <w:tc>
          <w:tcPr>
            <w:tcW w:w="1440" w:type="dxa"/>
            <w:tcBorders>
              <w:bottom w:val="single" w:sz="18" w:space="0" w:color="auto"/>
            </w:tcBorders>
          </w:tcPr>
          <w:p w:rsidR="0086224B" w:rsidRDefault="0086224B" w:rsidP="00D057C3">
            <w:pPr>
              <w:jc w:val="center"/>
              <w:rPr>
                <w:sz w:val="18"/>
              </w:rPr>
            </w:pPr>
            <w:r>
              <w:rPr>
                <w:sz w:val="18"/>
              </w:rPr>
              <w:t>16</w:t>
            </w:r>
          </w:p>
        </w:tc>
        <w:tc>
          <w:tcPr>
            <w:tcW w:w="900" w:type="dxa"/>
            <w:tcBorders>
              <w:bottom w:val="single" w:sz="18" w:space="0" w:color="auto"/>
            </w:tcBorders>
          </w:tcPr>
          <w:p w:rsidR="0086224B" w:rsidRDefault="0086224B" w:rsidP="00D057C3">
            <w:pPr>
              <w:jc w:val="center"/>
              <w:rPr>
                <w:sz w:val="18"/>
              </w:rPr>
            </w:pPr>
            <w:r>
              <w:rPr>
                <w:sz w:val="18"/>
              </w:rPr>
              <w:t>20</w:t>
            </w:r>
          </w:p>
        </w:tc>
        <w:tc>
          <w:tcPr>
            <w:tcW w:w="1080" w:type="dxa"/>
            <w:tcBorders>
              <w:bottom w:val="single" w:sz="18" w:space="0" w:color="auto"/>
            </w:tcBorders>
          </w:tcPr>
          <w:p w:rsidR="0086224B" w:rsidRDefault="0086224B" w:rsidP="00D057C3">
            <w:pPr>
              <w:jc w:val="center"/>
              <w:rPr>
                <w:sz w:val="18"/>
              </w:rPr>
            </w:pPr>
            <w:r>
              <w:rPr>
                <w:sz w:val="18"/>
              </w:rPr>
              <w:t>.43</w:t>
            </w:r>
          </w:p>
        </w:tc>
        <w:tc>
          <w:tcPr>
            <w:tcW w:w="2808" w:type="dxa"/>
            <w:tcBorders>
              <w:bottom w:val="single" w:sz="18" w:space="0" w:color="auto"/>
              <w:right w:val="single" w:sz="6" w:space="0" w:color="auto"/>
            </w:tcBorders>
          </w:tcPr>
          <w:p w:rsidR="0086224B" w:rsidRPr="001D567F" w:rsidRDefault="0086224B" w:rsidP="00D057C3">
            <w:pPr>
              <w:rPr>
                <w:szCs w:val="22"/>
              </w:rPr>
            </w:pPr>
            <w:r w:rsidRPr="001D567F">
              <w:rPr>
                <w:szCs w:val="22"/>
              </w:rPr>
              <w:t>Erosion of natural deposits</w:t>
            </w:r>
          </w:p>
        </w:tc>
      </w:tr>
      <w:tr w:rsidR="0086224B" w:rsidRPr="001F3468" w:rsidTr="0064391F">
        <w:trPr>
          <w:trHeight w:val="923"/>
          <w:jc w:val="center"/>
        </w:trPr>
        <w:tc>
          <w:tcPr>
            <w:tcW w:w="2268" w:type="dxa"/>
            <w:gridSpan w:val="2"/>
            <w:tcBorders>
              <w:left w:val="single" w:sz="6" w:space="0" w:color="auto"/>
              <w:bottom w:val="single" w:sz="18" w:space="0" w:color="auto"/>
            </w:tcBorders>
          </w:tcPr>
          <w:p w:rsidR="0086224B" w:rsidRDefault="0086224B" w:rsidP="00D057C3">
            <w:pPr>
              <w:ind w:left="180"/>
              <w:rPr>
                <w:sz w:val="18"/>
              </w:rPr>
            </w:pPr>
            <w:r>
              <w:rPr>
                <w:sz w:val="18"/>
              </w:rPr>
              <w:t>TTHMs (Total Trihalomethanes) (ug/L)</w:t>
            </w:r>
          </w:p>
        </w:tc>
        <w:tc>
          <w:tcPr>
            <w:tcW w:w="1080" w:type="dxa"/>
          </w:tcPr>
          <w:p w:rsidR="0086224B" w:rsidRDefault="0086224B" w:rsidP="00D057C3">
            <w:pPr>
              <w:jc w:val="center"/>
              <w:rPr>
                <w:sz w:val="18"/>
              </w:rPr>
            </w:pPr>
            <w:r>
              <w:rPr>
                <w:sz w:val="18"/>
              </w:rPr>
              <w:t>7/13/20</w:t>
            </w:r>
          </w:p>
        </w:tc>
        <w:tc>
          <w:tcPr>
            <w:tcW w:w="1260" w:type="dxa"/>
          </w:tcPr>
          <w:p w:rsidR="0086224B" w:rsidRDefault="0086224B" w:rsidP="0045225C">
            <w:pPr>
              <w:jc w:val="center"/>
              <w:rPr>
                <w:sz w:val="18"/>
              </w:rPr>
            </w:pPr>
            <w:r>
              <w:rPr>
                <w:sz w:val="18"/>
              </w:rPr>
              <w:t>1.8</w:t>
            </w:r>
          </w:p>
        </w:tc>
        <w:tc>
          <w:tcPr>
            <w:tcW w:w="1440" w:type="dxa"/>
          </w:tcPr>
          <w:p w:rsidR="0086224B" w:rsidRDefault="0086224B" w:rsidP="00D057C3">
            <w:pPr>
              <w:jc w:val="center"/>
              <w:rPr>
                <w:sz w:val="18"/>
              </w:rPr>
            </w:pPr>
            <w:r>
              <w:rPr>
                <w:sz w:val="18"/>
              </w:rPr>
              <w:t>N/A</w:t>
            </w:r>
          </w:p>
        </w:tc>
        <w:tc>
          <w:tcPr>
            <w:tcW w:w="900" w:type="dxa"/>
          </w:tcPr>
          <w:p w:rsidR="0086224B" w:rsidRDefault="0086224B" w:rsidP="00D057C3">
            <w:pPr>
              <w:jc w:val="center"/>
              <w:rPr>
                <w:sz w:val="18"/>
              </w:rPr>
            </w:pPr>
            <w:r>
              <w:rPr>
                <w:sz w:val="18"/>
              </w:rPr>
              <w:t>80</w:t>
            </w:r>
          </w:p>
        </w:tc>
        <w:tc>
          <w:tcPr>
            <w:tcW w:w="1080" w:type="dxa"/>
          </w:tcPr>
          <w:p w:rsidR="0086224B" w:rsidRDefault="0086224B" w:rsidP="00D057C3">
            <w:pPr>
              <w:jc w:val="center"/>
              <w:rPr>
                <w:sz w:val="18"/>
              </w:rPr>
            </w:pPr>
            <w:r>
              <w:rPr>
                <w:sz w:val="18"/>
              </w:rPr>
              <w:t>N/A</w:t>
            </w:r>
          </w:p>
        </w:tc>
        <w:tc>
          <w:tcPr>
            <w:tcW w:w="2808" w:type="dxa"/>
            <w:tcBorders>
              <w:right w:val="single" w:sz="6" w:space="0" w:color="auto"/>
            </w:tcBorders>
          </w:tcPr>
          <w:p w:rsidR="0086224B" w:rsidRPr="001D567F" w:rsidRDefault="0086224B" w:rsidP="00D057C3">
            <w:pPr>
              <w:rPr>
                <w:szCs w:val="22"/>
              </w:rPr>
            </w:pPr>
            <w:r>
              <w:rPr>
                <w:szCs w:val="22"/>
              </w:rPr>
              <w:t>By product of drinking water disinfection</w:t>
            </w:r>
          </w:p>
        </w:tc>
      </w:tr>
      <w:tr w:rsidR="0086224B" w:rsidRPr="001F3468" w:rsidTr="0064391F">
        <w:trPr>
          <w:trHeight w:val="922"/>
          <w:jc w:val="center"/>
        </w:trPr>
        <w:tc>
          <w:tcPr>
            <w:tcW w:w="2268" w:type="dxa"/>
            <w:gridSpan w:val="2"/>
            <w:tcBorders>
              <w:left w:val="single" w:sz="6" w:space="0" w:color="auto"/>
              <w:bottom w:val="single" w:sz="18" w:space="0" w:color="auto"/>
            </w:tcBorders>
          </w:tcPr>
          <w:p w:rsidR="0086224B" w:rsidRDefault="0086224B" w:rsidP="00D057C3">
            <w:pPr>
              <w:ind w:left="180"/>
              <w:rPr>
                <w:sz w:val="18"/>
              </w:rPr>
            </w:pPr>
            <w:r>
              <w:rPr>
                <w:sz w:val="18"/>
              </w:rPr>
              <w:t>HAA5 (sum of 5 Haloacetic Acids) (ug/L)</w:t>
            </w:r>
          </w:p>
        </w:tc>
        <w:tc>
          <w:tcPr>
            <w:tcW w:w="1080" w:type="dxa"/>
            <w:tcBorders>
              <w:bottom w:val="single" w:sz="18" w:space="0" w:color="auto"/>
            </w:tcBorders>
          </w:tcPr>
          <w:p w:rsidR="0086224B" w:rsidRDefault="0086224B" w:rsidP="00D057C3">
            <w:pPr>
              <w:jc w:val="center"/>
              <w:rPr>
                <w:sz w:val="18"/>
              </w:rPr>
            </w:pPr>
            <w:r>
              <w:rPr>
                <w:sz w:val="18"/>
              </w:rPr>
              <w:t>7/13/20</w:t>
            </w:r>
          </w:p>
        </w:tc>
        <w:tc>
          <w:tcPr>
            <w:tcW w:w="1260" w:type="dxa"/>
            <w:tcBorders>
              <w:bottom w:val="single" w:sz="18" w:space="0" w:color="auto"/>
            </w:tcBorders>
          </w:tcPr>
          <w:p w:rsidR="0086224B" w:rsidRDefault="0086224B" w:rsidP="0045225C">
            <w:pPr>
              <w:jc w:val="center"/>
              <w:rPr>
                <w:sz w:val="18"/>
              </w:rPr>
            </w:pPr>
            <w:r>
              <w:rPr>
                <w:sz w:val="18"/>
              </w:rPr>
              <w:t>0.74</w:t>
            </w:r>
          </w:p>
        </w:tc>
        <w:tc>
          <w:tcPr>
            <w:tcW w:w="1440" w:type="dxa"/>
            <w:tcBorders>
              <w:bottom w:val="single" w:sz="18" w:space="0" w:color="auto"/>
            </w:tcBorders>
          </w:tcPr>
          <w:p w:rsidR="0086224B" w:rsidRDefault="0086224B" w:rsidP="00D057C3">
            <w:pPr>
              <w:jc w:val="center"/>
              <w:rPr>
                <w:sz w:val="18"/>
              </w:rPr>
            </w:pPr>
            <w:r>
              <w:rPr>
                <w:sz w:val="18"/>
              </w:rPr>
              <w:t>N/A</w:t>
            </w:r>
          </w:p>
        </w:tc>
        <w:tc>
          <w:tcPr>
            <w:tcW w:w="900" w:type="dxa"/>
            <w:tcBorders>
              <w:bottom w:val="single" w:sz="18" w:space="0" w:color="auto"/>
            </w:tcBorders>
          </w:tcPr>
          <w:p w:rsidR="0086224B" w:rsidRDefault="0086224B" w:rsidP="00D057C3">
            <w:pPr>
              <w:jc w:val="center"/>
              <w:rPr>
                <w:sz w:val="18"/>
              </w:rPr>
            </w:pPr>
            <w:r>
              <w:rPr>
                <w:sz w:val="18"/>
              </w:rPr>
              <w:t>60</w:t>
            </w:r>
          </w:p>
        </w:tc>
        <w:tc>
          <w:tcPr>
            <w:tcW w:w="1080" w:type="dxa"/>
            <w:tcBorders>
              <w:bottom w:val="single" w:sz="18" w:space="0" w:color="auto"/>
            </w:tcBorders>
          </w:tcPr>
          <w:p w:rsidR="0086224B" w:rsidRDefault="0086224B" w:rsidP="00D057C3">
            <w:pPr>
              <w:jc w:val="center"/>
              <w:rPr>
                <w:sz w:val="18"/>
              </w:rPr>
            </w:pPr>
            <w:r>
              <w:rPr>
                <w:sz w:val="18"/>
              </w:rPr>
              <w:t>N/A</w:t>
            </w:r>
          </w:p>
        </w:tc>
        <w:tc>
          <w:tcPr>
            <w:tcW w:w="2808" w:type="dxa"/>
            <w:tcBorders>
              <w:bottom w:val="single" w:sz="18" w:space="0" w:color="auto"/>
              <w:right w:val="single" w:sz="6" w:space="0" w:color="auto"/>
            </w:tcBorders>
          </w:tcPr>
          <w:p w:rsidR="0086224B" w:rsidRDefault="0086224B" w:rsidP="00D057C3">
            <w:pPr>
              <w:rPr>
                <w:szCs w:val="22"/>
              </w:rPr>
            </w:pPr>
            <w:r>
              <w:rPr>
                <w:szCs w:val="22"/>
              </w:rPr>
              <w:t>Byproduct of drinking water disinfection</w:t>
            </w:r>
          </w:p>
        </w:tc>
      </w:tr>
      <w:tr w:rsidR="0086224B" w:rsidRPr="001F3468" w:rsidTr="00C00921">
        <w:trPr>
          <w:trHeight w:val="504"/>
          <w:jc w:val="center"/>
        </w:trPr>
        <w:tc>
          <w:tcPr>
            <w:tcW w:w="2268" w:type="dxa"/>
            <w:gridSpan w:val="2"/>
            <w:tcBorders>
              <w:left w:val="single" w:sz="6" w:space="0" w:color="auto"/>
              <w:bottom w:val="single" w:sz="18" w:space="0" w:color="auto"/>
            </w:tcBorders>
          </w:tcPr>
          <w:p w:rsidR="0086224B" w:rsidRPr="001F3468" w:rsidRDefault="0086224B" w:rsidP="00D057C3">
            <w:pPr>
              <w:ind w:left="180"/>
              <w:rPr>
                <w:sz w:val="18"/>
              </w:rPr>
            </w:pPr>
            <w:r>
              <w:rPr>
                <w:sz w:val="18"/>
              </w:rPr>
              <w:t>Gross Alpha (pCi/L)</w:t>
            </w:r>
          </w:p>
        </w:tc>
        <w:tc>
          <w:tcPr>
            <w:tcW w:w="1080" w:type="dxa"/>
            <w:tcBorders>
              <w:bottom w:val="single" w:sz="18" w:space="0" w:color="auto"/>
            </w:tcBorders>
          </w:tcPr>
          <w:p w:rsidR="0086224B" w:rsidRDefault="0086224B" w:rsidP="00D057C3">
            <w:pPr>
              <w:jc w:val="center"/>
              <w:rPr>
                <w:sz w:val="18"/>
              </w:rPr>
            </w:pPr>
            <w:r>
              <w:rPr>
                <w:sz w:val="18"/>
              </w:rPr>
              <w:t>2/4/2019</w:t>
            </w:r>
          </w:p>
          <w:p w:rsidR="0086224B" w:rsidRDefault="0086224B" w:rsidP="00D057C3">
            <w:pPr>
              <w:jc w:val="center"/>
              <w:rPr>
                <w:sz w:val="18"/>
              </w:rPr>
            </w:pPr>
            <w:r>
              <w:rPr>
                <w:sz w:val="18"/>
              </w:rPr>
              <w:t>5/5/2019</w:t>
            </w:r>
          </w:p>
          <w:p w:rsidR="0086224B" w:rsidRDefault="0086224B" w:rsidP="00D057C3">
            <w:pPr>
              <w:jc w:val="center"/>
              <w:rPr>
                <w:sz w:val="18"/>
              </w:rPr>
            </w:pPr>
            <w:r>
              <w:rPr>
                <w:sz w:val="18"/>
              </w:rPr>
              <w:t>8/13/2019</w:t>
            </w:r>
          </w:p>
          <w:p w:rsidR="0086224B" w:rsidRPr="001F3468" w:rsidRDefault="0086224B" w:rsidP="00D057C3">
            <w:pPr>
              <w:jc w:val="center"/>
              <w:rPr>
                <w:sz w:val="18"/>
              </w:rPr>
            </w:pPr>
            <w:r>
              <w:rPr>
                <w:sz w:val="18"/>
              </w:rPr>
              <w:t>11/6/2019</w:t>
            </w:r>
          </w:p>
        </w:tc>
        <w:tc>
          <w:tcPr>
            <w:tcW w:w="1260" w:type="dxa"/>
            <w:tcBorders>
              <w:bottom w:val="single" w:sz="18" w:space="0" w:color="auto"/>
            </w:tcBorders>
          </w:tcPr>
          <w:p w:rsidR="0086224B" w:rsidRDefault="0086224B" w:rsidP="00D057C3">
            <w:pPr>
              <w:jc w:val="center"/>
              <w:rPr>
                <w:sz w:val="18"/>
              </w:rPr>
            </w:pPr>
            <w:r>
              <w:rPr>
                <w:sz w:val="18"/>
              </w:rPr>
              <w:t>9.6</w:t>
            </w:r>
          </w:p>
          <w:p w:rsidR="0086224B" w:rsidRDefault="0086224B" w:rsidP="00D057C3">
            <w:pPr>
              <w:jc w:val="center"/>
              <w:rPr>
                <w:sz w:val="18"/>
              </w:rPr>
            </w:pPr>
            <w:r>
              <w:rPr>
                <w:sz w:val="18"/>
              </w:rPr>
              <w:t>7.4</w:t>
            </w:r>
          </w:p>
          <w:p w:rsidR="0086224B" w:rsidRDefault="0086224B" w:rsidP="00D057C3">
            <w:pPr>
              <w:jc w:val="center"/>
              <w:rPr>
                <w:sz w:val="18"/>
              </w:rPr>
            </w:pPr>
            <w:r>
              <w:rPr>
                <w:sz w:val="18"/>
              </w:rPr>
              <w:t>11.2</w:t>
            </w:r>
          </w:p>
          <w:p w:rsidR="0086224B" w:rsidRPr="001F3468" w:rsidRDefault="0086224B" w:rsidP="00D057C3">
            <w:pPr>
              <w:jc w:val="center"/>
              <w:rPr>
                <w:sz w:val="18"/>
              </w:rPr>
            </w:pPr>
            <w:r>
              <w:rPr>
                <w:sz w:val="18"/>
              </w:rPr>
              <w:t>12.6</w:t>
            </w:r>
          </w:p>
        </w:tc>
        <w:tc>
          <w:tcPr>
            <w:tcW w:w="1440" w:type="dxa"/>
            <w:tcBorders>
              <w:bottom w:val="single" w:sz="18" w:space="0" w:color="auto"/>
            </w:tcBorders>
          </w:tcPr>
          <w:p w:rsidR="0086224B" w:rsidRPr="001F3468" w:rsidRDefault="0086224B" w:rsidP="00D057C3">
            <w:pPr>
              <w:jc w:val="center"/>
              <w:rPr>
                <w:sz w:val="18"/>
              </w:rPr>
            </w:pPr>
            <w:r>
              <w:rPr>
                <w:sz w:val="18"/>
              </w:rPr>
              <w:t>7.4 – 12.6</w:t>
            </w:r>
          </w:p>
        </w:tc>
        <w:tc>
          <w:tcPr>
            <w:tcW w:w="900" w:type="dxa"/>
            <w:tcBorders>
              <w:bottom w:val="single" w:sz="18" w:space="0" w:color="auto"/>
            </w:tcBorders>
          </w:tcPr>
          <w:p w:rsidR="0086224B" w:rsidRPr="001F3468" w:rsidRDefault="0086224B" w:rsidP="00D057C3">
            <w:pPr>
              <w:jc w:val="center"/>
              <w:rPr>
                <w:sz w:val="18"/>
              </w:rPr>
            </w:pPr>
            <w:r>
              <w:rPr>
                <w:sz w:val="18"/>
              </w:rPr>
              <w:t>15</w:t>
            </w:r>
          </w:p>
        </w:tc>
        <w:tc>
          <w:tcPr>
            <w:tcW w:w="1080" w:type="dxa"/>
            <w:tcBorders>
              <w:bottom w:val="single" w:sz="18" w:space="0" w:color="auto"/>
            </w:tcBorders>
          </w:tcPr>
          <w:p w:rsidR="0086224B" w:rsidRPr="001F3468" w:rsidRDefault="0086224B" w:rsidP="00D057C3">
            <w:pPr>
              <w:jc w:val="center"/>
              <w:rPr>
                <w:sz w:val="18"/>
              </w:rPr>
            </w:pPr>
            <w:r>
              <w:rPr>
                <w:sz w:val="18"/>
              </w:rPr>
              <w:t>0</w:t>
            </w:r>
          </w:p>
        </w:tc>
        <w:tc>
          <w:tcPr>
            <w:tcW w:w="2808" w:type="dxa"/>
            <w:tcBorders>
              <w:bottom w:val="single" w:sz="18" w:space="0" w:color="auto"/>
              <w:right w:val="single" w:sz="6" w:space="0" w:color="auto"/>
            </w:tcBorders>
          </w:tcPr>
          <w:p w:rsidR="0086224B" w:rsidRPr="001F3468" w:rsidRDefault="0086224B" w:rsidP="00D057C3">
            <w:pPr>
              <w:rPr>
                <w:sz w:val="18"/>
              </w:rPr>
            </w:pPr>
            <w:r w:rsidRPr="001D567F">
              <w:rPr>
                <w:szCs w:val="22"/>
              </w:rPr>
              <w:t>Erosion of natural deposits</w:t>
            </w:r>
          </w:p>
        </w:tc>
      </w:tr>
    </w:tbl>
    <w:p w:rsidR="0086224B" w:rsidRDefault="0086224B">
      <w:r>
        <w:br w:type="page"/>
      </w:r>
    </w:p>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8"/>
        <w:gridCol w:w="1080"/>
        <w:gridCol w:w="1260"/>
        <w:gridCol w:w="1440"/>
        <w:gridCol w:w="900"/>
        <w:gridCol w:w="1080"/>
        <w:gridCol w:w="2808"/>
      </w:tblGrid>
      <w:tr w:rsidR="0086224B"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86224B" w:rsidRPr="001F3468" w:rsidRDefault="0086224B"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86224B" w:rsidRPr="001F3468" w:rsidTr="00C00921">
        <w:trPr>
          <w:jc w:val="center"/>
        </w:trPr>
        <w:tc>
          <w:tcPr>
            <w:tcW w:w="2268" w:type="dxa"/>
            <w:tcBorders>
              <w:top w:val="single" w:sz="18" w:space="0" w:color="auto"/>
              <w:left w:val="single" w:sz="6" w:space="0" w:color="auto"/>
              <w:bottom w:val="double" w:sz="6" w:space="0" w:color="auto"/>
            </w:tcBorders>
            <w:vAlign w:val="center"/>
          </w:tcPr>
          <w:p w:rsidR="0086224B" w:rsidRPr="001F3468" w:rsidRDefault="0086224B"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86224B" w:rsidRPr="001F3468" w:rsidRDefault="0086224B"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86224B" w:rsidRPr="001F3468" w:rsidRDefault="0086224B"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86224B" w:rsidRPr="001F3468" w:rsidTr="00C00921">
        <w:trPr>
          <w:trHeight w:val="504"/>
          <w:jc w:val="center"/>
        </w:trPr>
        <w:tc>
          <w:tcPr>
            <w:tcW w:w="2268" w:type="dxa"/>
            <w:tcBorders>
              <w:left w:val="single" w:sz="6" w:space="0" w:color="auto"/>
            </w:tcBorders>
          </w:tcPr>
          <w:p w:rsidR="0086224B" w:rsidRPr="001F3468" w:rsidRDefault="0086224B" w:rsidP="00D057C3">
            <w:pPr>
              <w:ind w:left="187"/>
              <w:rPr>
                <w:sz w:val="18"/>
              </w:rPr>
            </w:pPr>
          </w:p>
        </w:tc>
        <w:tc>
          <w:tcPr>
            <w:tcW w:w="1080" w:type="dxa"/>
          </w:tcPr>
          <w:p w:rsidR="0086224B" w:rsidRPr="001F3468" w:rsidRDefault="0086224B" w:rsidP="00D057C3">
            <w:pPr>
              <w:jc w:val="center"/>
              <w:rPr>
                <w:sz w:val="18"/>
              </w:rPr>
            </w:pPr>
          </w:p>
        </w:tc>
        <w:tc>
          <w:tcPr>
            <w:tcW w:w="1260" w:type="dxa"/>
          </w:tcPr>
          <w:p w:rsidR="0086224B" w:rsidRPr="001F3468" w:rsidRDefault="0086224B" w:rsidP="00D057C3">
            <w:pPr>
              <w:jc w:val="center"/>
              <w:rPr>
                <w:sz w:val="18"/>
              </w:rPr>
            </w:pPr>
          </w:p>
        </w:tc>
        <w:tc>
          <w:tcPr>
            <w:tcW w:w="1440" w:type="dxa"/>
          </w:tcPr>
          <w:p w:rsidR="0086224B" w:rsidRPr="001F3468" w:rsidRDefault="0086224B" w:rsidP="00D057C3">
            <w:pPr>
              <w:jc w:val="center"/>
              <w:rPr>
                <w:sz w:val="18"/>
              </w:rPr>
            </w:pPr>
          </w:p>
        </w:tc>
        <w:tc>
          <w:tcPr>
            <w:tcW w:w="900" w:type="dxa"/>
          </w:tcPr>
          <w:p w:rsidR="0086224B" w:rsidRPr="001F3468" w:rsidRDefault="0086224B" w:rsidP="00D057C3">
            <w:pPr>
              <w:jc w:val="center"/>
              <w:rPr>
                <w:sz w:val="18"/>
              </w:rPr>
            </w:pPr>
          </w:p>
        </w:tc>
        <w:tc>
          <w:tcPr>
            <w:tcW w:w="1080" w:type="dxa"/>
          </w:tcPr>
          <w:p w:rsidR="0086224B" w:rsidRPr="001F3468" w:rsidRDefault="0086224B" w:rsidP="00D057C3">
            <w:pPr>
              <w:jc w:val="center"/>
              <w:rPr>
                <w:sz w:val="18"/>
              </w:rPr>
            </w:pPr>
          </w:p>
        </w:tc>
        <w:tc>
          <w:tcPr>
            <w:tcW w:w="2808" w:type="dxa"/>
            <w:tcBorders>
              <w:right w:val="single" w:sz="6" w:space="0" w:color="auto"/>
            </w:tcBorders>
          </w:tcPr>
          <w:p w:rsidR="0086224B" w:rsidRPr="001F3468" w:rsidRDefault="0086224B" w:rsidP="00D057C3">
            <w:pPr>
              <w:rPr>
                <w:sz w:val="18"/>
              </w:rPr>
            </w:pPr>
          </w:p>
        </w:tc>
      </w:tr>
      <w:tr w:rsidR="0086224B" w:rsidRPr="001F3468" w:rsidTr="00C00921">
        <w:trPr>
          <w:trHeight w:val="504"/>
          <w:jc w:val="center"/>
        </w:trPr>
        <w:tc>
          <w:tcPr>
            <w:tcW w:w="2268" w:type="dxa"/>
            <w:tcBorders>
              <w:left w:val="single" w:sz="6" w:space="0" w:color="auto"/>
              <w:bottom w:val="single" w:sz="18" w:space="0" w:color="auto"/>
            </w:tcBorders>
          </w:tcPr>
          <w:p w:rsidR="0086224B" w:rsidRPr="001F3468" w:rsidRDefault="0086224B" w:rsidP="00D057C3">
            <w:pPr>
              <w:ind w:left="187"/>
              <w:rPr>
                <w:sz w:val="18"/>
              </w:rPr>
            </w:pPr>
          </w:p>
        </w:tc>
        <w:tc>
          <w:tcPr>
            <w:tcW w:w="1080" w:type="dxa"/>
            <w:tcBorders>
              <w:bottom w:val="single" w:sz="18" w:space="0" w:color="auto"/>
            </w:tcBorders>
          </w:tcPr>
          <w:p w:rsidR="0086224B" w:rsidRPr="001F3468" w:rsidRDefault="0086224B" w:rsidP="00D057C3">
            <w:pPr>
              <w:jc w:val="center"/>
              <w:rPr>
                <w:sz w:val="18"/>
              </w:rPr>
            </w:pPr>
          </w:p>
        </w:tc>
        <w:tc>
          <w:tcPr>
            <w:tcW w:w="1260" w:type="dxa"/>
            <w:tcBorders>
              <w:bottom w:val="single" w:sz="18" w:space="0" w:color="auto"/>
              <w:right w:val="single" w:sz="6" w:space="0" w:color="auto"/>
            </w:tcBorders>
          </w:tcPr>
          <w:p w:rsidR="0086224B" w:rsidRPr="001F3468" w:rsidRDefault="0086224B" w:rsidP="00D057C3">
            <w:pPr>
              <w:jc w:val="center"/>
              <w:rPr>
                <w:sz w:val="18"/>
              </w:rPr>
            </w:pPr>
          </w:p>
        </w:tc>
        <w:tc>
          <w:tcPr>
            <w:tcW w:w="1440" w:type="dxa"/>
            <w:tcBorders>
              <w:left w:val="single" w:sz="6" w:space="0" w:color="auto"/>
              <w:bottom w:val="single" w:sz="18" w:space="0" w:color="auto"/>
              <w:right w:val="single" w:sz="6" w:space="0" w:color="auto"/>
            </w:tcBorders>
          </w:tcPr>
          <w:p w:rsidR="0086224B" w:rsidRPr="001F3468" w:rsidRDefault="0086224B" w:rsidP="00D057C3">
            <w:pPr>
              <w:jc w:val="center"/>
              <w:rPr>
                <w:sz w:val="18"/>
              </w:rPr>
            </w:pPr>
          </w:p>
        </w:tc>
        <w:tc>
          <w:tcPr>
            <w:tcW w:w="900" w:type="dxa"/>
            <w:tcBorders>
              <w:left w:val="single" w:sz="6" w:space="0" w:color="auto"/>
              <w:bottom w:val="single" w:sz="18" w:space="0" w:color="auto"/>
            </w:tcBorders>
          </w:tcPr>
          <w:p w:rsidR="0086224B" w:rsidRPr="001F3468" w:rsidRDefault="0086224B" w:rsidP="00D057C3">
            <w:pPr>
              <w:jc w:val="center"/>
              <w:rPr>
                <w:sz w:val="18"/>
              </w:rPr>
            </w:pPr>
          </w:p>
        </w:tc>
        <w:tc>
          <w:tcPr>
            <w:tcW w:w="1080" w:type="dxa"/>
            <w:tcBorders>
              <w:bottom w:val="single" w:sz="18" w:space="0" w:color="auto"/>
            </w:tcBorders>
          </w:tcPr>
          <w:p w:rsidR="0086224B" w:rsidRPr="001F3468" w:rsidRDefault="0086224B" w:rsidP="00D057C3">
            <w:pPr>
              <w:jc w:val="center"/>
              <w:rPr>
                <w:sz w:val="18"/>
              </w:rPr>
            </w:pPr>
          </w:p>
        </w:tc>
        <w:tc>
          <w:tcPr>
            <w:tcW w:w="2808" w:type="dxa"/>
            <w:tcBorders>
              <w:bottom w:val="single" w:sz="18" w:space="0" w:color="auto"/>
              <w:right w:val="single" w:sz="6" w:space="0" w:color="auto"/>
            </w:tcBorders>
          </w:tcPr>
          <w:p w:rsidR="0086224B" w:rsidRPr="001F3468" w:rsidRDefault="0086224B" w:rsidP="00D057C3">
            <w:pPr>
              <w:rPr>
                <w:sz w:val="18"/>
              </w:rPr>
            </w:pPr>
          </w:p>
        </w:tc>
      </w:tr>
      <w:tr w:rsidR="0086224B" w:rsidRPr="001F3468" w:rsidTr="00E92E9C">
        <w:trPr>
          <w:jc w:val="center"/>
        </w:trPr>
        <w:tc>
          <w:tcPr>
            <w:tcW w:w="10836" w:type="dxa"/>
            <w:gridSpan w:val="7"/>
            <w:tcBorders>
              <w:top w:val="single" w:sz="18" w:space="0" w:color="auto"/>
              <w:left w:val="single" w:sz="6" w:space="0" w:color="auto"/>
              <w:bottom w:val="single" w:sz="18" w:space="0" w:color="auto"/>
              <w:right w:val="single" w:sz="6" w:space="0" w:color="auto"/>
            </w:tcBorders>
            <w:vAlign w:val="center"/>
          </w:tcPr>
          <w:p w:rsidR="0086224B" w:rsidRPr="001F3468" w:rsidRDefault="0086224B" w:rsidP="00D057C3">
            <w:pPr>
              <w:spacing w:before="20" w:after="20"/>
              <w:jc w:val="center"/>
              <w:rPr>
                <w:b/>
                <w:caps/>
              </w:rPr>
            </w:pPr>
            <w:r w:rsidRPr="001F3468">
              <w:rPr>
                <w:b/>
                <w:caps/>
              </w:rPr>
              <w:t>TAble 6 – detection of UNREGULATED CONTAMINANTS</w:t>
            </w:r>
          </w:p>
        </w:tc>
      </w:tr>
      <w:tr w:rsidR="0086224B" w:rsidRPr="001F3468" w:rsidTr="00C00921">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rsidR="0086224B" w:rsidRPr="001F3468" w:rsidRDefault="0086224B" w:rsidP="00803DFB">
            <w:pPr>
              <w:spacing w:before="40" w:after="40"/>
              <w:jc w:val="center"/>
              <w:rPr>
                <w:b/>
                <w:sz w:val="18"/>
                <w:szCs w:val="18"/>
              </w:rPr>
            </w:pPr>
            <w:r w:rsidRPr="001F3468">
              <w:rPr>
                <w:b/>
                <w:sz w:val="18"/>
                <w:szCs w:val="18"/>
              </w:rPr>
              <w:t>Chemical or Constituent</w:t>
            </w:r>
            <w:r w:rsidRPr="001F3468">
              <w:rPr>
                <w:b/>
                <w:sz w:val="18"/>
                <w:szCs w:val="18"/>
              </w:rPr>
              <w:br/>
            </w:r>
            <w:r w:rsidRPr="001F3468">
              <w:rPr>
                <w:sz w:val="16"/>
                <w:szCs w:val="16"/>
              </w:rPr>
              <w:t>(and reporting units)</w:t>
            </w:r>
          </w:p>
        </w:tc>
        <w:tc>
          <w:tcPr>
            <w:tcW w:w="1080" w:type="dxa"/>
            <w:tcBorders>
              <w:top w:val="single" w:sz="18" w:space="0" w:color="auto"/>
              <w:left w:val="single" w:sz="6" w:space="0" w:color="auto"/>
              <w:bottom w:val="double" w:sz="4" w:space="0" w:color="auto"/>
              <w:right w:val="single" w:sz="6" w:space="0" w:color="auto"/>
            </w:tcBorders>
            <w:vAlign w:val="center"/>
          </w:tcPr>
          <w:p w:rsidR="0086224B" w:rsidRPr="001F3468" w:rsidRDefault="0086224B" w:rsidP="00F01B42">
            <w:pPr>
              <w:spacing w:before="40" w:after="40"/>
              <w:jc w:val="center"/>
              <w:rPr>
                <w:b/>
                <w:bCs/>
                <w:sz w:val="18"/>
              </w:rPr>
            </w:pPr>
            <w:r w:rsidRPr="001F3468">
              <w:rPr>
                <w:b/>
                <w:bCs/>
                <w:sz w:val="18"/>
              </w:rPr>
              <w:t>Sample Date</w:t>
            </w:r>
          </w:p>
        </w:tc>
        <w:tc>
          <w:tcPr>
            <w:tcW w:w="1260" w:type="dxa"/>
            <w:tcBorders>
              <w:top w:val="single" w:sz="18" w:space="0" w:color="auto"/>
              <w:left w:val="single" w:sz="6" w:space="0" w:color="auto"/>
              <w:bottom w:val="double" w:sz="4" w:space="0" w:color="auto"/>
              <w:right w:val="single" w:sz="6" w:space="0" w:color="auto"/>
            </w:tcBorders>
            <w:vAlign w:val="center"/>
          </w:tcPr>
          <w:p w:rsidR="0086224B" w:rsidRPr="001F3468" w:rsidRDefault="0086224B" w:rsidP="00F01B42">
            <w:pPr>
              <w:spacing w:before="40" w:after="40"/>
              <w:jc w:val="center"/>
              <w:rPr>
                <w:b/>
                <w:bCs/>
                <w:sz w:val="18"/>
              </w:rPr>
            </w:pPr>
            <w:r w:rsidRPr="001F3468">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rsidR="0086224B" w:rsidRPr="001F3468" w:rsidRDefault="0086224B" w:rsidP="00F01B42">
            <w:pPr>
              <w:spacing w:before="40" w:after="40"/>
              <w:jc w:val="center"/>
              <w:rPr>
                <w:b/>
                <w:bCs/>
                <w:sz w:val="18"/>
              </w:rPr>
            </w:pPr>
            <w:r w:rsidRPr="001F3468">
              <w:rPr>
                <w:b/>
                <w:bCs/>
                <w:sz w:val="18"/>
              </w:rPr>
              <w:t>Range of Detections</w:t>
            </w:r>
          </w:p>
        </w:tc>
        <w:tc>
          <w:tcPr>
            <w:tcW w:w="1980" w:type="dxa"/>
            <w:gridSpan w:val="2"/>
            <w:tcBorders>
              <w:top w:val="single" w:sz="18" w:space="0" w:color="auto"/>
              <w:left w:val="single" w:sz="6" w:space="0" w:color="auto"/>
              <w:bottom w:val="double" w:sz="4" w:space="0" w:color="auto"/>
              <w:right w:val="single" w:sz="6" w:space="0" w:color="auto"/>
            </w:tcBorders>
            <w:vAlign w:val="center"/>
          </w:tcPr>
          <w:p w:rsidR="0086224B" w:rsidRPr="001F3468" w:rsidRDefault="0086224B" w:rsidP="002A746D">
            <w:pPr>
              <w:spacing w:before="40" w:after="40"/>
              <w:jc w:val="center"/>
              <w:rPr>
                <w:b/>
                <w:bCs/>
                <w:sz w:val="18"/>
              </w:rPr>
            </w:pPr>
            <w:r w:rsidRPr="001F3468">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rsidR="0086224B" w:rsidRPr="001F3468" w:rsidRDefault="0086224B" w:rsidP="00F01B42">
            <w:pPr>
              <w:spacing w:before="40" w:after="40"/>
              <w:jc w:val="center"/>
              <w:rPr>
                <w:b/>
                <w:bCs/>
                <w:sz w:val="18"/>
              </w:rPr>
            </w:pPr>
            <w:r w:rsidRPr="001F3468">
              <w:rPr>
                <w:b/>
                <w:bCs/>
                <w:sz w:val="18"/>
              </w:rPr>
              <w:t>Health Effects Language</w:t>
            </w:r>
          </w:p>
        </w:tc>
      </w:tr>
      <w:tr w:rsidR="0086224B" w:rsidRPr="001F3468" w:rsidTr="00C00921">
        <w:trPr>
          <w:trHeight w:val="504"/>
          <w:jc w:val="center"/>
        </w:trPr>
        <w:tc>
          <w:tcPr>
            <w:tcW w:w="2268" w:type="dxa"/>
            <w:tcBorders>
              <w:left w:val="single" w:sz="6" w:space="0" w:color="auto"/>
              <w:bottom w:val="single" w:sz="18" w:space="0" w:color="auto"/>
              <w:right w:val="single" w:sz="6" w:space="0" w:color="auto"/>
            </w:tcBorders>
          </w:tcPr>
          <w:p w:rsidR="0086224B" w:rsidRPr="001F3468" w:rsidRDefault="0086224B" w:rsidP="00D057C3">
            <w:pPr>
              <w:rPr>
                <w:sz w:val="18"/>
              </w:rPr>
            </w:pPr>
          </w:p>
        </w:tc>
        <w:tc>
          <w:tcPr>
            <w:tcW w:w="1080" w:type="dxa"/>
            <w:tcBorders>
              <w:left w:val="single" w:sz="6" w:space="0" w:color="auto"/>
              <w:bottom w:val="single" w:sz="18" w:space="0" w:color="auto"/>
              <w:right w:val="single" w:sz="6" w:space="0" w:color="auto"/>
            </w:tcBorders>
          </w:tcPr>
          <w:p w:rsidR="0086224B" w:rsidRPr="001F3468" w:rsidRDefault="0086224B" w:rsidP="00D057C3">
            <w:pPr>
              <w:rPr>
                <w:sz w:val="18"/>
              </w:rPr>
            </w:pPr>
          </w:p>
        </w:tc>
        <w:tc>
          <w:tcPr>
            <w:tcW w:w="1260" w:type="dxa"/>
            <w:tcBorders>
              <w:left w:val="single" w:sz="6" w:space="0" w:color="auto"/>
              <w:bottom w:val="single" w:sz="18" w:space="0" w:color="auto"/>
              <w:right w:val="single" w:sz="6" w:space="0" w:color="auto"/>
            </w:tcBorders>
          </w:tcPr>
          <w:p w:rsidR="0086224B" w:rsidRPr="001F3468" w:rsidRDefault="0086224B" w:rsidP="00D057C3">
            <w:pPr>
              <w:rPr>
                <w:sz w:val="18"/>
              </w:rPr>
            </w:pPr>
          </w:p>
        </w:tc>
        <w:tc>
          <w:tcPr>
            <w:tcW w:w="1440" w:type="dxa"/>
            <w:tcBorders>
              <w:left w:val="single" w:sz="6" w:space="0" w:color="auto"/>
              <w:bottom w:val="single" w:sz="18" w:space="0" w:color="auto"/>
              <w:right w:val="single" w:sz="6" w:space="0" w:color="auto"/>
            </w:tcBorders>
          </w:tcPr>
          <w:p w:rsidR="0086224B" w:rsidRPr="001F3468" w:rsidRDefault="0086224B" w:rsidP="00D057C3">
            <w:pPr>
              <w:rPr>
                <w:sz w:val="18"/>
              </w:rPr>
            </w:pPr>
          </w:p>
        </w:tc>
        <w:tc>
          <w:tcPr>
            <w:tcW w:w="1980" w:type="dxa"/>
            <w:gridSpan w:val="2"/>
            <w:tcBorders>
              <w:left w:val="single" w:sz="6" w:space="0" w:color="auto"/>
              <w:bottom w:val="single" w:sz="18" w:space="0" w:color="auto"/>
              <w:right w:val="single" w:sz="6" w:space="0" w:color="auto"/>
            </w:tcBorders>
          </w:tcPr>
          <w:p w:rsidR="0086224B" w:rsidRPr="001F3468" w:rsidRDefault="0086224B"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rsidR="0086224B" w:rsidRPr="001F3468" w:rsidRDefault="0086224B" w:rsidP="00D057C3">
            <w:pPr>
              <w:rPr>
                <w:sz w:val="18"/>
              </w:rPr>
            </w:pPr>
          </w:p>
        </w:tc>
      </w:tr>
    </w:tbl>
    <w:p w:rsidR="0086224B" w:rsidRPr="001F3468" w:rsidRDefault="0086224B" w:rsidP="00294205">
      <w:pPr>
        <w:spacing w:before="240" w:after="240"/>
        <w:jc w:val="center"/>
        <w:rPr>
          <w:b/>
          <w:sz w:val="26"/>
        </w:rPr>
      </w:pPr>
      <w:r w:rsidRPr="001F3468">
        <w:rPr>
          <w:b/>
          <w:sz w:val="26"/>
        </w:rPr>
        <w:t>Additional General Information on Drinking Water</w:t>
      </w:r>
    </w:p>
    <w:p w:rsidR="0086224B" w:rsidRPr="001F3468" w:rsidRDefault="0086224B"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86224B" w:rsidRDefault="0086224B"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86224B" w:rsidRPr="001F3468" w:rsidRDefault="0086224B" w:rsidP="002B0B02">
      <w:pPr>
        <w:pStyle w:val="BodyText"/>
        <w:spacing w:before="0" w:after="180"/>
        <w:rPr>
          <w:rFonts w:ascii="Times New Roman" w:hAnsi="Times New Roman"/>
        </w:rPr>
      </w:pPr>
      <w:r w:rsidRPr="00B94B95">
        <w:rPr>
          <w:iCs/>
          <w:szCs w:val="24"/>
        </w:rPr>
        <w:t xml:space="preserve">Nitrate in drinking water at levels above </w:t>
      </w:r>
      <w:r>
        <w:rPr>
          <w:iCs/>
          <w:szCs w:val="24"/>
        </w:rPr>
        <w:t>10</w:t>
      </w:r>
      <w:r w:rsidRPr="00B94B95">
        <w:rPr>
          <w:iCs/>
          <w:szCs w:val="24"/>
        </w:rPr>
        <w:t xml:space="preserve">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w:t>
      </w:r>
      <w:r>
        <w:rPr>
          <w:iCs/>
          <w:szCs w:val="24"/>
        </w:rPr>
        <w:t>10</w:t>
      </w:r>
      <w:r w:rsidRPr="00B94B95">
        <w:rPr>
          <w:iCs/>
          <w:szCs w:val="24"/>
        </w:rPr>
        <w:t xml:space="preserve"> mg/L may also affect the ability of the blood to carry oxygen in other individuals, such as pregnant women and those with specific enzyme deficiencies.  If you are caring for an infant, or you are pregnant, you should ask advice from your health care provider.</w:t>
      </w:r>
    </w:p>
    <w:p w:rsidR="0086224B" w:rsidRPr="001F3468" w:rsidRDefault="0086224B"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[INSERT NAME OF UTILITY]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tblPr>
      <w:tblGrid>
        <w:gridCol w:w="10800"/>
      </w:tblGrid>
      <w:tr w:rsidR="0086224B" w:rsidRPr="001F3468" w:rsidTr="00E92E9C">
        <w:trPr>
          <w:cantSplit/>
        </w:trPr>
        <w:tc>
          <w:tcPr>
            <w:tcW w:w="10800" w:type="dxa"/>
          </w:tcPr>
          <w:p w:rsidR="0086224B" w:rsidRPr="001F3468" w:rsidRDefault="0086224B">
            <w:pPr>
              <w:pStyle w:val="BodyText"/>
              <w:spacing w:before="0"/>
              <w:jc w:val="left"/>
              <w:rPr>
                <w:rFonts w:ascii="Times New Roman" w:hAnsi="Times New Roman"/>
              </w:rPr>
            </w:pPr>
          </w:p>
        </w:tc>
      </w:tr>
      <w:tr w:rsidR="0086224B" w:rsidRPr="001F3468" w:rsidTr="00E92E9C">
        <w:trPr>
          <w:cantSplit/>
        </w:trPr>
        <w:tc>
          <w:tcPr>
            <w:tcW w:w="10800" w:type="dxa"/>
          </w:tcPr>
          <w:p w:rsidR="0086224B" w:rsidRPr="001F3468" w:rsidRDefault="0086224B">
            <w:pPr>
              <w:pStyle w:val="BodyText"/>
              <w:spacing w:before="0"/>
              <w:jc w:val="left"/>
              <w:rPr>
                <w:rFonts w:ascii="Times New Roman" w:hAnsi="Times New Roman"/>
              </w:rPr>
            </w:pPr>
          </w:p>
        </w:tc>
      </w:tr>
    </w:tbl>
    <w:p w:rsidR="0086224B" w:rsidRDefault="0086224B" w:rsidP="00CE2D72">
      <w:pPr>
        <w:pStyle w:val="BodyText"/>
        <w:spacing w:before="240" w:after="240"/>
        <w:jc w:val="center"/>
        <w:rPr>
          <w:rFonts w:ascii="Times New Roman" w:hAnsi="Times New Roman"/>
          <w:b/>
          <w:sz w:val="26"/>
        </w:rPr>
      </w:pPr>
    </w:p>
    <w:p w:rsidR="0086224B" w:rsidRDefault="0086224B" w:rsidP="00CE2D72">
      <w:pPr>
        <w:pStyle w:val="BodyText"/>
        <w:spacing w:before="240" w:after="240"/>
        <w:jc w:val="center"/>
        <w:rPr>
          <w:rFonts w:ascii="Times New Roman" w:hAnsi="Times New Roman"/>
          <w:b/>
          <w:sz w:val="26"/>
        </w:rPr>
      </w:pPr>
    </w:p>
    <w:p w:rsidR="0086224B" w:rsidRDefault="0086224B" w:rsidP="00CE2D72">
      <w:pPr>
        <w:pStyle w:val="BodyText"/>
        <w:spacing w:before="240" w:after="240"/>
        <w:jc w:val="center"/>
        <w:rPr>
          <w:rFonts w:ascii="Times New Roman" w:hAnsi="Times New Roman"/>
          <w:b/>
          <w:sz w:val="26"/>
        </w:rPr>
      </w:pPr>
    </w:p>
    <w:p w:rsidR="0086224B" w:rsidRPr="001F3468" w:rsidRDefault="0086224B"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6224B" w:rsidRPr="001F3468" w:rsidTr="00CC2F86">
        <w:tc>
          <w:tcPr>
            <w:tcW w:w="10800" w:type="dxa"/>
            <w:gridSpan w:val="5"/>
            <w:tcBorders>
              <w:top w:val="single" w:sz="18" w:space="0" w:color="auto"/>
              <w:bottom w:val="single" w:sz="18" w:space="0" w:color="auto"/>
            </w:tcBorders>
            <w:vAlign w:val="center"/>
          </w:tcPr>
          <w:p w:rsidR="0086224B" w:rsidRPr="001F3468" w:rsidRDefault="0086224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MCL, MRDL, AL, TT, OR MONITORING AND REPORTING REQUIREMENT</w:t>
            </w:r>
          </w:p>
        </w:tc>
      </w:tr>
      <w:tr w:rsidR="0086224B" w:rsidRPr="001F3468" w:rsidTr="00CC2F86">
        <w:tc>
          <w:tcPr>
            <w:tcW w:w="2095"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Violation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6224B" w:rsidRPr="001F3468" w:rsidTr="00E92E9C">
        <w:trPr>
          <w:trHeight w:val="504"/>
        </w:trPr>
        <w:tc>
          <w:tcPr>
            <w:tcW w:w="2095"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r>
              <w:rPr>
                <w:rFonts w:ascii="Times New Roman" w:hAnsi="Times New Roman"/>
                <w:b/>
                <w:sz w:val="26"/>
              </w:rPr>
              <w:t>Uranium (pCi/L)</w:t>
            </w: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r>
              <w:rPr>
                <w:rFonts w:ascii="Times New Roman" w:hAnsi="Times New Roman"/>
                <w:b/>
                <w:sz w:val="26"/>
              </w:rPr>
              <w:t>Exceedence of regulatory MCL</w:t>
            </w:r>
          </w:p>
        </w:tc>
        <w:tc>
          <w:tcPr>
            <w:tcW w:w="2203" w:type="dxa"/>
            <w:tcBorders>
              <w:top w:val="double" w:sz="6" w:space="0" w:color="auto"/>
            </w:tcBorders>
          </w:tcPr>
          <w:p w:rsidR="0086224B" w:rsidRDefault="0086224B" w:rsidP="00CC2F86">
            <w:pPr>
              <w:pStyle w:val="BodyText"/>
              <w:spacing w:before="20" w:after="20"/>
              <w:jc w:val="center"/>
              <w:rPr>
                <w:rFonts w:ascii="Times New Roman" w:hAnsi="Times New Roman"/>
                <w:b/>
                <w:sz w:val="26"/>
              </w:rPr>
            </w:pPr>
            <w:r>
              <w:rPr>
                <w:rFonts w:ascii="Times New Roman" w:hAnsi="Times New Roman"/>
                <w:b/>
                <w:sz w:val="26"/>
              </w:rPr>
              <w:t xml:space="preserve">1/28/2020  </w:t>
            </w:r>
          </w:p>
          <w:p w:rsidR="0086224B" w:rsidRPr="001F3468" w:rsidRDefault="0086224B" w:rsidP="00FC3486">
            <w:pPr>
              <w:pStyle w:val="BodyText"/>
              <w:spacing w:before="20" w:after="20"/>
              <w:jc w:val="center"/>
              <w:rPr>
                <w:rFonts w:ascii="Times New Roman" w:hAnsi="Times New Roman"/>
                <w:b/>
                <w:sz w:val="26"/>
              </w:rPr>
            </w:pPr>
            <w:r>
              <w:rPr>
                <w:rFonts w:ascii="Times New Roman" w:hAnsi="Times New Roman"/>
                <w:b/>
                <w:sz w:val="26"/>
              </w:rPr>
              <w:t xml:space="preserve">4/6/2020  </w:t>
            </w: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r>
              <w:rPr>
                <w:rFonts w:ascii="Times New Roman" w:hAnsi="Times New Roman"/>
                <w:b/>
                <w:sz w:val="26"/>
              </w:rPr>
              <w:t xml:space="preserve">Public Notification / Investigating treatment technique </w:t>
            </w:r>
          </w:p>
        </w:tc>
        <w:tc>
          <w:tcPr>
            <w:tcW w:w="2096"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r w:rsidRPr="001D567F">
              <w:rPr>
                <w:sz w:val="20"/>
                <w:szCs w:val="22"/>
              </w:rPr>
              <w:t>Some people who drink water containing uranium in excess of the MCL over many years may have kidney problems or an increased risk of getting cancer.</w:t>
            </w:r>
          </w:p>
        </w:tc>
      </w:tr>
    </w:tbl>
    <w:p w:rsidR="0086224B" w:rsidRPr="001F3468" w:rsidRDefault="0086224B"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86224B"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86224B" w:rsidRPr="001F3468" w:rsidRDefault="0086224B"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86224B" w:rsidRPr="001F3468" w:rsidTr="00F75012">
        <w:trPr>
          <w:jc w:val="center"/>
        </w:trPr>
        <w:tc>
          <w:tcPr>
            <w:tcW w:w="2808" w:type="dxa"/>
            <w:tcBorders>
              <w:top w:val="single" w:sz="18" w:space="0" w:color="auto"/>
              <w:left w:val="single" w:sz="6" w:space="0" w:color="auto"/>
              <w:bottom w:val="double" w:sz="6" w:space="0" w:color="auto"/>
            </w:tcBorders>
            <w:vAlign w:val="center"/>
          </w:tcPr>
          <w:p w:rsidR="0086224B" w:rsidRPr="001F3468" w:rsidRDefault="0086224B" w:rsidP="00883433">
            <w:pPr>
              <w:spacing w:before="20" w:after="20"/>
              <w:ind w:right="-115"/>
              <w:jc w:val="center"/>
              <w:rPr>
                <w:b/>
                <w:sz w:val="18"/>
              </w:rPr>
            </w:pPr>
            <w:r w:rsidRPr="001F3468">
              <w:rPr>
                <w:b/>
                <w:sz w:val="18"/>
              </w:rPr>
              <w:t>Microbiological Contaminants</w:t>
            </w:r>
          </w:p>
          <w:p w:rsidR="0086224B" w:rsidRPr="001F3468" w:rsidRDefault="0086224B"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86224B" w:rsidRPr="001F3468" w:rsidRDefault="0086224B"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86224B" w:rsidRPr="001F3468" w:rsidRDefault="0086224B"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86224B" w:rsidRPr="001F3468" w:rsidRDefault="0086224B"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86224B" w:rsidRPr="001F3468" w:rsidRDefault="0086224B"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86224B" w:rsidRPr="001F3468" w:rsidRDefault="0086224B" w:rsidP="0056039D">
            <w:pPr>
              <w:spacing w:before="40" w:after="40"/>
              <w:jc w:val="center"/>
              <w:rPr>
                <w:b/>
                <w:sz w:val="18"/>
              </w:rPr>
            </w:pPr>
            <w:r w:rsidRPr="001F3468">
              <w:rPr>
                <w:b/>
                <w:sz w:val="18"/>
              </w:rPr>
              <w:t>Typical Source of Contaminant</w:t>
            </w:r>
          </w:p>
        </w:tc>
      </w:tr>
      <w:tr w:rsidR="0086224B" w:rsidRPr="001F3468" w:rsidTr="00E92E9C">
        <w:trPr>
          <w:trHeight w:val="504"/>
          <w:jc w:val="center"/>
        </w:trPr>
        <w:tc>
          <w:tcPr>
            <w:tcW w:w="2808" w:type="dxa"/>
            <w:tcBorders>
              <w:top w:val="nil"/>
              <w:left w:val="single" w:sz="6" w:space="0" w:color="auto"/>
            </w:tcBorders>
          </w:tcPr>
          <w:p w:rsidR="0086224B" w:rsidRPr="001F3468" w:rsidRDefault="0086224B" w:rsidP="00F75012">
            <w:pPr>
              <w:spacing w:before="20" w:after="20"/>
              <w:ind w:left="180"/>
              <w:rPr>
                <w:i/>
                <w:sz w:val="18"/>
              </w:rPr>
            </w:pPr>
            <w:r w:rsidRPr="001F3468">
              <w:rPr>
                <w:i/>
                <w:sz w:val="18"/>
              </w:rPr>
              <w:t>E. coli</w:t>
            </w:r>
          </w:p>
        </w:tc>
        <w:tc>
          <w:tcPr>
            <w:tcW w:w="1350" w:type="dxa"/>
            <w:tcBorders>
              <w:top w:val="nil"/>
            </w:tcBorders>
          </w:tcPr>
          <w:p w:rsidR="0086224B" w:rsidRDefault="0086224B" w:rsidP="00F75012">
            <w:pPr>
              <w:spacing w:before="20" w:after="20"/>
              <w:jc w:val="center"/>
              <w:rPr>
                <w:sz w:val="18"/>
              </w:rPr>
            </w:pPr>
            <w:r w:rsidRPr="001F3468">
              <w:rPr>
                <w:sz w:val="18"/>
              </w:rPr>
              <w:t>(In the year)</w:t>
            </w:r>
          </w:p>
          <w:p w:rsidR="0086224B" w:rsidRPr="001F3468" w:rsidRDefault="0086224B" w:rsidP="00F75012">
            <w:pPr>
              <w:spacing w:before="20" w:after="20"/>
              <w:jc w:val="center"/>
              <w:rPr>
                <w:sz w:val="18"/>
              </w:rPr>
            </w:pPr>
            <w:r>
              <w:rPr>
                <w:sz w:val="18"/>
              </w:rPr>
              <w:t>0</w:t>
            </w:r>
          </w:p>
        </w:tc>
        <w:tc>
          <w:tcPr>
            <w:tcW w:w="1350" w:type="dxa"/>
            <w:tcBorders>
              <w:top w:val="nil"/>
            </w:tcBorders>
          </w:tcPr>
          <w:p w:rsidR="0086224B" w:rsidRPr="001F3468" w:rsidRDefault="0086224B" w:rsidP="00F75012">
            <w:pPr>
              <w:spacing w:before="20" w:after="20"/>
              <w:jc w:val="center"/>
              <w:rPr>
                <w:sz w:val="18"/>
              </w:rPr>
            </w:pPr>
          </w:p>
        </w:tc>
        <w:tc>
          <w:tcPr>
            <w:tcW w:w="900" w:type="dxa"/>
            <w:tcBorders>
              <w:top w:val="nil"/>
            </w:tcBorders>
          </w:tcPr>
          <w:p w:rsidR="0086224B" w:rsidRPr="001F3468" w:rsidRDefault="0086224B" w:rsidP="00F75012">
            <w:pPr>
              <w:spacing w:before="20" w:after="20"/>
              <w:jc w:val="center"/>
              <w:rPr>
                <w:sz w:val="18"/>
              </w:rPr>
            </w:pPr>
            <w:r w:rsidRPr="001F3468">
              <w:rPr>
                <w:sz w:val="18"/>
              </w:rPr>
              <w:t>0</w:t>
            </w:r>
          </w:p>
        </w:tc>
        <w:tc>
          <w:tcPr>
            <w:tcW w:w="1080" w:type="dxa"/>
            <w:tcBorders>
              <w:top w:val="nil"/>
            </w:tcBorders>
          </w:tcPr>
          <w:p w:rsidR="0086224B" w:rsidRPr="001F3468" w:rsidRDefault="0086224B" w:rsidP="00F75012">
            <w:pPr>
              <w:spacing w:before="20" w:after="20"/>
              <w:jc w:val="center"/>
              <w:rPr>
                <w:sz w:val="18"/>
              </w:rPr>
            </w:pPr>
            <w:r w:rsidRPr="001F3468">
              <w:rPr>
                <w:sz w:val="18"/>
              </w:rPr>
              <w:t>(0)</w:t>
            </w:r>
          </w:p>
        </w:tc>
        <w:tc>
          <w:tcPr>
            <w:tcW w:w="3348" w:type="dxa"/>
            <w:tcBorders>
              <w:top w:val="nil"/>
              <w:right w:val="single" w:sz="6" w:space="0" w:color="auto"/>
            </w:tcBorders>
          </w:tcPr>
          <w:p w:rsidR="0086224B" w:rsidRPr="001F3468" w:rsidRDefault="0086224B" w:rsidP="00F75012">
            <w:pPr>
              <w:spacing w:before="20" w:after="20"/>
              <w:rPr>
                <w:sz w:val="18"/>
              </w:rPr>
            </w:pPr>
            <w:r w:rsidRPr="001F3468">
              <w:rPr>
                <w:sz w:val="18"/>
              </w:rPr>
              <w:t>Human and animal fecal waste</w:t>
            </w:r>
          </w:p>
        </w:tc>
      </w:tr>
      <w:tr w:rsidR="0086224B" w:rsidRPr="001F3468" w:rsidTr="00E92E9C">
        <w:trPr>
          <w:trHeight w:val="504"/>
          <w:jc w:val="center"/>
        </w:trPr>
        <w:tc>
          <w:tcPr>
            <w:tcW w:w="2808" w:type="dxa"/>
            <w:tcBorders>
              <w:left w:val="single" w:sz="6" w:space="0" w:color="auto"/>
            </w:tcBorders>
          </w:tcPr>
          <w:p w:rsidR="0086224B" w:rsidRPr="001F3468" w:rsidRDefault="0086224B" w:rsidP="00F75012">
            <w:pPr>
              <w:spacing w:before="20" w:after="20"/>
              <w:ind w:left="180"/>
              <w:rPr>
                <w:sz w:val="18"/>
              </w:rPr>
            </w:pPr>
            <w:r w:rsidRPr="001F3468">
              <w:rPr>
                <w:sz w:val="18"/>
              </w:rPr>
              <w:t>Enterococci</w:t>
            </w:r>
          </w:p>
        </w:tc>
        <w:tc>
          <w:tcPr>
            <w:tcW w:w="1350" w:type="dxa"/>
          </w:tcPr>
          <w:p w:rsidR="0086224B" w:rsidRDefault="0086224B" w:rsidP="00F75012">
            <w:pPr>
              <w:spacing w:before="20" w:after="20"/>
              <w:jc w:val="center"/>
              <w:rPr>
                <w:sz w:val="18"/>
              </w:rPr>
            </w:pPr>
            <w:r w:rsidRPr="001F3468">
              <w:rPr>
                <w:sz w:val="18"/>
              </w:rPr>
              <w:t>(In the year)</w:t>
            </w:r>
          </w:p>
          <w:p w:rsidR="0086224B" w:rsidRPr="001F3468" w:rsidRDefault="0086224B" w:rsidP="00F75012">
            <w:pPr>
              <w:spacing w:before="20" w:after="20"/>
              <w:jc w:val="center"/>
              <w:rPr>
                <w:sz w:val="18"/>
              </w:rPr>
            </w:pPr>
            <w:r>
              <w:rPr>
                <w:sz w:val="18"/>
              </w:rPr>
              <w:t>0</w:t>
            </w:r>
          </w:p>
        </w:tc>
        <w:tc>
          <w:tcPr>
            <w:tcW w:w="1350" w:type="dxa"/>
          </w:tcPr>
          <w:p w:rsidR="0086224B" w:rsidRPr="001F3468" w:rsidRDefault="0086224B" w:rsidP="00F75012">
            <w:pPr>
              <w:spacing w:before="20" w:after="20"/>
              <w:jc w:val="center"/>
              <w:rPr>
                <w:sz w:val="18"/>
              </w:rPr>
            </w:pPr>
          </w:p>
        </w:tc>
        <w:tc>
          <w:tcPr>
            <w:tcW w:w="900" w:type="dxa"/>
          </w:tcPr>
          <w:p w:rsidR="0086224B" w:rsidRPr="001F3468" w:rsidRDefault="0086224B" w:rsidP="00F75012">
            <w:pPr>
              <w:spacing w:before="20" w:after="20"/>
              <w:jc w:val="center"/>
              <w:rPr>
                <w:sz w:val="18"/>
              </w:rPr>
            </w:pPr>
            <w:r w:rsidRPr="001F3468">
              <w:rPr>
                <w:sz w:val="18"/>
              </w:rPr>
              <w:t>TT</w:t>
            </w:r>
          </w:p>
        </w:tc>
        <w:tc>
          <w:tcPr>
            <w:tcW w:w="1080" w:type="dxa"/>
          </w:tcPr>
          <w:p w:rsidR="0086224B" w:rsidRPr="001F3468" w:rsidRDefault="0086224B" w:rsidP="00F75012">
            <w:pPr>
              <w:spacing w:before="20" w:after="20"/>
              <w:jc w:val="center"/>
              <w:rPr>
                <w:sz w:val="18"/>
              </w:rPr>
            </w:pPr>
            <w:r w:rsidRPr="001F3468">
              <w:rPr>
                <w:sz w:val="18"/>
              </w:rPr>
              <w:t>n/a</w:t>
            </w:r>
          </w:p>
        </w:tc>
        <w:tc>
          <w:tcPr>
            <w:tcW w:w="3348" w:type="dxa"/>
            <w:tcBorders>
              <w:right w:val="single" w:sz="6" w:space="0" w:color="auto"/>
            </w:tcBorders>
          </w:tcPr>
          <w:p w:rsidR="0086224B" w:rsidRPr="001F3468" w:rsidRDefault="0086224B" w:rsidP="00F75012">
            <w:pPr>
              <w:spacing w:before="20" w:after="20"/>
              <w:rPr>
                <w:sz w:val="18"/>
              </w:rPr>
            </w:pPr>
            <w:r w:rsidRPr="001F3468">
              <w:rPr>
                <w:sz w:val="18"/>
              </w:rPr>
              <w:t>Human and animal fecal waste</w:t>
            </w:r>
          </w:p>
        </w:tc>
      </w:tr>
      <w:tr w:rsidR="0086224B" w:rsidRPr="001F3468" w:rsidTr="00E92E9C">
        <w:trPr>
          <w:trHeight w:val="504"/>
          <w:jc w:val="center"/>
        </w:trPr>
        <w:tc>
          <w:tcPr>
            <w:tcW w:w="2808" w:type="dxa"/>
            <w:tcBorders>
              <w:left w:val="single" w:sz="6" w:space="0" w:color="auto"/>
              <w:bottom w:val="single" w:sz="18" w:space="0" w:color="auto"/>
            </w:tcBorders>
          </w:tcPr>
          <w:p w:rsidR="0086224B" w:rsidRPr="001F3468" w:rsidRDefault="0086224B" w:rsidP="00F75012">
            <w:pPr>
              <w:spacing w:before="20" w:after="20"/>
              <w:ind w:left="180"/>
              <w:rPr>
                <w:sz w:val="18"/>
              </w:rPr>
            </w:pPr>
            <w:r w:rsidRPr="001F3468">
              <w:rPr>
                <w:sz w:val="18"/>
              </w:rPr>
              <w:t>Coliphage</w:t>
            </w:r>
          </w:p>
        </w:tc>
        <w:tc>
          <w:tcPr>
            <w:tcW w:w="1350" w:type="dxa"/>
            <w:tcBorders>
              <w:bottom w:val="single" w:sz="18" w:space="0" w:color="auto"/>
            </w:tcBorders>
          </w:tcPr>
          <w:p w:rsidR="0086224B" w:rsidRDefault="0086224B" w:rsidP="00F75012">
            <w:pPr>
              <w:spacing w:before="20" w:after="20"/>
              <w:jc w:val="center"/>
              <w:rPr>
                <w:sz w:val="18"/>
              </w:rPr>
            </w:pPr>
            <w:r w:rsidRPr="001F3468">
              <w:rPr>
                <w:sz w:val="18"/>
              </w:rPr>
              <w:t>(In the year)</w:t>
            </w:r>
          </w:p>
          <w:p w:rsidR="0086224B" w:rsidRPr="001F3468" w:rsidRDefault="0086224B" w:rsidP="00F75012">
            <w:pPr>
              <w:spacing w:before="20" w:after="20"/>
              <w:jc w:val="center"/>
              <w:rPr>
                <w:sz w:val="18"/>
              </w:rPr>
            </w:pPr>
            <w:r>
              <w:rPr>
                <w:sz w:val="18"/>
              </w:rPr>
              <w:t>0</w:t>
            </w:r>
          </w:p>
        </w:tc>
        <w:tc>
          <w:tcPr>
            <w:tcW w:w="1350" w:type="dxa"/>
            <w:tcBorders>
              <w:bottom w:val="single" w:sz="18" w:space="0" w:color="auto"/>
            </w:tcBorders>
          </w:tcPr>
          <w:p w:rsidR="0086224B" w:rsidRPr="001F3468" w:rsidRDefault="0086224B" w:rsidP="00F75012">
            <w:pPr>
              <w:spacing w:before="20" w:after="20"/>
              <w:jc w:val="center"/>
              <w:rPr>
                <w:sz w:val="18"/>
              </w:rPr>
            </w:pPr>
          </w:p>
        </w:tc>
        <w:tc>
          <w:tcPr>
            <w:tcW w:w="900" w:type="dxa"/>
            <w:tcBorders>
              <w:bottom w:val="single" w:sz="18" w:space="0" w:color="auto"/>
            </w:tcBorders>
          </w:tcPr>
          <w:p w:rsidR="0086224B" w:rsidRPr="001F3468" w:rsidRDefault="0086224B" w:rsidP="00F75012">
            <w:pPr>
              <w:spacing w:before="20" w:after="20"/>
              <w:jc w:val="center"/>
              <w:rPr>
                <w:sz w:val="18"/>
              </w:rPr>
            </w:pPr>
            <w:r w:rsidRPr="001F3468">
              <w:rPr>
                <w:sz w:val="18"/>
              </w:rPr>
              <w:t>TT</w:t>
            </w:r>
          </w:p>
        </w:tc>
        <w:tc>
          <w:tcPr>
            <w:tcW w:w="1080" w:type="dxa"/>
            <w:tcBorders>
              <w:bottom w:val="single" w:sz="18" w:space="0" w:color="auto"/>
            </w:tcBorders>
          </w:tcPr>
          <w:p w:rsidR="0086224B" w:rsidRPr="001F3468" w:rsidRDefault="0086224B"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86224B" w:rsidRPr="001F3468" w:rsidRDefault="0086224B" w:rsidP="00F75012">
            <w:pPr>
              <w:spacing w:before="20" w:after="20"/>
              <w:rPr>
                <w:sz w:val="18"/>
              </w:rPr>
            </w:pPr>
            <w:r w:rsidRPr="001F3468">
              <w:rPr>
                <w:sz w:val="18"/>
              </w:rPr>
              <w:t>Human and animal fecal waste</w:t>
            </w:r>
          </w:p>
        </w:tc>
      </w:tr>
    </w:tbl>
    <w:p w:rsidR="0086224B" w:rsidRPr="001F3468" w:rsidRDefault="0086224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86224B" w:rsidRPr="001F3468" w:rsidTr="00CC2F86">
        <w:tc>
          <w:tcPr>
            <w:tcW w:w="10800" w:type="dxa"/>
            <w:gridSpan w:val="5"/>
            <w:tcBorders>
              <w:top w:val="single" w:sz="18" w:space="0" w:color="auto"/>
              <w:bottom w:val="single" w:sz="18" w:space="0" w:color="auto"/>
            </w:tcBorders>
          </w:tcPr>
          <w:p w:rsidR="0086224B" w:rsidRPr="001F3468" w:rsidRDefault="0086224B"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86224B" w:rsidRPr="001F3468" w:rsidTr="00CC2F86">
        <w:tc>
          <w:tcPr>
            <w:tcW w:w="10800" w:type="dxa"/>
            <w:gridSpan w:val="5"/>
            <w:tcBorders>
              <w:top w:val="single" w:sz="18" w:space="0" w:color="auto"/>
            </w:tcBorders>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Borders>
              <w:bottom w:val="single" w:sz="18" w:space="0" w:color="auto"/>
            </w:tcBorders>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Borders>
              <w:top w:val="single" w:sz="18" w:space="0" w:color="auto"/>
              <w:bottom w:val="single" w:sz="18" w:space="0" w:color="auto"/>
            </w:tcBorders>
          </w:tcPr>
          <w:p w:rsidR="0086224B" w:rsidRPr="001F3468" w:rsidRDefault="0086224B"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86224B" w:rsidRPr="001F3468" w:rsidTr="00CC2F86">
        <w:tc>
          <w:tcPr>
            <w:tcW w:w="10800" w:type="dxa"/>
            <w:gridSpan w:val="5"/>
            <w:tcBorders>
              <w:top w:val="single" w:sz="18" w:space="0" w:color="auto"/>
            </w:tcBorders>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Pr>
          <w:p w:rsidR="0086224B" w:rsidRPr="001F3468" w:rsidRDefault="0086224B" w:rsidP="00CC2F86">
            <w:pPr>
              <w:pStyle w:val="BodyText"/>
              <w:spacing w:before="0"/>
              <w:jc w:val="left"/>
              <w:rPr>
                <w:rFonts w:ascii="Times New Roman" w:hAnsi="Times New Roman"/>
              </w:rPr>
            </w:pPr>
          </w:p>
        </w:tc>
      </w:tr>
      <w:tr w:rsidR="0086224B" w:rsidRPr="001F3468" w:rsidTr="00CC2F86">
        <w:tc>
          <w:tcPr>
            <w:tcW w:w="10800" w:type="dxa"/>
            <w:gridSpan w:val="5"/>
            <w:tcBorders>
              <w:top w:val="single" w:sz="18" w:space="0" w:color="auto"/>
              <w:bottom w:val="single" w:sz="18" w:space="0" w:color="auto"/>
            </w:tcBorders>
            <w:vAlign w:val="center"/>
          </w:tcPr>
          <w:p w:rsidR="0086224B" w:rsidRPr="001F3468" w:rsidRDefault="0086224B"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86224B" w:rsidRPr="001F3468" w:rsidTr="00CC2F86">
        <w:tc>
          <w:tcPr>
            <w:tcW w:w="2095"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6224B" w:rsidRPr="001F3468" w:rsidTr="00CC2F86">
        <w:trPr>
          <w:trHeight w:val="605"/>
        </w:trPr>
        <w:tc>
          <w:tcPr>
            <w:tcW w:w="2095"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r>
      <w:bookmarkEnd w:id="1"/>
      <w:tr w:rsidR="0086224B" w:rsidRPr="001F3468" w:rsidTr="00CC2F86">
        <w:trPr>
          <w:trHeight w:val="605"/>
        </w:trPr>
        <w:tc>
          <w:tcPr>
            <w:tcW w:w="2095"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r>
    </w:tbl>
    <w:p w:rsidR="0086224B" w:rsidRPr="001F3468" w:rsidRDefault="0086224B"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86224B"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86224B" w:rsidRPr="001F3468" w:rsidRDefault="0086224B"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86224B" w:rsidRPr="001F3468" w:rsidTr="00BF6946">
        <w:trPr>
          <w:jc w:val="center"/>
        </w:trPr>
        <w:tc>
          <w:tcPr>
            <w:tcW w:w="4845" w:type="dxa"/>
            <w:tcBorders>
              <w:top w:val="single" w:sz="18" w:space="0" w:color="auto"/>
              <w:left w:val="single" w:sz="6" w:space="0" w:color="auto"/>
            </w:tcBorders>
            <w:vAlign w:val="center"/>
          </w:tcPr>
          <w:p w:rsidR="0086224B" w:rsidRPr="001F3468" w:rsidRDefault="0086224B" w:rsidP="002B3B52">
            <w:pPr>
              <w:keepNext/>
              <w:keepLines/>
              <w:spacing w:before="40"/>
              <w:rPr>
                <w:sz w:val="18"/>
              </w:rPr>
            </w:pPr>
            <w:r w:rsidRPr="001F3468">
              <w:rPr>
                <w:sz w:val="18"/>
              </w:rPr>
              <w:t xml:space="preserve">Treatment Technique </w:t>
            </w:r>
            <w:r w:rsidRPr="001F3468">
              <w:rPr>
                <w:sz w:val="18"/>
                <w:vertAlign w:val="superscript"/>
              </w:rPr>
              <w:t>(a)</w:t>
            </w:r>
          </w:p>
          <w:p w:rsidR="0086224B" w:rsidRPr="001F3468" w:rsidRDefault="0086224B"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86224B" w:rsidRPr="001F3468" w:rsidRDefault="0086224B" w:rsidP="002B3B52">
            <w:pPr>
              <w:pStyle w:val="BodyText"/>
              <w:keepNext/>
              <w:keepLines/>
              <w:spacing w:before="40" w:after="40"/>
              <w:rPr>
                <w:rFonts w:ascii="Times New Roman" w:hAnsi="Times New Roman"/>
                <w:sz w:val="18"/>
              </w:rPr>
            </w:pPr>
          </w:p>
        </w:tc>
      </w:tr>
      <w:tr w:rsidR="0086224B" w:rsidRPr="001F3468" w:rsidTr="00BF6946">
        <w:trPr>
          <w:jc w:val="center"/>
        </w:trPr>
        <w:tc>
          <w:tcPr>
            <w:tcW w:w="4845" w:type="dxa"/>
            <w:tcBorders>
              <w:left w:val="single" w:sz="6" w:space="0" w:color="auto"/>
            </w:tcBorders>
            <w:vAlign w:val="center"/>
          </w:tcPr>
          <w:p w:rsidR="0086224B" w:rsidRPr="001F3468" w:rsidRDefault="0086224B" w:rsidP="002B3B52">
            <w:pPr>
              <w:keepNext/>
              <w:keepLines/>
              <w:spacing w:before="40"/>
              <w:rPr>
                <w:sz w:val="18"/>
              </w:rPr>
            </w:pPr>
            <w:r w:rsidRPr="001F3468">
              <w:rPr>
                <w:sz w:val="18"/>
              </w:rPr>
              <w:t xml:space="preserve">Turbidity Performance Standards </w:t>
            </w:r>
            <w:r w:rsidRPr="001F3468">
              <w:rPr>
                <w:sz w:val="18"/>
                <w:vertAlign w:val="superscript"/>
              </w:rPr>
              <w:t>(b)</w:t>
            </w:r>
          </w:p>
          <w:p w:rsidR="0086224B" w:rsidRPr="001F3468" w:rsidRDefault="0086224B"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86224B" w:rsidRPr="001F3468" w:rsidRDefault="0086224B"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86224B" w:rsidRPr="001F3468" w:rsidRDefault="0086224B"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86224B" w:rsidRPr="001F3468" w:rsidRDefault="0086224B"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86224B" w:rsidRPr="001F3468" w:rsidRDefault="0086224B"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86224B" w:rsidRPr="001F3468" w:rsidTr="00BF6946">
        <w:trPr>
          <w:jc w:val="center"/>
        </w:trPr>
        <w:tc>
          <w:tcPr>
            <w:tcW w:w="4845" w:type="dxa"/>
            <w:tcBorders>
              <w:left w:val="single" w:sz="6" w:space="0" w:color="auto"/>
            </w:tcBorders>
            <w:vAlign w:val="center"/>
          </w:tcPr>
          <w:p w:rsidR="0086224B" w:rsidRPr="001F3468" w:rsidRDefault="0086224B">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86224B" w:rsidRPr="001F3468" w:rsidRDefault="0086224B">
            <w:pPr>
              <w:pStyle w:val="BodyText"/>
              <w:spacing w:before="40" w:after="40"/>
              <w:jc w:val="left"/>
              <w:rPr>
                <w:rFonts w:ascii="Times New Roman" w:hAnsi="Times New Roman"/>
                <w:sz w:val="18"/>
              </w:rPr>
            </w:pPr>
          </w:p>
        </w:tc>
      </w:tr>
      <w:tr w:rsidR="0086224B" w:rsidRPr="001F3468" w:rsidTr="00342536">
        <w:trPr>
          <w:jc w:val="center"/>
        </w:trPr>
        <w:tc>
          <w:tcPr>
            <w:tcW w:w="4845" w:type="dxa"/>
            <w:tcBorders>
              <w:left w:val="single" w:sz="6" w:space="0" w:color="auto"/>
            </w:tcBorders>
            <w:vAlign w:val="center"/>
          </w:tcPr>
          <w:p w:rsidR="0086224B" w:rsidRPr="001F3468" w:rsidRDefault="0086224B">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86224B" w:rsidRPr="001F3468" w:rsidRDefault="0086224B">
            <w:pPr>
              <w:pStyle w:val="BodyText"/>
              <w:spacing w:before="40" w:after="40"/>
              <w:jc w:val="left"/>
              <w:rPr>
                <w:rFonts w:ascii="Times New Roman" w:hAnsi="Times New Roman"/>
                <w:sz w:val="18"/>
              </w:rPr>
            </w:pPr>
          </w:p>
        </w:tc>
      </w:tr>
      <w:tr w:rsidR="0086224B" w:rsidRPr="001F3468" w:rsidTr="00342536">
        <w:trPr>
          <w:jc w:val="center"/>
        </w:trPr>
        <w:tc>
          <w:tcPr>
            <w:tcW w:w="4845" w:type="dxa"/>
            <w:tcBorders>
              <w:left w:val="single" w:sz="6" w:space="0" w:color="auto"/>
              <w:bottom w:val="single" w:sz="18" w:space="0" w:color="auto"/>
            </w:tcBorders>
            <w:vAlign w:val="center"/>
          </w:tcPr>
          <w:p w:rsidR="0086224B" w:rsidRPr="001F3468" w:rsidRDefault="0086224B">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86224B" w:rsidRPr="001F3468" w:rsidRDefault="0086224B">
            <w:pPr>
              <w:pStyle w:val="BodyText"/>
              <w:spacing w:before="40" w:after="40"/>
              <w:jc w:val="left"/>
              <w:rPr>
                <w:rFonts w:ascii="Times New Roman" w:hAnsi="Times New Roman"/>
                <w:sz w:val="18"/>
              </w:rPr>
            </w:pPr>
          </w:p>
        </w:tc>
      </w:tr>
    </w:tbl>
    <w:p w:rsidR="0086224B" w:rsidRDefault="0086224B">
      <w:pPr>
        <w:pStyle w:val="BlockText"/>
        <w:tabs>
          <w:tab w:val="left" w:pos="360"/>
        </w:tabs>
        <w:spacing w:before="20" w:after="20"/>
        <w:ind w:left="360" w:right="0" w:hanging="360"/>
        <w:rPr>
          <w:rFonts w:ascii="Times New Roman" w:hAnsi="Times New Roman"/>
          <w:b w:val="0"/>
        </w:rPr>
      </w:pPr>
    </w:p>
    <w:p w:rsidR="0086224B" w:rsidRPr="001F3468" w:rsidRDefault="0086224B">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86224B" w:rsidRPr="001F3468" w:rsidRDefault="0086224B"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86224B" w:rsidRPr="001F3468" w:rsidRDefault="0086224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86224B" w:rsidRPr="001F3468" w:rsidTr="00CC2F86">
        <w:tc>
          <w:tcPr>
            <w:tcW w:w="10800" w:type="dxa"/>
            <w:gridSpan w:val="5"/>
            <w:tcBorders>
              <w:top w:val="single" w:sz="18" w:space="0" w:color="auto"/>
              <w:bottom w:val="single" w:sz="18" w:space="0" w:color="auto"/>
            </w:tcBorders>
            <w:vAlign w:val="center"/>
          </w:tcPr>
          <w:p w:rsidR="0086224B" w:rsidRPr="001F3468" w:rsidRDefault="0086224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86224B" w:rsidRPr="001F3468" w:rsidTr="00CC2F86">
        <w:tc>
          <w:tcPr>
            <w:tcW w:w="2095"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86224B" w:rsidRPr="001F3468" w:rsidRDefault="0086224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86224B" w:rsidRPr="001F3468" w:rsidTr="00832E7C">
        <w:trPr>
          <w:trHeight w:val="504"/>
        </w:trPr>
        <w:tc>
          <w:tcPr>
            <w:tcW w:w="2095"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86224B" w:rsidRPr="001F3468" w:rsidRDefault="0086224B" w:rsidP="00CC2F86">
            <w:pPr>
              <w:pStyle w:val="BodyText"/>
              <w:spacing w:before="20" w:after="20"/>
              <w:jc w:val="center"/>
              <w:rPr>
                <w:rFonts w:ascii="Times New Roman" w:hAnsi="Times New Roman"/>
                <w:b/>
                <w:sz w:val="26"/>
              </w:rPr>
            </w:pPr>
          </w:p>
        </w:tc>
      </w:tr>
      <w:tr w:rsidR="0086224B" w:rsidRPr="001F3468" w:rsidTr="00832E7C">
        <w:trPr>
          <w:trHeight w:val="504"/>
        </w:trPr>
        <w:tc>
          <w:tcPr>
            <w:tcW w:w="2095" w:type="dxa"/>
          </w:tcPr>
          <w:p w:rsidR="0086224B" w:rsidRPr="001F3468" w:rsidRDefault="0086224B" w:rsidP="00CC2F86">
            <w:pPr>
              <w:pStyle w:val="BodyText"/>
              <w:spacing w:before="20" w:after="20"/>
              <w:jc w:val="center"/>
              <w:rPr>
                <w:rFonts w:ascii="Times New Roman" w:hAnsi="Times New Roman"/>
                <w:b/>
                <w:sz w:val="26"/>
              </w:rPr>
            </w:pPr>
          </w:p>
        </w:tc>
        <w:tc>
          <w:tcPr>
            <w:tcW w:w="2203" w:type="dxa"/>
          </w:tcPr>
          <w:p w:rsidR="0086224B" w:rsidRPr="001F3468" w:rsidRDefault="0086224B" w:rsidP="00CC2F86">
            <w:pPr>
              <w:pStyle w:val="BodyText"/>
              <w:spacing w:before="20" w:after="20"/>
              <w:jc w:val="center"/>
              <w:rPr>
                <w:rFonts w:ascii="Times New Roman" w:hAnsi="Times New Roman"/>
                <w:b/>
                <w:sz w:val="26"/>
              </w:rPr>
            </w:pPr>
          </w:p>
        </w:tc>
        <w:tc>
          <w:tcPr>
            <w:tcW w:w="2203" w:type="dxa"/>
          </w:tcPr>
          <w:p w:rsidR="0086224B" w:rsidRPr="001F3468" w:rsidRDefault="0086224B" w:rsidP="00CC2F86">
            <w:pPr>
              <w:pStyle w:val="BodyText"/>
              <w:spacing w:before="20" w:after="20"/>
              <w:jc w:val="center"/>
              <w:rPr>
                <w:rFonts w:ascii="Times New Roman" w:hAnsi="Times New Roman"/>
                <w:b/>
                <w:sz w:val="26"/>
              </w:rPr>
            </w:pPr>
          </w:p>
        </w:tc>
        <w:tc>
          <w:tcPr>
            <w:tcW w:w="2203" w:type="dxa"/>
          </w:tcPr>
          <w:p w:rsidR="0086224B" w:rsidRPr="001F3468" w:rsidRDefault="0086224B" w:rsidP="00CC2F86">
            <w:pPr>
              <w:pStyle w:val="BodyText"/>
              <w:spacing w:before="20" w:after="20"/>
              <w:jc w:val="center"/>
              <w:rPr>
                <w:rFonts w:ascii="Times New Roman" w:hAnsi="Times New Roman"/>
                <w:b/>
                <w:sz w:val="26"/>
              </w:rPr>
            </w:pPr>
          </w:p>
        </w:tc>
        <w:tc>
          <w:tcPr>
            <w:tcW w:w="2096" w:type="dxa"/>
          </w:tcPr>
          <w:p w:rsidR="0086224B" w:rsidRPr="001F3468" w:rsidRDefault="0086224B" w:rsidP="00CC2F86">
            <w:pPr>
              <w:pStyle w:val="BodyText"/>
              <w:spacing w:before="20" w:after="20"/>
              <w:jc w:val="center"/>
              <w:rPr>
                <w:rFonts w:ascii="Times New Roman" w:hAnsi="Times New Roman"/>
                <w:b/>
                <w:sz w:val="26"/>
              </w:rPr>
            </w:pPr>
          </w:p>
        </w:tc>
      </w:tr>
      <w:tr w:rsidR="0086224B" w:rsidRPr="001F3468" w:rsidTr="00832E7C">
        <w:trPr>
          <w:trHeight w:val="504"/>
        </w:trPr>
        <w:tc>
          <w:tcPr>
            <w:tcW w:w="2095"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86224B" w:rsidRPr="001F3468" w:rsidRDefault="0086224B" w:rsidP="00CC2F86">
            <w:pPr>
              <w:pStyle w:val="BodyText"/>
              <w:spacing w:before="20" w:after="20"/>
              <w:jc w:val="center"/>
              <w:rPr>
                <w:rFonts w:ascii="Times New Roman" w:hAnsi="Times New Roman"/>
                <w:b/>
                <w:sz w:val="26"/>
              </w:rPr>
            </w:pPr>
          </w:p>
        </w:tc>
      </w:tr>
    </w:tbl>
    <w:p w:rsidR="0086224B" w:rsidRDefault="0086224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86224B" w:rsidRPr="00A93A21" w:rsidTr="00CC2F86">
        <w:tc>
          <w:tcPr>
            <w:tcW w:w="10800" w:type="dxa"/>
          </w:tcPr>
          <w:p w:rsidR="0086224B" w:rsidRPr="00CC2F86" w:rsidRDefault="0086224B" w:rsidP="00CC2F86">
            <w:pPr>
              <w:pStyle w:val="BodyText"/>
              <w:spacing w:before="0"/>
              <w:jc w:val="left"/>
              <w:rPr>
                <w:rFonts w:ascii="Times New Roman" w:hAnsi="Times New Roman"/>
              </w:rPr>
            </w:pPr>
          </w:p>
        </w:tc>
      </w:tr>
      <w:tr w:rsidR="0086224B" w:rsidRPr="00A93A21" w:rsidTr="00CC2F86">
        <w:tc>
          <w:tcPr>
            <w:tcW w:w="10800" w:type="dxa"/>
          </w:tcPr>
          <w:p w:rsidR="0086224B" w:rsidRPr="00CC2F86" w:rsidRDefault="0086224B" w:rsidP="00CC2F86">
            <w:pPr>
              <w:pStyle w:val="BodyText"/>
              <w:spacing w:before="0"/>
              <w:jc w:val="left"/>
              <w:rPr>
                <w:rFonts w:ascii="Times New Roman" w:hAnsi="Times New Roman"/>
              </w:rPr>
            </w:pPr>
          </w:p>
        </w:tc>
      </w:tr>
      <w:tr w:rsidR="0086224B" w:rsidRPr="00A93A21" w:rsidTr="00CC2F86">
        <w:tc>
          <w:tcPr>
            <w:tcW w:w="10800" w:type="dxa"/>
          </w:tcPr>
          <w:p w:rsidR="0086224B" w:rsidRPr="00CC2F86" w:rsidRDefault="0086224B" w:rsidP="00CC2F86">
            <w:pPr>
              <w:pStyle w:val="BodyText"/>
              <w:spacing w:before="0"/>
              <w:jc w:val="left"/>
              <w:rPr>
                <w:rFonts w:ascii="Times New Roman" w:hAnsi="Times New Roman"/>
              </w:rPr>
            </w:pPr>
          </w:p>
        </w:tc>
      </w:tr>
      <w:tr w:rsidR="0086224B" w:rsidRPr="00A93A21" w:rsidTr="00CC2F86">
        <w:tc>
          <w:tcPr>
            <w:tcW w:w="10800" w:type="dxa"/>
          </w:tcPr>
          <w:p w:rsidR="0086224B" w:rsidRPr="00CC2F86" w:rsidRDefault="0086224B" w:rsidP="00CC2F86">
            <w:pPr>
              <w:pStyle w:val="BodyText"/>
              <w:spacing w:before="0"/>
              <w:jc w:val="left"/>
              <w:rPr>
                <w:rFonts w:ascii="Times New Roman" w:hAnsi="Times New Roman"/>
              </w:rPr>
            </w:pPr>
          </w:p>
        </w:tc>
      </w:tr>
      <w:tr w:rsidR="0086224B" w:rsidRPr="00A93A21" w:rsidTr="00CC2F86">
        <w:tc>
          <w:tcPr>
            <w:tcW w:w="10800" w:type="dxa"/>
          </w:tcPr>
          <w:p w:rsidR="0086224B" w:rsidRPr="00CC2F86" w:rsidRDefault="0086224B" w:rsidP="00CC2F86">
            <w:pPr>
              <w:pStyle w:val="BodyText"/>
              <w:spacing w:before="0"/>
              <w:jc w:val="left"/>
              <w:rPr>
                <w:rFonts w:ascii="Times New Roman" w:hAnsi="Times New Roman"/>
              </w:rPr>
            </w:pPr>
          </w:p>
        </w:tc>
      </w:tr>
      <w:tr w:rsidR="0086224B" w:rsidRPr="00A93A21" w:rsidTr="00CC2F86">
        <w:tc>
          <w:tcPr>
            <w:tcW w:w="10800" w:type="dxa"/>
          </w:tcPr>
          <w:p w:rsidR="0086224B" w:rsidRPr="00CC2F86" w:rsidRDefault="0086224B" w:rsidP="00CC2F86">
            <w:pPr>
              <w:pStyle w:val="BodyText"/>
              <w:spacing w:before="0"/>
              <w:jc w:val="left"/>
              <w:rPr>
                <w:rFonts w:ascii="Times New Roman" w:hAnsi="Times New Roman"/>
              </w:rPr>
            </w:pPr>
          </w:p>
        </w:tc>
      </w:tr>
      <w:tr w:rsidR="0086224B" w:rsidRPr="00CC2F86" w:rsidTr="00FD4B98">
        <w:tc>
          <w:tcPr>
            <w:tcW w:w="10800" w:type="dxa"/>
          </w:tcPr>
          <w:p w:rsidR="0086224B" w:rsidRPr="00CC2F86" w:rsidRDefault="0086224B" w:rsidP="007003D1">
            <w:pPr>
              <w:pStyle w:val="BodyText"/>
              <w:spacing w:before="0"/>
              <w:jc w:val="left"/>
              <w:rPr>
                <w:rFonts w:ascii="Times New Roman" w:hAnsi="Times New Roman"/>
              </w:rPr>
            </w:pPr>
          </w:p>
        </w:tc>
      </w:tr>
      <w:tr w:rsidR="0086224B" w:rsidRPr="00CC2F86" w:rsidTr="00FD4B98">
        <w:tc>
          <w:tcPr>
            <w:tcW w:w="10800" w:type="dxa"/>
          </w:tcPr>
          <w:p w:rsidR="0086224B" w:rsidRPr="00CC2F86" w:rsidRDefault="0086224B" w:rsidP="007003D1">
            <w:pPr>
              <w:pStyle w:val="BodyText"/>
              <w:spacing w:before="0"/>
              <w:jc w:val="left"/>
              <w:rPr>
                <w:rFonts w:ascii="Times New Roman" w:hAnsi="Times New Roman"/>
              </w:rPr>
            </w:pPr>
          </w:p>
        </w:tc>
      </w:tr>
    </w:tbl>
    <w:p w:rsidR="0086224B" w:rsidRDefault="0086224B" w:rsidP="00974728">
      <w:pPr>
        <w:pStyle w:val="BodyText"/>
        <w:tabs>
          <w:tab w:val="left" w:pos="9900"/>
        </w:tabs>
        <w:spacing w:before="480"/>
        <w:jc w:val="center"/>
        <w:rPr>
          <w:rFonts w:ascii="Times New Roman" w:hAnsi="Times New Roman"/>
          <w:b/>
          <w:sz w:val="26"/>
        </w:rPr>
      </w:pPr>
    </w:p>
    <w:p w:rsidR="0086224B" w:rsidRDefault="0086224B" w:rsidP="00974728">
      <w:pPr>
        <w:pStyle w:val="BodyText"/>
        <w:tabs>
          <w:tab w:val="left" w:pos="9900"/>
        </w:tabs>
        <w:spacing w:before="480"/>
        <w:jc w:val="center"/>
        <w:rPr>
          <w:rFonts w:ascii="Times New Roman" w:hAnsi="Times New Roman"/>
          <w:b/>
          <w:sz w:val="26"/>
        </w:rPr>
      </w:pPr>
    </w:p>
    <w:p w:rsidR="0086224B" w:rsidRDefault="0086224B" w:rsidP="00974728">
      <w:pPr>
        <w:pStyle w:val="BodyText"/>
        <w:tabs>
          <w:tab w:val="left" w:pos="9900"/>
        </w:tabs>
        <w:spacing w:before="480"/>
        <w:jc w:val="center"/>
        <w:rPr>
          <w:rFonts w:ascii="Times New Roman" w:hAnsi="Times New Roman"/>
          <w:b/>
          <w:sz w:val="26"/>
        </w:rPr>
      </w:pPr>
    </w:p>
    <w:p w:rsidR="0086224B" w:rsidRPr="00FF6578" w:rsidRDefault="0086224B"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86224B" w:rsidRPr="00FF6578" w:rsidRDefault="0086224B"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86224B" w:rsidRPr="003C7E02" w:rsidRDefault="0086224B"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86224B" w:rsidRPr="003C7E02" w:rsidRDefault="0086224B"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86224B" w:rsidRPr="003C7E02" w:rsidRDefault="0086224B"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86224B" w:rsidRPr="003C7E02" w:rsidRDefault="0086224B"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86224B" w:rsidRPr="00CC2F86" w:rsidTr="00832E7C">
        <w:tc>
          <w:tcPr>
            <w:tcW w:w="10800" w:type="dxa"/>
          </w:tcPr>
          <w:p w:rsidR="0086224B" w:rsidRPr="00CC2F86" w:rsidRDefault="0086224B" w:rsidP="00D924EC">
            <w:pPr>
              <w:pStyle w:val="BodyText"/>
              <w:spacing w:before="0"/>
              <w:jc w:val="left"/>
              <w:rPr>
                <w:rFonts w:ascii="Times New Roman" w:hAnsi="Times New Roman"/>
              </w:rPr>
            </w:pPr>
          </w:p>
        </w:tc>
      </w:tr>
      <w:tr w:rsidR="0086224B" w:rsidRPr="00CC2F86" w:rsidTr="00832E7C">
        <w:tc>
          <w:tcPr>
            <w:tcW w:w="10800" w:type="dxa"/>
          </w:tcPr>
          <w:p w:rsidR="0086224B" w:rsidRPr="00CC2F86" w:rsidRDefault="0086224B" w:rsidP="00D924EC">
            <w:pPr>
              <w:pStyle w:val="BodyText"/>
              <w:spacing w:before="0"/>
              <w:jc w:val="left"/>
              <w:rPr>
                <w:rFonts w:ascii="Times New Roman" w:hAnsi="Times New Roman"/>
              </w:rPr>
            </w:pPr>
          </w:p>
        </w:tc>
      </w:tr>
      <w:tr w:rsidR="0086224B" w:rsidRPr="00CC2F86" w:rsidTr="00832E7C">
        <w:tc>
          <w:tcPr>
            <w:tcW w:w="10800" w:type="dxa"/>
          </w:tcPr>
          <w:p w:rsidR="0086224B" w:rsidRPr="00CC2F86" w:rsidRDefault="0086224B" w:rsidP="00D924EC">
            <w:pPr>
              <w:pStyle w:val="BodyText"/>
              <w:spacing w:before="0"/>
              <w:jc w:val="left"/>
              <w:rPr>
                <w:rFonts w:ascii="Times New Roman" w:hAnsi="Times New Roman"/>
              </w:rPr>
            </w:pPr>
          </w:p>
        </w:tc>
      </w:tr>
    </w:tbl>
    <w:p w:rsidR="0086224B" w:rsidRDefault="0086224B" w:rsidP="00FB67EC">
      <w:pPr>
        <w:spacing w:after="240"/>
        <w:jc w:val="both"/>
        <w:rPr>
          <w:szCs w:val="24"/>
        </w:rPr>
      </w:pPr>
    </w:p>
    <w:p w:rsidR="0086224B" w:rsidRPr="003C7E02" w:rsidRDefault="0086224B" w:rsidP="00BE6564">
      <w:pPr>
        <w:spacing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86224B" w:rsidRPr="003C7E02" w:rsidRDefault="0086224B"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86224B" w:rsidRPr="003C7E02" w:rsidRDefault="0086224B"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86224B" w:rsidRPr="00CC2F86" w:rsidTr="00832E7C">
        <w:tc>
          <w:tcPr>
            <w:tcW w:w="10800" w:type="dxa"/>
          </w:tcPr>
          <w:p w:rsidR="0086224B" w:rsidRPr="00CC2F86" w:rsidRDefault="0086224B" w:rsidP="00D924EC">
            <w:pPr>
              <w:pStyle w:val="BodyText"/>
              <w:spacing w:before="0"/>
              <w:jc w:val="left"/>
              <w:rPr>
                <w:rFonts w:ascii="Times New Roman" w:hAnsi="Times New Roman"/>
              </w:rPr>
            </w:pPr>
          </w:p>
        </w:tc>
      </w:tr>
      <w:tr w:rsidR="0086224B" w:rsidRPr="00CC2F86" w:rsidTr="00832E7C">
        <w:tc>
          <w:tcPr>
            <w:tcW w:w="10800" w:type="dxa"/>
          </w:tcPr>
          <w:p w:rsidR="0086224B" w:rsidRPr="00CC2F86" w:rsidRDefault="0086224B" w:rsidP="00D924EC">
            <w:pPr>
              <w:pStyle w:val="BodyText"/>
              <w:spacing w:before="0"/>
              <w:jc w:val="left"/>
              <w:rPr>
                <w:rFonts w:ascii="Times New Roman" w:hAnsi="Times New Roman"/>
              </w:rPr>
            </w:pPr>
          </w:p>
        </w:tc>
      </w:tr>
      <w:tr w:rsidR="0086224B" w:rsidRPr="00CC2F86" w:rsidTr="00832E7C">
        <w:tc>
          <w:tcPr>
            <w:tcW w:w="10800" w:type="dxa"/>
          </w:tcPr>
          <w:p w:rsidR="0086224B" w:rsidRPr="00CC2F86" w:rsidRDefault="0086224B" w:rsidP="00D924EC">
            <w:pPr>
              <w:pStyle w:val="BodyText"/>
              <w:spacing w:before="0"/>
              <w:jc w:val="left"/>
              <w:rPr>
                <w:rFonts w:ascii="Times New Roman" w:hAnsi="Times New Roman"/>
              </w:rPr>
            </w:pPr>
          </w:p>
        </w:tc>
      </w:tr>
    </w:tbl>
    <w:p w:rsidR="0086224B" w:rsidRPr="00DD7D18" w:rsidRDefault="0086224B" w:rsidP="00DD7D18">
      <w:pPr>
        <w:spacing w:after="240"/>
        <w:jc w:val="both"/>
      </w:pPr>
    </w:p>
    <w:sectPr w:rsidR="0086224B"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24B" w:rsidRDefault="0086224B">
      <w:r>
        <w:separator/>
      </w:r>
    </w:p>
  </w:endnote>
  <w:endnote w:type="continuationSeparator" w:id="0">
    <w:p w:rsidR="0086224B" w:rsidRDefault="008622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4B" w:rsidRDefault="0086224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February </w:t>
    </w:r>
    <w:r w:rsidRPr="00AB5E87">
      <w:rPr>
        <w:i/>
        <w:iCs/>
      </w:rPr>
      <w:t>20</w:t>
    </w:r>
    <w:r>
      <w:rPr>
        <w:i/>
        <w:iCs/>
      </w:rPr>
      <w:t>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4B" w:rsidRDefault="0086224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 xml:space="preserve">February </w:t>
    </w:r>
    <w:r w:rsidRPr="00AB5E87">
      <w:rPr>
        <w:i/>
        <w:iCs/>
      </w:rPr>
      <w:t>20</w:t>
    </w:r>
    <w:r>
      <w:rPr>
        <w:i/>
        <w:iCs/>
      </w:rPr>
      <w:t>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24B" w:rsidRDefault="0086224B">
      <w:r>
        <w:separator/>
      </w:r>
    </w:p>
  </w:footnote>
  <w:footnote w:type="continuationSeparator" w:id="0">
    <w:p w:rsidR="0086224B" w:rsidRDefault="00862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24B" w:rsidRDefault="0086224B">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rsidR="0086224B" w:rsidRDefault="0086224B">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71E5"/>
    <w:rsid w:val="00022705"/>
    <w:rsid w:val="00024D43"/>
    <w:rsid w:val="000360D3"/>
    <w:rsid w:val="000370BE"/>
    <w:rsid w:val="00044344"/>
    <w:rsid w:val="000450D8"/>
    <w:rsid w:val="0004748A"/>
    <w:rsid w:val="00053BC0"/>
    <w:rsid w:val="000551F9"/>
    <w:rsid w:val="00065561"/>
    <w:rsid w:val="00073BE0"/>
    <w:rsid w:val="00074CBB"/>
    <w:rsid w:val="00085A69"/>
    <w:rsid w:val="0008600B"/>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091B"/>
    <w:rsid w:val="001476E6"/>
    <w:rsid w:val="00153A6F"/>
    <w:rsid w:val="00153D70"/>
    <w:rsid w:val="00154C45"/>
    <w:rsid w:val="00161D5A"/>
    <w:rsid w:val="00170328"/>
    <w:rsid w:val="00172215"/>
    <w:rsid w:val="00173A3B"/>
    <w:rsid w:val="00180360"/>
    <w:rsid w:val="00181F3E"/>
    <w:rsid w:val="001A05BF"/>
    <w:rsid w:val="001A2BEE"/>
    <w:rsid w:val="001A47B7"/>
    <w:rsid w:val="001A65A0"/>
    <w:rsid w:val="001B095A"/>
    <w:rsid w:val="001B10EB"/>
    <w:rsid w:val="001C180C"/>
    <w:rsid w:val="001C333B"/>
    <w:rsid w:val="001C7816"/>
    <w:rsid w:val="001D50D9"/>
    <w:rsid w:val="001D567F"/>
    <w:rsid w:val="001D7D91"/>
    <w:rsid w:val="001E0454"/>
    <w:rsid w:val="001E0B86"/>
    <w:rsid w:val="001E13D1"/>
    <w:rsid w:val="001E521B"/>
    <w:rsid w:val="001E5F9F"/>
    <w:rsid w:val="001E7F17"/>
    <w:rsid w:val="001F155B"/>
    <w:rsid w:val="001F3468"/>
    <w:rsid w:val="00200ED0"/>
    <w:rsid w:val="002010C1"/>
    <w:rsid w:val="00205C9C"/>
    <w:rsid w:val="002122D7"/>
    <w:rsid w:val="00214D2C"/>
    <w:rsid w:val="002166FF"/>
    <w:rsid w:val="00220240"/>
    <w:rsid w:val="0023302C"/>
    <w:rsid w:val="00246D6E"/>
    <w:rsid w:val="0025510E"/>
    <w:rsid w:val="00256496"/>
    <w:rsid w:val="00264941"/>
    <w:rsid w:val="00273001"/>
    <w:rsid w:val="00277E77"/>
    <w:rsid w:val="002856B8"/>
    <w:rsid w:val="00292E38"/>
    <w:rsid w:val="00294205"/>
    <w:rsid w:val="002A20BB"/>
    <w:rsid w:val="002A3636"/>
    <w:rsid w:val="002A5C9F"/>
    <w:rsid w:val="002A6816"/>
    <w:rsid w:val="002A746D"/>
    <w:rsid w:val="002B0B02"/>
    <w:rsid w:val="002B3B52"/>
    <w:rsid w:val="002D429D"/>
    <w:rsid w:val="002D6216"/>
    <w:rsid w:val="002E43B8"/>
    <w:rsid w:val="002F0A31"/>
    <w:rsid w:val="002F5989"/>
    <w:rsid w:val="002F6EC9"/>
    <w:rsid w:val="00301D86"/>
    <w:rsid w:val="00304873"/>
    <w:rsid w:val="00313DBF"/>
    <w:rsid w:val="00317BD9"/>
    <w:rsid w:val="003205C1"/>
    <w:rsid w:val="0033024B"/>
    <w:rsid w:val="00332A75"/>
    <w:rsid w:val="00335461"/>
    <w:rsid w:val="00342536"/>
    <w:rsid w:val="0034785D"/>
    <w:rsid w:val="00357F0C"/>
    <w:rsid w:val="003649A6"/>
    <w:rsid w:val="00391089"/>
    <w:rsid w:val="00397893"/>
    <w:rsid w:val="003A5EB5"/>
    <w:rsid w:val="003B1F6B"/>
    <w:rsid w:val="003B3381"/>
    <w:rsid w:val="003B3B5C"/>
    <w:rsid w:val="003C7E02"/>
    <w:rsid w:val="003D10FC"/>
    <w:rsid w:val="003D5E8E"/>
    <w:rsid w:val="003D623B"/>
    <w:rsid w:val="003E1F91"/>
    <w:rsid w:val="003E7032"/>
    <w:rsid w:val="003F23AC"/>
    <w:rsid w:val="003F5E00"/>
    <w:rsid w:val="004053E9"/>
    <w:rsid w:val="00416A8E"/>
    <w:rsid w:val="0041709B"/>
    <w:rsid w:val="004230E3"/>
    <w:rsid w:val="00423453"/>
    <w:rsid w:val="0042631E"/>
    <w:rsid w:val="00441930"/>
    <w:rsid w:val="004445E4"/>
    <w:rsid w:val="00446969"/>
    <w:rsid w:val="0045225C"/>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3FC3"/>
    <w:rsid w:val="00546A68"/>
    <w:rsid w:val="00546FDB"/>
    <w:rsid w:val="005540D9"/>
    <w:rsid w:val="0055419E"/>
    <w:rsid w:val="0056039D"/>
    <w:rsid w:val="00565FF5"/>
    <w:rsid w:val="0058220C"/>
    <w:rsid w:val="005830FA"/>
    <w:rsid w:val="0058536C"/>
    <w:rsid w:val="0058578E"/>
    <w:rsid w:val="005937EB"/>
    <w:rsid w:val="00593915"/>
    <w:rsid w:val="005A087D"/>
    <w:rsid w:val="005C04C1"/>
    <w:rsid w:val="005C1C7C"/>
    <w:rsid w:val="005D4636"/>
    <w:rsid w:val="005D5746"/>
    <w:rsid w:val="005D698E"/>
    <w:rsid w:val="005E0C69"/>
    <w:rsid w:val="005E279B"/>
    <w:rsid w:val="005E4953"/>
    <w:rsid w:val="005E6068"/>
    <w:rsid w:val="005F17BC"/>
    <w:rsid w:val="0060219E"/>
    <w:rsid w:val="00606A2B"/>
    <w:rsid w:val="00615750"/>
    <w:rsid w:val="00623849"/>
    <w:rsid w:val="00632425"/>
    <w:rsid w:val="00633A17"/>
    <w:rsid w:val="00640676"/>
    <w:rsid w:val="0064205A"/>
    <w:rsid w:val="0064391F"/>
    <w:rsid w:val="00643C66"/>
    <w:rsid w:val="00653020"/>
    <w:rsid w:val="00654D06"/>
    <w:rsid w:val="0066456C"/>
    <w:rsid w:val="00680846"/>
    <w:rsid w:val="0068272C"/>
    <w:rsid w:val="00691186"/>
    <w:rsid w:val="00695A6F"/>
    <w:rsid w:val="006A04A9"/>
    <w:rsid w:val="006A0C3B"/>
    <w:rsid w:val="006C2732"/>
    <w:rsid w:val="006D4D93"/>
    <w:rsid w:val="006D506D"/>
    <w:rsid w:val="006E03F6"/>
    <w:rsid w:val="007003D1"/>
    <w:rsid w:val="007017A9"/>
    <w:rsid w:val="0071047D"/>
    <w:rsid w:val="0071576E"/>
    <w:rsid w:val="00717191"/>
    <w:rsid w:val="00717E80"/>
    <w:rsid w:val="00722BA8"/>
    <w:rsid w:val="00737455"/>
    <w:rsid w:val="00742E55"/>
    <w:rsid w:val="007452F3"/>
    <w:rsid w:val="007471DB"/>
    <w:rsid w:val="00775871"/>
    <w:rsid w:val="00783F5A"/>
    <w:rsid w:val="00787971"/>
    <w:rsid w:val="007954B9"/>
    <w:rsid w:val="00796E52"/>
    <w:rsid w:val="007B0B24"/>
    <w:rsid w:val="007E6DD6"/>
    <w:rsid w:val="007F584E"/>
    <w:rsid w:val="00803861"/>
    <w:rsid w:val="00803DFB"/>
    <w:rsid w:val="0080460B"/>
    <w:rsid w:val="00814AAE"/>
    <w:rsid w:val="008222DE"/>
    <w:rsid w:val="0082242B"/>
    <w:rsid w:val="00824962"/>
    <w:rsid w:val="008272D0"/>
    <w:rsid w:val="00831585"/>
    <w:rsid w:val="00832E7C"/>
    <w:rsid w:val="00857337"/>
    <w:rsid w:val="0086224B"/>
    <w:rsid w:val="00881DB7"/>
    <w:rsid w:val="00883433"/>
    <w:rsid w:val="00885381"/>
    <w:rsid w:val="0089301C"/>
    <w:rsid w:val="00895240"/>
    <w:rsid w:val="008A0965"/>
    <w:rsid w:val="008A5B6C"/>
    <w:rsid w:val="008B01C6"/>
    <w:rsid w:val="008C791A"/>
    <w:rsid w:val="008D6F4A"/>
    <w:rsid w:val="008E4892"/>
    <w:rsid w:val="008E4C3F"/>
    <w:rsid w:val="008E5A03"/>
    <w:rsid w:val="008F4DF7"/>
    <w:rsid w:val="008F7660"/>
    <w:rsid w:val="00901274"/>
    <w:rsid w:val="00901C69"/>
    <w:rsid w:val="00904288"/>
    <w:rsid w:val="00911A33"/>
    <w:rsid w:val="00915867"/>
    <w:rsid w:val="009160C7"/>
    <w:rsid w:val="00936C4A"/>
    <w:rsid w:val="009371D7"/>
    <w:rsid w:val="009419BC"/>
    <w:rsid w:val="0094633A"/>
    <w:rsid w:val="00964EC2"/>
    <w:rsid w:val="00970BCF"/>
    <w:rsid w:val="00973F02"/>
    <w:rsid w:val="009746A3"/>
    <w:rsid w:val="00974728"/>
    <w:rsid w:val="00975448"/>
    <w:rsid w:val="00975A98"/>
    <w:rsid w:val="00980CAD"/>
    <w:rsid w:val="00983590"/>
    <w:rsid w:val="00986589"/>
    <w:rsid w:val="00990849"/>
    <w:rsid w:val="0099313E"/>
    <w:rsid w:val="009A36C8"/>
    <w:rsid w:val="009B1047"/>
    <w:rsid w:val="009B337D"/>
    <w:rsid w:val="009C0E21"/>
    <w:rsid w:val="009C1882"/>
    <w:rsid w:val="009C3F08"/>
    <w:rsid w:val="009C4A4B"/>
    <w:rsid w:val="009E153B"/>
    <w:rsid w:val="009E2850"/>
    <w:rsid w:val="009F2B4B"/>
    <w:rsid w:val="009F5401"/>
    <w:rsid w:val="00A0317C"/>
    <w:rsid w:val="00A0355F"/>
    <w:rsid w:val="00A0640D"/>
    <w:rsid w:val="00A107E3"/>
    <w:rsid w:val="00A24839"/>
    <w:rsid w:val="00A259A6"/>
    <w:rsid w:val="00A44246"/>
    <w:rsid w:val="00A83EA7"/>
    <w:rsid w:val="00A85E18"/>
    <w:rsid w:val="00A93A21"/>
    <w:rsid w:val="00A9766F"/>
    <w:rsid w:val="00AB01B0"/>
    <w:rsid w:val="00AB5E87"/>
    <w:rsid w:val="00AC6D1E"/>
    <w:rsid w:val="00AD4876"/>
    <w:rsid w:val="00AF0445"/>
    <w:rsid w:val="00AF2E38"/>
    <w:rsid w:val="00B0620C"/>
    <w:rsid w:val="00B1666D"/>
    <w:rsid w:val="00B21EF5"/>
    <w:rsid w:val="00B2410E"/>
    <w:rsid w:val="00B3023D"/>
    <w:rsid w:val="00B30E79"/>
    <w:rsid w:val="00B44817"/>
    <w:rsid w:val="00B45743"/>
    <w:rsid w:val="00B4782A"/>
    <w:rsid w:val="00B51879"/>
    <w:rsid w:val="00B552D9"/>
    <w:rsid w:val="00B56F52"/>
    <w:rsid w:val="00B606D3"/>
    <w:rsid w:val="00B646BC"/>
    <w:rsid w:val="00B67C49"/>
    <w:rsid w:val="00B772E6"/>
    <w:rsid w:val="00B85CDA"/>
    <w:rsid w:val="00B87C5D"/>
    <w:rsid w:val="00B917F2"/>
    <w:rsid w:val="00B94B95"/>
    <w:rsid w:val="00B96EC8"/>
    <w:rsid w:val="00BA7490"/>
    <w:rsid w:val="00BB3E43"/>
    <w:rsid w:val="00BB412C"/>
    <w:rsid w:val="00BC26DF"/>
    <w:rsid w:val="00BC3CEB"/>
    <w:rsid w:val="00BC4EA7"/>
    <w:rsid w:val="00BC6327"/>
    <w:rsid w:val="00BD55BB"/>
    <w:rsid w:val="00BE1A1F"/>
    <w:rsid w:val="00BE4E5D"/>
    <w:rsid w:val="00BE555D"/>
    <w:rsid w:val="00BE6564"/>
    <w:rsid w:val="00BF1F49"/>
    <w:rsid w:val="00BF6946"/>
    <w:rsid w:val="00BF725D"/>
    <w:rsid w:val="00C00921"/>
    <w:rsid w:val="00C1137C"/>
    <w:rsid w:val="00C123E3"/>
    <w:rsid w:val="00C24948"/>
    <w:rsid w:val="00C3526A"/>
    <w:rsid w:val="00C41E25"/>
    <w:rsid w:val="00C45B4E"/>
    <w:rsid w:val="00C51D70"/>
    <w:rsid w:val="00C55320"/>
    <w:rsid w:val="00C55FC5"/>
    <w:rsid w:val="00C6314A"/>
    <w:rsid w:val="00C649AA"/>
    <w:rsid w:val="00C66E37"/>
    <w:rsid w:val="00C77170"/>
    <w:rsid w:val="00C8032D"/>
    <w:rsid w:val="00C952C9"/>
    <w:rsid w:val="00CA2A85"/>
    <w:rsid w:val="00CA3F87"/>
    <w:rsid w:val="00CB5A7C"/>
    <w:rsid w:val="00CB6FF7"/>
    <w:rsid w:val="00CC2F86"/>
    <w:rsid w:val="00CD26F1"/>
    <w:rsid w:val="00CD598A"/>
    <w:rsid w:val="00CE2D72"/>
    <w:rsid w:val="00CE582C"/>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084D"/>
    <w:rsid w:val="00DB305E"/>
    <w:rsid w:val="00DB4D7F"/>
    <w:rsid w:val="00DC0B11"/>
    <w:rsid w:val="00DC2ED8"/>
    <w:rsid w:val="00DC30BE"/>
    <w:rsid w:val="00DC3DA9"/>
    <w:rsid w:val="00DC61D2"/>
    <w:rsid w:val="00DD0083"/>
    <w:rsid w:val="00DD65AE"/>
    <w:rsid w:val="00DD7D18"/>
    <w:rsid w:val="00DE1141"/>
    <w:rsid w:val="00DE2077"/>
    <w:rsid w:val="00E034EF"/>
    <w:rsid w:val="00E03DB4"/>
    <w:rsid w:val="00E20938"/>
    <w:rsid w:val="00E24E8A"/>
    <w:rsid w:val="00E25265"/>
    <w:rsid w:val="00E41EE8"/>
    <w:rsid w:val="00E56B28"/>
    <w:rsid w:val="00E6542D"/>
    <w:rsid w:val="00E80B80"/>
    <w:rsid w:val="00E8528D"/>
    <w:rsid w:val="00E91D0B"/>
    <w:rsid w:val="00E92E9C"/>
    <w:rsid w:val="00EA66F0"/>
    <w:rsid w:val="00EB0127"/>
    <w:rsid w:val="00EB3BEC"/>
    <w:rsid w:val="00EB6CF4"/>
    <w:rsid w:val="00EE7E33"/>
    <w:rsid w:val="00EF0F4D"/>
    <w:rsid w:val="00EF7091"/>
    <w:rsid w:val="00EF7F82"/>
    <w:rsid w:val="00F01B42"/>
    <w:rsid w:val="00F07AC1"/>
    <w:rsid w:val="00F1148C"/>
    <w:rsid w:val="00F43C1A"/>
    <w:rsid w:val="00F46F81"/>
    <w:rsid w:val="00F51B61"/>
    <w:rsid w:val="00F5732E"/>
    <w:rsid w:val="00F75012"/>
    <w:rsid w:val="00F75418"/>
    <w:rsid w:val="00F82FE4"/>
    <w:rsid w:val="00F860A9"/>
    <w:rsid w:val="00F87E2C"/>
    <w:rsid w:val="00F91006"/>
    <w:rsid w:val="00F91354"/>
    <w:rsid w:val="00F925AF"/>
    <w:rsid w:val="00F943FC"/>
    <w:rsid w:val="00FA6A4D"/>
    <w:rsid w:val="00FB36D5"/>
    <w:rsid w:val="00FB67EC"/>
    <w:rsid w:val="00FC01B5"/>
    <w:rsid w:val="00FC3486"/>
    <w:rsid w:val="00FC34F6"/>
    <w:rsid w:val="00FD4B98"/>
    <w:rsid w:val="00FF0C1D"/>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PersonNam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425"/>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3242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32425"/>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32425"/>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32425"/>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32425"/>
    <w:rPr>
      <w:rFonts w:ascii="Calibri" w:hAnsi="Calibri" w:cs="Times New Roman"/>
      <w:b/>
      <w:bCs/>
    </w:rPr>
  </w:style>
  <w:style w:type="character" w:customStyle="1" w:styleId="Heading7Char">
    <w:name w:val="Heading 7 Char"/>
    <w:basedOn w:val="DefaultParagraphFont"/>
    <w:link w:val="Heading7"/>
    <w:uiPriority w:val="99"/>
    <w:semiHidden/>
    <w:locked/>
    <w:rsid w:val="00632425"/>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632425"/>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632425"/>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632425"/>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632425"/>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632425"/>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632425"/>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632425"/>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632425"/>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632425"/>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632425"/>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632425"/>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48</TotalTime>
  <Pages>7</Pages>
  <Words>2655</Words>
  <Characters>15136</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Carol Tavita</cp:lastModifiedBy>
  <cp:revision>11</cp:revision>
  <cp:lastPrinted>2021-05-26T23:54:00Z</cp:lastPrinted>
  <dcterms:created xsi:type="dcterms:W3CDTF">2021-01-20T21:45:00Z</dcterms:created>
  <dcterms:modified xsi:type="dcterms:W3CDTF">2021-05-28T18:55:00Z</dcterms:modified>
</cp:coreProperties>
</file>