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BE511A2" w:rsidR="00BC6327" w:rsidRPr="005162DE" w:rsidRDefault="00BC6327" w:rsidP="008E66E2">
      <w:pPr>
        <w:pStyle w:val="Heading1"/>
        <w:spacing w:before="0"/>
        <w:jc w:val="center"/>
      </w:pPr>
      <w:bookmarkStart w:id="0" w:name="_Toc58336712"/>
      <w:r w:rsidRPr="005162DE">
        <w:t>20</w:t>
      </w:r>
      <w:r w:rsidR="00587220" w:rsidRPr="005162DE">
        <w:t>2</w:t>
      </w:r>
      <w:r w:rsidR="00FA1E7B">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4AC25B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C2AD0">
        <w:rPr>
          <w:rFonts w:ascii="*Arial-7531-Identity-H" w:hAnsi="*Arial-7531-Identity-H" w:cs="*Arial-7531-Identity-H"/>
          <w:color w:val="1D1D1D"/>
          <w:sz w:val="24"/>
          <w:szCs w:val="24"/>
        </w:rPr>
        <w:t>Tessenderlo Kerley Inc</w:t>
      </w:r>
    </w:p>
    <w:p w14:paraId="65A99AB1" w14:textId="7944B1E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A1E7B">
        <w:rPr>
          <w:rFonts w:ascii="Arial" w:hAnsi="Arial" w:cs="Arial"/>
          <w:sz w:val="24"/>
          <w:szCs w:val="24"/>
        </w:rPr>
        <w:t>4/1/2026</w:t>
      </w:r>
      <w:r w:rsidR="006C2AD0">
        <w:rPr>
          <w:rFonts w:ascii="Arial" w:hAnsi="Arial" w:cs="Arial"/>
          <w:sz w:val="24"/>
          <w:szCs w:val="24"/>
        </w:rPr>
        <w:t xml:space="preserve"> </w:t>
      </w:r>
    </w:p>
    <w:p w14:paraId="21C05768" w14:textId="1D0605DF" w:rsidR="004263A6" w:rsidRDefault="004263A6" w:rsidP="006C2AD0">
      <w:pPr>
        <w:autoSpaceDE w:val="0"/>
        <w:autoSpaceDN w:val="0"/>
        <w:adjustRightInd w:val="0"/>
        <w:rPr>
          <w:rFonts w:ascii="Arial" w:hAnsi="Arial" w:cs="Arial"/>
          <w:sz w:val="24"/>
          <w:szCs w:val="24"/>
        </w:rPr>
      </w:pPr>
      <w:r w:rsidRPr="005162DE">
        <w:rPr>
          <w:rFonts w:ascii="Arial" w:hAnsi="Arial" w:cs="Arial"/>
          <w:sz w:val="24"/>
          <w:szCs w:val="24"/>
        </w:rPr>
        <w:t>Type of Water Source(s) in Use</w:t>
      </w:r>
      <w:r w:rsidR="006C2AD0">
        <w:rPr>
          <w:rFonts w:ascii="Arial" w:hAnsi="Arial" w:cs="Arial"/>
          <w:sz w:val="24"/>
          <w:szCs w:val="24"/>
        </w:rPr>
        <w:t>: Ground Water</w:t>
      </w:r>
    </w:p>
    <w:p w14:paraId="4BADC9D6" w14:textId="77777777" w:rsidR="006C2AD0" w:rsidRPr="005162DE" w:rsidRDefault="006C2AD0" w:rsidP="006C2AD0">
      <w:pPr>
        <w:autoSpaceDE w:val="0"/>
        <w:autoSpaceDN w:val="0"/>
        <w:adjustRightInd w:val="0"/>
        <w:rPr>
          <w:rFonts w:ascii="Arial" w:hAnsi="Arial" w:cs="Arial"/>
          <w:sz w:val="24"/>
          <w:szCs w:val="24"/>
        </w:rPr>
      </w:pPr>
    </w:p>
    <w:p w14:paraId="65250436" w14:textId="77777777" w:rsidR="006C2AD0" w:rsidRDefault="004263A6" w:rsidP="006C2AD0">
      <w:pPr>
        <w:autoSpaceDE w:val="0"/>
        <w:autoSpaceDN w:val="0"/>
        <w:adjustRightInd w:val="0"/>
        <w:rPr>
          <w:rFonts w:ascii="*Arial-7531-Identity-H" w:hAnsi="*Arial-7531-Identity-H" w:cs="*Arial-7531-Identity-H"/>
          <w:color w:val="1E1E1E"/>
          <w:sz w:val="24"/>
          <w:szCs w:val="24"/>
        </w:rPr>
      </w:pPr>
      <w:r w:rsidRPr="005162DE">
        <w:rPr>
          <w:rFonts w:ascii="Arial" w:hAnsi="Arial" w:cs="Arial"/>
          <w:sz w:val="24"/>
          <w:szCs w:val="24"/>
        </w:rPr>
        <w:t>Name and General Location of Source(s)</w:t>
      </w:r>
      <w:proofErr w:type="gramStart"/>
      <w:r w:rsidRPr="005162DE">
        <w:rPr>
          <w:rFonts w:ascii="Arial" w:hAnsi="Arial" w:cs="Arial"/>
          <w:sz w:val="24"/>
          <w:szCs w:val="24"/>
        </w:rPr>
        <w:t xml:space="preserve">: </w:t>
      </w:r>
      <w:r w:rsidR="006C2AD0" w:rsidRPr="005162DE">
        <w:rPr>
          <w:rFonts w:ascii="Arial" w:hAnsi="Arial" w:cs="Arial"/>
          <w:sz w:val="24"/>
          <w:szCs w:val="24"/>
        </w:rPr>
        <w:t>:</w:t>
      </w:r>
      <w:proofErr w:type="gramEnd"/>
      <w:r w:rsidR="006C2AD0" w:rsidRPr="005162DE">
        <w:rPr>
          <w:rFonts w:ascii="Arial" w:hAnsi="Arial" w:cs="Arial"/>
          <w:sz w:val="24"/>
          <w:szCs w:val="24"/>
        </w:rPr>
        <w:t xml:space="preserve"> </w:t>
      </w:r>
      <w:r w:rsidR="006C2AD0">
        <w:rPr>
          <w:rFonts w:ascii="*Arial-7531-Identity-H" w:hAnsi="*Arial-7531-Identity-H" w:cs="*Arial-7531-Identity-H"/>
          <w:color w:val="1E1E1E"/>
          <w:sz w:val="24"/>
          <w:szCs w:val="24"/>
        </w:rPr>
        <w:t xml:space="preserve">Well 01 on site </w:t>
      </w:r>
      <w:proofErr w:type="spellStart"/>
      <w:r w:rsidR="006C2AD0">
        <w:rPr>
          <w:rFonts w:ascii="*Arial-7531-Identity-H" w:hAnsi="*Arial-7531-Identity-H" w:cs="*Arial-7531-Identity-H"/>
          <w:color w:val="1E1E1E"/>
          <w:sz w:val="24"/>
          <w:szCs w:val="24"/>
        </w:rPr>
        <w:t>Site</w:t>
      </w:r>
      <w:proofErr w:type="spellEnd"/>
      <w:r w:rsidR="006C2AD0">
        <w:rPr>
          <w:rFonts w:ascii="*Arial-7531-Identity-H" w:hAnsi="*Arial-7531-Identity-H" w:cs="*Arial-7531-Identity-H"/>
          <w:color w:val="1E1E1E"/>
          <w:sz w:val="24"/>
          <w:szCs w:val="24"/>
        </w:rPr>
        <w:t xml:space="preserve"> Address: 5427 E. Central Ave.</w:t>
      </w:r>
    </w:p>
    <w:p w14:paraId="581F73EB" w14:textId="77777777" w:rsidR="006C2AD0" w:rsidRPr="005162DE" w:rsidRDefault="006C2AD0" w:rsidP="006C2AD0">
      <w:pPr>
        <w:spacing w:after="240"/>
        <w:rPr>
          <w:rFonts w:ascii="Arial" w:hAnsi="Arial" w:cs="Arial"/>
          <w:sz w:val="24"/>
          <w:szCs w:val="24"/>
        </w:rPr>
      </w:pPr>
      <w:r>
        <w:rPr>
          <w:rFonts w:ascii="*Arial-7531-Identity-H" w:hAnsi="*Arial-7531-Identity-H" w:cs="*Arial-7531-Identity-H"/>
          <w:color w:val="1E1E1E"/>
          <w:sz w:val="24"/>
          <w:szCs w:val="24"/>
        </w:rPr>
        <w:t xml:space="preserve">Fresno, Ca. 93725 System </w:t>
      </w:r>
      <w:proofErr w:type="gramStart"/>
      <w:r>
        <w:rPr>
          <w:rFonts w:ascii="*Arial-7531-Identity-H" w:hAnsi="*Arial-7531-Identity-H" w:cs="*Arial-7531-Identity-H"/>
          <w:color w:val="1E1E1E"/>
          <w:sz w:val="24"/>
          <w:szCs w:val="24"/>
        </w:rPr>
        <w:t>ID#:</w:t>
      </w:r>
      <w:proofErr w:type="gramEnd"/>
      <w:r>
        <w:rPr>
          <w:rFonts w:ascii="*Arial-7531-Identity-H" w:hAnsi="*Arial-7531-Identity-H" w:cs="*Arial-7531-Identity-H"/>
          <w:color w:val="1E1E1E"/>
          <w:sz w:val="24"/>
          <w:szCs w:val="24"/>
        </w:rPr>
        <w:t xml:space="preserve"> 1000485</w:t>
      </w:r>
    </w:p>
    <w:p w14:paraId="11D6F99D" w14:textId="579292F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C2AD0">
        <w:rPr>
          <w:rFonts w:ascii="Arial" w:hAnsi="Arial" w:cs="Arial"/>
          <w:sz w:val="24"/>
          <w:szCs w:val="24"/>
        </w:rPr>
        <w:t>NA</w:t>
      </w:r>
    </w:p>
    <w:p w14:paraId="55CC3D7E" w14:textId="4BDCA832"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6C2AD0">
        <w:rPr>
          <w:rFonts w:ascii="Arial" w:hAnsi="Arial" w:cs="Arial"/>
          <w:sz w:val="24"/>
          <w:szCs w:val="24"/>
        </w:rPr>
        <w:t>: NA</w:t>
      </w:r>
    </w:p>
    <w:p w14:paraId="175FE9EF" w14:textId="2ABBC6B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C2AD0">
        <w:rPr>
          <w:rFonts w:ascii="Arial" w:hAnsi="Arial" w:cs="Arial"/>
          <w:sz w:val="24"/>
          <w:szCs w:val="24"/>
        </w:rPr>
        <w:t>Central Cal Waterworks Operations Manager (559) 797-0542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7D8FF60"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FA1E7B">
        <w:rPr>
          <w:rFonts w:ascii="Arial" w:hAnsi="Arial" w:cs="Arial"/>
          <w:sz w:val="24"/>
          <w:szCs w:val="24"/>
        </w:rPr>
        <w:t>5</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75F7AA6" w:rsidR="008572DA" w:rsidRPr="005162DE" w:rsidRDefault="0071294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E82B814" w:rsidR="00095AAC" w:rsidRPr="005162DE" w:rsidRDefault="0071294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A860C24" w:rsidR="00D73637" w:rsidRPr="005162DE" w:rsidRDefault="001D7C66" w:rsidP="001D7C66">
            <w:pPr>
              <w:spacing w:before="40" w:after="40"/>
              <w:jc w:val="center"/>
              <w:rPr>
                <w:rFonts w:ascii="Arial" w:hAnsi="Arial" w:cs="Arial"/>
                <w:sz w:val="24"/>
                <w:szCs w:val="24"/>
              </w:rPr>
            </w:pPr>
            <w:r>
              <w:rPr>
                <w:rFonts w:ascii="Arial" w:hAnsi="Arial" w:cs="Arial"/>
                <w:sz w:val="24"/>
                <w:szCs w:val="24"/>
              </w:rPr>
              <w:t>9/20/2023</w:t>
            </w:r>
          </w:p>
        </w:tc>
        <w:tc>
          <w:tcPr>
            <w:tcW w:w="1021" w:type="dxa"/>
            <w:tcMar>
              <w:left w:w="86" w:type="dxa"/>
              <w:right w:w="86" w:type="dxa"/>
            </w:tcMar>
          </w:tcPr>
          <w:p w14:paraId="102D5A02" w14:textId="538C7C7F" w:rsidR="00D73637" w:rsidRPr="005162DE" w:rsidRDefault="001D7C66"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CD7D88D" w:rsidR="00D73637" w:rsidRPr="005162DE" w:rsidRDefault="001D7C66" w:rsidP="00960466">
            <w:pPr>
              <w:spacing w:before="40" w:after="40"/>
              <w:jc w:val="center"/>
              <w:rPr>
                <w:rFonts w:ascii="Arial" w:hAnsi="Arial" w:cs="Arial"/>
                <w:sz w:val="24"/>
                <w:szCs w:val="24"/>
              </w:rPr>
            </w:pPr>
            <w:r>
              <w:rPr>
                <w:rFonts w:ascii="Arial" w:hAnsi="Arial" w:cs="Arial"/>
                <w:sz w:val="24"/>
                <w:szCs w:val="24"/>
              </w:rPr>
              <w:t>.0011</w:t>
            </w:r>
          </w:p>
        </w:tc>
        <w:tc>
          <w:tcPr>
            <w:tcW w:w="1021" w:type="dxa"/>
            <w:tcMar>
              <w:left w:w="86" w:type="dxa"/>
              <w:right w:w="86" w:type="dxa"/>
            </w:tcMar>
          </w:tcPr>
          <w:p w14:paraId="308535F4" w14:textId="4BF3333E" w:rsidR="00D73637" w:rsidRPr="005162DE" w:rsidRDefault="001D7C6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16D33CD" w:rsidR="00D73637" w:rsidRPr="005162DE" w:rsidRDefault="001D7C66" w:rsidP="00FC33C4">
            <w:pPr>
              <w:spacing w:before="40" w:after="40"/>
              <w:jc w:val="center"/>
              <w:rPr>
                <w:rFonts w:ascii="Arial" w:hAnsi="Arial" w:cs="Arial"/>
                <w:sz w:val="24"/>
                <w:szCs w:val="24"/>
              </w:rPr>
            </w:pPr>
            <w:r>
              <w:rPr>
                <w:rFonts w:ascii="Arial" w:hAnsi="Arial" w:cs="Arial"/>
                <w:sz w:val="24"/>
                <w:szCs w:val="24"/>
              </w:rPr>
              <w:t>9/20/2023</w:t>
            </w:r>
          </w:p>
        </w:tc>
        <w:tc>
          <w:tcPr>
            <w:tcW w:w="1021" w:type="dxa"/>
            <w:tcMar>
              <w:left w:w="86" w:type="dxa"/>
              <w:right w:w="86" w:type="dxa"/>
            </w:tcMar>
          </w:tcPr>
          <w:p w14:paraId="42CEE2F3" w14:textId="4569078E" w:rsidR="00D73637" w:rsidRPr="005162DE" w:rsidRDefault="001D7C66"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369C68F" w:rsidR="00D73637" w:rsidRPr="005162DE" w:rsidRDefault="001D7C66" w:rsidP="00FC33C4">
            <w:pPr>
              <w:spacing w:before="40" w:after="40"/>
              <w:jc w:val="center"/>
              <w:rPr>
                <w:rFonts w:ascii="Arial" w:hAnsi="Arial" w:cs="Arial"/>
                <w:sz w:val="24"/>
                <w:szCs w:val="24"/>
              </w:rPr>
            </w:pPr>
            <w:r>
              <w:rPr>
                <w:rFonts w:ascii="Arial" w:hAnsi="Arial" w:cs="Arial"/>
                <w:sz w:val="24"/>
                <w:szCs w:val="24"/>
              </w:rPr>
              <w:t>.081</w:t>
            </w:r>
          </w:p>
        </w:tc>
        <w:tc>
          <w:tcPr>
            <w:tcW w:w="1021" w:type="dxa"/>
            <w:tcMar>
              <w:left w:w="86" w:type="dxa"/>
              <w:right w:w="86" w:type="dxa"/>
            </w:tcMar>
          </w:tcPr>
          <w:p w14:paraId="1AE57BBF" w14:textId="4C019C74" w:rsidR="00D73637" w:rsidRPr="005162DE" w:rsidRDefault="001D7C6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1078CA5" w:rsidR="00684C7E" w:rsidRPr="005162DE" w:rsidRDefault="00A92A95"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690B0D1C" w14:textId="3B90E8F3" w:rsidR="00684C7E" w:rsidRPr="005162DE" w:rsidRDefault="00A92A95" w:rsidP="00684C7E">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6802CC34" w14:textId="4D120A2F" w:rsidR="00684C7E" w:rsidRPr="005162DE" w:rsidRDefault="00A92A9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4C5FA4C" w:rsidR="00684C7E" w:rsidRPr="005162DE" w:rsidRDefault="00A92A95"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5F571C45" w14:textId="2A13BCA6" w:rsidR="00684C7E" w:rsidRPr="005162DE" w:rsidRDefault="00A92A95" w:rsidP="00684C7E">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2BE476FB" w14:textId="40F80139" w:rsidR="00684C7E" w:rsidRPr="005162DE" w:rsidRDefault="00A92A9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C9F90D7" w:rsidR="00512D8C" w:rsidRPr="005162DE" w:rsidRDefault="00A92A95" w:rsidP="00512D8C">
            <w:pPr>
              <w:keepNext/>
              <w:keepLines/>
              <w:spacing w:before="40" w:after="40"/>
              <w:ind w:left="30"/>
              <w:jc w:val="both"/>
              <w:rPr>
                <w:rFonts w:ascii="Arial" w:hAnsi="Arial" w:cs="Arial"/>
                <w:sz w:val="24"/>
                <w:szCs w:val="24"/>
              </w:rPr>
            </w:pPr>
            <w:r>
              <w:rPr>
                <w:rFonts w:ascii="Arial" w:hAnsi="Arial" w:cs="Arial"/>
                <w:sz w:val="24"/>
                <w:szCs w:val="24"/>
              </w:rPr>
              <w:t>Nitrate as N (mg/L)</w:t>
            </w:r>
          </w:p>
        </w:tc>
        <w:tc>
          <w:tcPr>
            <w:tcW w:w="1440" w:type="dxa"/>
          </w:tcPr>
          <w:p w14:paraId="7ED24767" w14:textId="1F017D4D" w:rsidR="00512D8C" w:rsidRDefault="001D7C66" w:rsidP="00512D8C">
            <w:pPr>
              <w:keepNext/>
              <w:keepLines/>
              <w:spacing w:before="40" w:after="40"/>
              <w:jc w:val="center"/>
              <w:rPr>
                <w:rFonts w:ascii="Arial" w:hAnsi="Arial" w:cs="Arial"/>
                <w:sz w:val="24"/>
                <w:szCs w:val="24"/>
              </w:rPr>
            </w:pPr>
            <w:r>
              <w:rPr>
                <w:rFonts w:ascii="Arial" w:hAnsi="Arial" w:cs="Arial"/>
                <w:sz w:val="24"/>
                <w:szCs w:val="24"/>
              </w:rPr>
              <w:t>1/202</w:t>
            </w:r>
            <w:r w:rsidR="00FD404F">
              <w:rPr>
                <w:rFonts w:ascii="Arial" w:hAnsi="Arial" w:cs="Arial"/>
                <w:sz w:val="24"/>
                <w:szCs w:val="24"/>
              </w:rPr>
              <w:t>5</w:t>
            </w:r>
            <w:r>
              <w:rPr>
                <w:rFonts w:ascii="Arial" w:hAnsi="Arial" w:cs="Arial"/>
                <w:sz w:val="24"/>
                <w:szCs w:val="24"/>
              </w:rPr>
              <w:t xml:space="preserve"> to </w:t>
            </w:r>
            <w:r w:rsidR="00DE53AC">
              <w:rPr>
                <w:rFonts w:ascii="Arial" w:hAnsi="Arial" w:cs="Arial"/>
                <w:sz w:val="24"/>
                <w:szCs w:val="24"/>
              </w:rPr>
              <w:t>4</w:t>
            </w:r>
            <w:r>
              <w:rPr>
                <w:rFonts w:ascii="Arial" w:hAnsi="Arial" w:cs="Arial"/>
                <w:sz w:val="24"/>
                <w:szCs w:val="24"/>
              </w:rPr>
              <w:t>/202</w:t>
            </w:r>
            <w:r w:rsidR="00FD404F">
              <w:rPr>
                <w:rFonts w:ascii="Arial" w:hAnsi="Arial" w:cs="Arial"/>
                <w:sz w:val="24"/>
                <w:szCs w:val="24"/>
              </w:rPr>
              <w:t>5</w:t>
            </w:r>
          </w:p>
          <w:p w14:paraId="21F7006B" w14:textId="352F1125" w:rsidR="00AF179C" w:rsidRPr="005162DE" w:rsidRDefault="00AF179C" w:rsidP="00AF179C">
            <w:pPr>
              <w:keepNext/>
              <w:keepLines/>
              <w:spacing w:before="40" w:after="40"/>
              <w:rPr>
                <w:rFonts w:ascii="Arial" w:hAnsi="Arial" w:cs="Arial"/>
                <w:sz w:val="24"/>
                <w:szCs w:val="24"/>
              </w:rPr>
            </w:pPr>
          </w:p>
        </w:tc>
        <w:tc>
          <w:tcPr>
            <w:tcW w:w="1260" w:type="dxa"/>
          </w:tcPr>
          <w:p w14:paraId="53D1C6A5" w14:textId="424DD8C9" w:rsidR="00512D8C" w:rsidRDefault="00DE53AC" w:rsidP="00512D8C">
            <w:pPr>
              <w:keepNext/>
              <w:keepLines/>
              <w:spacing w:before="40" w:after="40"/>
              <w:jc w:val="center"/>
              <w:rPr>
                <w:rFonts w:ascii="Arial" w:hAnsi="Arial" w:cs="Arial"/>
                <w:sz w:val="24"/>
                <w:szCs w:val="24"/>
              </w:rPr>
            </w:pPr>
            <w:r>
              <w:rPr>
                <w:rFonts w:ascii="Arial" w:hAnsi="Arial" w:cs="Arial"/>
                <w:sz w:val="24"/>
                <w:szCs w:val="24"/>
              </w:rPr>
              <w:t>5.9</w:t>
            </w:r>
            <w:r w:rsidR="001D7C66">
              <w:rPr>
                <w:rFonts w:ascii="Arial" w:hAnsi="Arial" w:cs="Arial"/>
                <w:sz w:val="24"/>
                <w:szCs w:val="24"/>
              </w:rPr>
              <w:t xml:space="preserve"> avg.</w:t>
            </w:r>
          </w:p>
          <w:p w14:paraId="1BD7CABC" w14:textId="4C7F873B" w:rsidR="00AF179C" w:rsidRPr="005162DE" w:rsidRDefault="00AF179C" w:rsidP="00512D8C">
            <w:pPr>
              <w:keepNext/>
              <w:keepLines/>
              <w:spacing w:before="40" w:after="40"/>
              <w:jc w:val="center"/>
              <w:rPr>
                <w:rFonts w:ascii="Arial" w:hAnsi="Arial" w:cs="Arial"/>
                <w:sz w:val="24"/>
                <w:szCs w:val="24"/>
              </w:rPr>
            </w:pPr>
          </w:p>
        </w:tc>
        <w:tc>
          <w:tcPr>
            <w:tcW w:w="1530" w:type="dxa"/>
          </w:tcPr>
          <w:p w14:paraId="40895B2C" w14:textId="3670AE03" w:rsidR="00512D8C" w:rsidRPr="005162DE" w:rsidRDefault="00FD404F" w:rsidP="00512D8C">
            <w:pPr>
              <w:keepNext/>
              <w:keepLines/>
              <w:spacing w:before="40" w:after="40"/>
              <w:jc w:val="center"/>
              <w:rPr>
                <w:rFonts w:ascii="Arial" w:hAnsi="Arial" w:cs="Arial"/>
                <w:sz w:val="24"/>
                <w:szCs w:val="24"/>
              </w:rPr>
            </w:pPr>
            <w:r>
              <w:rPr>
                <w:rFonts w:ascii="Arial" w:hAnsi="Arial" w:cs="Arial"/>
                <w:sz w:val="24"/>
                <w:szCs w:val="24"/>
              </w:rPr>
              <w:t>3-</w:t>
            </w:r>
            <w:r w:rsidR="00DE53AC">
              <w:rPr>
                <w:rFonts w:ascii="Arial" w:hAnsi="Arial" w:cs="Arial"/>
                <w:sz w:val="24"/>
                <w:szCs w:val="24"/>
              </w:rPr>
              <w:t>11</w:t>
            </w:r>
          </w:p>
        </w:tc>
        <w:tc>
          <w:tcPr>
            <w:tcW w:w="1170" w:type="dxa"/>
          </w:tcPr>
          <w:p w14:paraId="707B8EC2" w14:textId="1C16DA08" w:rsidR="00512D8C" w:rsidRPr="005162DE" w:rsidRDefault="00D9315C" w:rsidP="00512D8C">
            <w:pPr>
              <w:keepNext/>
              <w:keepLines/>
              <w:spacing w:before="40" w:after="40"/>
              <w:jc w:val="center"/>
              <w:rPr>
                <w:rFonts w:ascii="Arial" w:hAnsi="Arial" w:cs="Arial"/>
                <w:sz w:val="24"/>
                <w:szCs w:val="24"/>
              </w:rPr>
            </w:pPr>
            <w:r>
              <w:rPr>
                <w:rFonts w:ascii="Arial" w:hAnsi="Arial" w:cs="Arial"/>
                <w:sz w:val="24"/>
                <w:szCs w:val="24"/>
              </w:rPr>
              <w:t>10 as N</w:t>
            </w:r>
          </w:p>
        </w:tc>
        <w:tc>
          <w:tcPr>
            <w:tcW w:w="1260" w:type="dxa"/>
          </w:tcPr>
          <w:p w14:paraId="4F209845" w14:textId="2D0B3AA0" w:rsidR="00512D8C" w:rsidRPr="005162DE" w:rsidRDefault="00D9315C" w:rsidP="00512D8C">
            <w:pPr>
              <w:keepNext/>
              <w:keepLines/>
              <w:spacing w:before="40" w:after="40"/>
              <w:jc w:val="center"/>
              <w:rPr>
                <w:rFonts w:ascii="Arial" w:hAnsi="Arial" w:cs="Arial"/>
                <w:sz w:val="24"/>
                <w:szCs w:val="24"/>
              </w:rPr>
            </w:pPr>
            <w:r>
              <w:rPr>
                <w:rFonts w:ascii="Arial" w:hAnsi="Arial" w:cs="Arial"/>
                <w:sz w:val="24"/>
                <w:szCs w:val="24"/>
              </w:rPr>
              <w:t>10 as N</w:t>
            </w:r>
          </w:p>
        </w:tc>
        <w:tc>
          <w:tcPr>
            <w:tcW w:w="1931" w:type="dxa"/>
          </w:tcPr>
          <w:p w14:paraId="60CB9496" w14:textId="77777777" w:rsidR="00D9315C" w:rsidRPr="00D9315C" w:rsidRDefault="00D9315C" w:rsidP="00D9315C">
            <w:pPr>
              <w:autoSpaceDE w:val="0"/>
              <w:autoSpaceDN w:val="0"/>
              <w:adjustRightInd w:val="0"/>
              <w:rPr>
                <w:rFonts w:ascii="Arial" w:hAnsi="Arial" w:cs="Arial"/>
                <w:color w:val="383838"/>
              </w:rPr>
            </w:pPr>
            <w:r w:rsidRPr="00D9315C">
              <w:rPr>
                <w:rFonts w:ascii="Arial" w:hAnsi="Arial" w:cs="Arial"/>
                <w:color w:val="383838"/>
              </w:rPr>
              <w:t>Runoff and leaching</w:t>
            </w:r>
          </w:p>
          <w:p w14:paraId="7D103B65" w14:textId="77777777" w:rsidR="00D9315C" w:rsidRPr="00D9315C" w:rsidRDefault="00D9315C" w:rsidP="00D9315C">
            <w:pPr>
              <w:autoSpaceDE w:val="0"/>
              <w:autoSpaceDN w:val="0"/>
              <w:adjustRightInd w:val="0"/>
              <w:rPr>
                <w:rFonts w:ascii="Arial" w:hAnsi="Arial" w:cs="Arial"/>
                <w:color w:val="343434"/>
              </w:rPr>
            </w:pPr>
            <w:r w:rsidRPr="00D9315C">
              <w:rPr>
                <w:rFonts w:ascii="Arial" w:hAnsi="Arial" w:cs="Arial"/>
                <w:color w:val="343434"/>
              </w:rPr>
              <w:t xml:space="preserve">from fertilizer </w:t>
            </w:r>
            <w:proofErr w:type="gramStart"/>
            <w:r w:rsidRPr="00D9315C">
              <w:rPr>
                <w:rFonts w:ascii="Arial" w:hAnsi="Arial" w:cs="Arial"/>
                <w:color w:val="343434"/>
              </w:rPr>
              <w:t>use;</w:t>
            </w:r>
            <w:proofErr w:type="gramEnd"/>
          </w:p>
          <w:p w14:paraId="307E6935" w14:textId="7E2ABA25" w:rsidR="00512D8C" w:rsidRPr="00D9315C" w:rsidRDefault="00D9315C" w:rsidP="00D9315C">
            <w:pPr>
              <w:autoSpaceDE w:val="0"/>
              <w:autoSpaceDN w:val="0"/>
              <w:adjustRightInd w:val="0"/>
              <w:rPr>
                <w:rFonts w:ascii="Arial" w:hAnsi="Arial" w:cs="Arial"/>
                <w:color w:val="383838"/>
              </w:rPr>
            </w:pPr>
            <w:r w:rsidRPr="00D9315C">
              <w:rPr>
                <w:rFonts w:ascii="Arial" w:hAnsi="Arial" w:cs="Arial"/>
                <w:color w:val="383838"/>
              </w:rPr>
              <w:t>leaching from septic</w:t>
            </w:r>
            <w:r>
              <w:rPr>
                <w:rFonts w:ascii="Arial" w:hAnsi="Arial" w:cs="Arial"/>
                <w:color w:val="383838"/>
              </w:rPr>
              <w:t xml:space="preserve"> </w:t>
            </w:r>
            <w:r w:rsidRPr="00D9315C">
              <w:rPr>
                <w:rFonts w:ascii="Arial" w:hAnsi="Arial" w:cs="Arial"/>
                <w:color w:val="3A3A3A"/>
              </w:rPr>
              <w:t>tanks and sewage;</w:t>
            </w:r>
            <w:r>
              <w:rPr>
                <w:rFonts w:ascii="Arial" w:hAnsi="Arial" w:cs="Arial"/>
                <w:color w:val="383838"/>
              </w:rPr>
              <w:t xml:space="preserve"> </w:t>
            </w:r>
            <w:r w:rsidRPr="00D9315C">
              <w:rPr>
                <w:rFonts w:ascii="Arial" w:hAnsi="Arial" w:cs="Arial"/>
                <w:color w:val="343434"/>
              </w:rPr>
              <w:t>erosion of natural</w:t>
            </w:r>
            <w:r>
              <w:rPr>
                <w:rFonts w:ascii="Arial" w:hAnsi="Arial" w:cs="Arial"/>
                <w:color w:val="383838"/>
              </w:rPr>
              <w:t xml:space="preserve"> </w:t>
            </w:r>
            <w:r w:rsidRPr="00D9315C">
              <w:rPr>
                <w:rFonts w:ascii="Arial" w:hAnsi="Arial" w:cs="Arial"/>
                <w:color w:val="373737"/>
              </w:rPr>
              <w:t>deposits</w:t>
            </w:r>
          </w:p>
        </w:tc>
      </w:tr>
      <w:tr w:rsidR="009B519E" w:rsidRPr="005162DE" w14:paraId="0E58C9EC" w14:textId="77777777" w:rsidTr="002D3FB5">
        <w:trPr>
          <w:trHeight w:val="432"/>
        </w:trPr>
        <w:tc>
          <w:tcPr>
            <w:tcW w:w="2245" w:type="dxa"/>
            <w:tcMar>
              <w:left w:w="58" w:type="dxa"/>
              <w:right w:w="58" w:type="dxa"/>
            </w:tcMar>
          </w:tcPr>
          <w:p w14:paraId="0F96897A" w14:textId="7E08E6D4" w:rsidR="009B519E" w:rsidRDefault="009B519E" w:rsidP="00512D8C">
            <w:pPr>
              <w:keepNext/>
              <w:keepLines/>
              <w:spacing w:before="40" w:after="40"/>
              <w:ind w:left="30"/>
              <w:jc w:val="both"/>
              <w:rPr>
                <w:rFonts w:ascii="Arial" w:hAnsi="Arial" w:cs="Arial"/>
                <w:sz w:val="24"/>
                <w:szCs w:val="24"/>
              </w:rPr>
            </w:pPr>
            <w:r>
              <w:rPr>
                <w:rFonts w:ascii="Arial" w:hAnsi="Arial" w:cs="Arial"/>
                <w:szCs w:val="24"/>
              </w:rPr>
              <w:t>Nitrite (mg/L)</w:t>
            </w:r>
          </w:p>
        </w:tc>
        <w:tc>
          <w:tcPr>
            <w:tcW w:w="1440" w:type="dxa"/>
          </w:tcPr>
          <w:p w14:paraId="1D24C2AC" w14:textId="4A27BCFD" w:rsidR="009B519E" w:rsidRDefault="009B519E" w:rsidP="00512D8C">
            <w:pPr>
              <w:keepNext/>
              <w:keepLines/>
              <w:spacing w:before="40" w:after="40"/>
              <w:jc w:val="center"/>
              <w:rPr>
                <w:rFonts w:ascii="Arial" w:hAnsi="Arial" w:cs="Arial"/>
                <w:sz w:val="24"/>
                <w:szCs w:val="24"/>
              </w:rPr>
            </w:pPr>
            <w:r>
              <w:rPr>
                <w:rFonts w:ascii="Arial" w:hAnsi="Arial" w:cs="Arial"/>
                <w:sz w:val="24"/>
                <w:szCs w:val="24"/>
              </w:rPr>
              <w:t>12/03/24</w:t>
            </w:r>
          </w:p>
        </w:tc>
        <w:tc>
          <w:tcPr>
            <w:tcW w:w="1260" w:type="dxa"/>
          </w:tcPr>
          <w:p w14:paraId="264D008D" w14:textId="67F429B9" w:rsidR="009B519E" w:rsidRDefault="009B519E" w:rsidP="00512D8C">
            <w:pPr>
              <w:keepNext/>
              <w:keepLines/>
              <w:spacing w:before="40" w:after="40"/>
              <w:jc w:val="center"/>
              <w:rPr>
                <w:rFonts w:ascii="Arial" w:hAnsi="Arial" w:cs="Arial"/>
                <w:sz w:val="24"/>
                <w:szCs w:val="24"/>
              </w:rPr>
            </w:pPr>
            <w:r>
              <w:rPr>
                <w:rFonts w:ascii="Arial" w:hAnsi="Arial" w:cs="Arial"/>
                <w:sz w:val="24"/>
                <w:szCs w:val="24"/>
              </w:rPr>
              <w:t>.041</w:t>
            </w:r>
          </w:p>
        </w:tc>
        <w:tc>
          <w:tcPr>
            <w:tcW w:w="1530" w:type="dxa"/>
          </w:tcPr>
          <w:p w14:paraId="33786354" w14:textId="77777777" w:rsidR="009B519E" w:rsidRDefault="009B519E" w:rsidP="00512D8C">
            <w:pPr>
              <w:keepNext/>
              <w:keepLines/>
              <w:spacing w:before="40" w:after="40"/>
              <w:jc w:val="center"/>
              <w:rPr>
                <w:rFonts w:ascii="Arial" w:hAnsi="Arial" w:cs="Arial"/>
                <w:sz w:val="24"/>
                <w:szCs w:val="24"/>
              </w:rPr>
            </w:pPr>
            <w:r>
              <w:rPr>
                <w:rFonts w:ascii="Arial" w:hAnsi="Arial" w:cs="Arial"/>
                <w:sz w:val="24"/>
                <w:szCs w:val="24"/>
              </w:rPr>
              <w:t>.041</w:t>
            </w:r>
          </w:p>
          <w:p w14:paraId="731AE04F" w14:textId="33799E0D" w:rsidR="009B519E" w:rsidRDefault="009B519E" w:rsidP="00512D8C">
            <w:pPr>
              <w:keepNext/>
              <w:keepLines/>
              <w:spacing w:before="40" w:after="40"/>
              <w:jc w:val="center"/>
              <w:rPr>
                <w:rFonts w:ascii="Arial" w:hAnsi="Arial" w:cs="Arial"/>
                <w:sz w:val="24"/>
                <w:szCs w:val="24"/>
              </w:rPr>
            </w:pPr>
          </w:p>
        </w:tc>
        <w:tc>
          <w:tcPr>
            <w:tcW w:w="1170" w:type="dxa"/>
          </w:tcPr>
          <w:p w14:paraId="691C34A7" w14:textId="1E26C045" w:rsidR="009B519E" w:rsidRDefault="009B519E" w:rsidP="00512D8C">
            <w:pPr>
              <w:keepNext/>
              <w:keepLines/>
              <w:spacing w:before="40" w:after="40"/>
              <w:jc w:val="center"/>
              <w:rPr>
                <w:rFonts w:ascii="Arial" w:hAnsi="Arial" w:cs="Arial"/>
                <w:sz w:val="24"/>
                <w:szCs w:val="24"/>
              </w:rPr>
            </w:pPr>
            <w:r>
              <w:rPr>
                <w:rFonts w:ascii="Arial" w:hAnsi="Arial" w:cs="Arial"/>
                <w:szCs w:val="24"/>
              </w:rPr>
              <w:t>1 (as N)</w:t>
            </w:r>
          </w:p>
        </w:tc>
        <w:tc>
          <w:tcPr>
            <w:tcW w:w="1260" w:type="dxa"/>
          </w:tcPr>
          <w:p w14:paraId="7A1CD18B" w14:textId="6969655C" w:rsidR="009B519E" w:rsidRDefault="009B519E" w:rsidP="00512D8C">
            <w:pPr>
              <w:keepNext/>
              <w:keepLines/>
              <w:spacing w:before="40" w:after="40"/>
              <w:jc w:val="center"/>
              <w:rPr>
                <w:rFonts w:ascii="Arial" w:hAnsi="Arial" w:cs="Arial"/>
                <w:sz w:val="24"/>
                <w:szCs w:val="24"/>
              </w:rPr>
            </w:pPr>
            <w:r>
              <w:rPr>
                <w:rFonts w:ascii="Arial" w:hAnsi="Arial" w:cs="Arial"/>
                <w:szCs w:val="24"/>
              </w:rPr>
              <w:t>1 (as N)</w:t>
            </w:r>
          </w:p>
        </w:tc>
        <w:tc>
          <w:tcPr>
            <w:tcW w:w="1931" w:type="dxa"/>
          </w:tcPr>
          <w:p w14:paraId="3E9FAA65" w14:textId="19D663AA" w:rsidR="009B519E" w:rsidRPr="00D9315C" w:rsidRDefault="009B519E" w:rsidP="00D9315C">
            <w:pPr>
              <w:autoSpaceDE w:val="0"/>
              <w:autoSpaceDN w:val="0"/>
              <w:adjustRightInd w:val="0"/>
              <w:rPr>
                <w:rFonts w:ascii="Arial" w:hAnsi="Arial" w:cs="Arial"/>
                <w:color w:val="383838"/>
              </w:rPr>
            </w:pPr>
            <w:r>
              <w:rPr>
                <w:rFonts w:ascii="Arial" w:hAnsi="Arial" w:cs="Arial"/>
                <w:szCs w:val="24"/>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1324ABD6" w:rsidR="00244938" w:rsidRPr="00AF179C" w:rsidRDefault="00AF179C" w:rsidP="00244938">
            <w:pPr>
              <w:spacing w:before="40" w:after="40"/>
              <w:ind w:left="30"/>
              <w:jc w:val="both"/>
              <w:rPr>
                <w:rFonts w:ascii="Arial" w:hAnsi="Arial" w:cs="Arial"/>
                <w:sz w:val="24"/>
                <w:szCs w:val="24"/>
              </w:rPr>
            </w:pPr>
            <w:r w:rsidRPr="00AF179C">
              <w:rPr>
                <w:rFonts w:ascii="Arial" w:hAnsi="Arial" w:cs="Arial"/>
                <w:color w:val="181818"/>
                <w:sz w:val="24"/>
                <w:szCs w:val="24"/>
              </w:rPr>
              <w:t>Gross Alpha (</w:t>
            </w:r>
            <w:proofErr w:type="spellStart"/>
            <w:r w:rsidRPr="00AF179C">
              <w:rPr>
                <w:rFonts w:ascii="Arial" w:hAnsi="Arial" w:cs="Arial"/>
                <w:color w:val="181818"/>
                <w:sz w:val="24"/>
                <w:szCs w:val="24"/>
              </w:rPr>
              <w:t>pCi</w:t>
            </w:r>
            <w:proofErr w:type="spellEnd"/>
            <w:r w:rsidRPr="00AF179C">
              <w:rPr>
                <w:rFonts w:ascii="Arial" w:hAnsi="Arial" w:cs="Arial"/>
                <w:color w:val="181818"/>
                <w:sz w:val="24"/>
                <w:szCs w:val="24"/>
              </w:rPr>
              <w:t>/L)</w:t>
            </w:r>
          </w:p>
        </w:tc>
        <w:tc>
          <w:tcPr>
            <w:tcW w:w="1440" w:type="dxa"/>
          </w:tcPr>
          <w:p w14:paraId="25EFD446" w14:textId="55117EF0" w:rsidR="00244938" w:rsidRPr="005162DE" w:rsidRDefault="00DE53AC" w:rsidP="00244938">
            <w:pPr>
              <w:spacing w:before="40" w:after="40"/>
              <w:jc w:val="center"/>
              <w:rPr>
                <w:rFonts w:ascii="Arial" w:hAnsi="Arial" w:cs="Arial"/>
                <w:sz w:val="24"/>
                <w:szCs w:val="24"/>
              </w:rPr>
            </w:pPr>
            <w:r>
              <w:rPr>
                <w:rFonts w:ascii="Arial" w:hAnsi="Arial" w:cs="Arial"/>
                <w:sz w:val="24"/>
                <w:szCs w:val="24"/>
              </w:rPr>
              <w:t>1/2025-10/2025</w:t>
            </w:r>
          </w:p>
        </w:tc>
        <w:tc>
          <w:tcPr>
            <w:tcW w:w="1260" w:type="dxa"/>
          </w:tcPr>
          <w:p w14:paraId="7CAF39D9" w14:textId="4DC7F72F" w:rsidR="00244938" w:rsidRPr="005162DE" w:rsidRDefault="00DE53AC" w:rsidP="00244938">
            <w:pPr>
              <w:spacing w:before="40" w:after="40"/>
              <w:jc w:val="center"/>
              <w:rPr>
                <w:rFonts w:ascii="Arial" w:hAnsi="Arial" w:cs="Arial"/>
                <w:sz w:val="24"/>
                <w:szCs w:val="24"/>
              </w:rPr>
            </w:pPr>
            <w:r>
              <w:rPr>
                <w:rFonts w:ascii="Arial" w:hAnsi="Arial" w:cs="Arial"/>
                <w:sz w:val="24"/>
                <w:szCs w:val="24"/>
              </w:rPr>
              <w:t>9.815 avg</w:t>
            </w:r>
          </w:p>
        </w:tc>
        <w:tc>
          <w:tcPr>
            <w:tcW w:w="1530" w:type="dxa"/>
          </w:tcPr>
          <w:p w14:paraId="694B316A" w14:textId="0B57BAAC" w:rsidR="00244938" w:rsidRPr="005162DE" w:rsidRDefault="00DE53AC" w:rsidP="00244938">
            <w:pPr>
              <w:spacing w:before="40" w:after="40"/>
              <w:jc w:val="center"/>
              <w:rPr>
                <w:rFonts w:ascii="Arial" w:hAnsi="Arial" w:cs="Arial"/>
                <w:sz w:val="24"/>
                <w:szCs w:val="24"/>
              </w:rPr>
            </w:pPr>
            <w:r>
              <w:rPr>
                <w:rFonts w:ascii="Arial" w:hAnsi="Arial" w:cs="Arial"/>
                <w:sz w:val="24"/>
                <w:szCs w:val="24"/>
              </w:rPr>
              <w:t>6.45-16.1</w:t>
            </w:r>
          </w:p>
        </w:tc>
        <w:tc>
          <w:tcPr>
            <w:tcW w:w="1170" w:type="dxa"/>
          </w:tcPr>
          <w:p w14:paraId="04B3ABD1" w14:textId="0034784F" w:rsidR="00244938" w:rsidRPr="005162DE" w:rsidRDefault="00292A22" w:rsidP="00244938">
            <w:pPr>
              <w:spacing w:before="40" w:after="40"/>
              <w:jc w:val="center"/>
              <w:rPr>
                <w:rFonts w:ascii="Arial" w:hAnsi="Arial" w:cs="Arial"/>
                <w:sz w:val="24"/>
                <w:szCs w:val="24"/>
              </w:rPr>
            </w:pPr>
            <w:r>
              <w:rPr>
                <w:rFonts w:ascii="Arial" w:hAnsi="Arial" w:cs="Arial"/>
                <w:sz w:val="24"/>
                <w:szCs w:val="24"/>
              </w:rPr>
              <w:t>15</w:t>
            </w:r>
          </w:p>
        </w:tc>
        <w:tc>
          <w:tcPr>
            <w:tcW w:w="1260" w:type="dxa"/>
          </w:tcPr>
          <w:p w14:paraId="7BD33183" w14:textId="0280C9D7" w:rsidR="00244938" w:rsidRPr="005162DE" w:rsidRDefault="00292A22" w:rsidP="00244938">
            <w:pPr>
              <w:spacing w:before="40" w:after="40"/>
              <w:jc w:val="center"/>
              <w:rPr>
                <w:rFonts w:ascii="Arial" w:hAnsi="Arial" w:cs="Arial"/>
                <w:sz w:val="24"/>
                <w:szCs w:val="24"/>
              </w:rPr>
            </w:pPr>
            <w:r>
              <w:rPr>
                <w:rFonts w:ascii="Arial" w:hAnsi="Arial" w:cs="Arial"/>
                <w:sz w:val="24"/>
                <w:szCs w:val="24"/>
              </w:rPr>
              <w:t>3</w:t>
            </w:r>
          </w:p>
        </w:tc>
        <w:tc>
          <w:tcPr>
            <w:tcW w:w="1931" w:type="dxa"/>
          </w:tcPr>
          <w:p w14:paraId="701F5E75" w14:textId="7723F220" w:rsidR="00244938" w:rsidRPr="005162DE" w:rsidRDefault="00D9315C"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755DBB77" w:rsidR="001F7181" w:rsidRPr="005162DE" w:rsidRDefault="007F359E" w:rsidP="002A5101">
            <w:pPr>
              <w:spacing w:before="40" w:after="40"/>
              <w:ind w:left="30"/>
              <w:jc w:val="both"/>
              <w:rPr>
                <w:rFonts w:ascii="Arial" w:hAnsi="Arial" w:cs="Arial"/>
                <w:sz w:val="24"/>
                <w:szCs w:val="24"/>
              </w:rPr>
            </w:pPr>
            <w:r w:rsidRPr="003177B2">
              <w:rPr>
                <w:rFonts w:ascii="Arial" w:hAnsi="Arial" w:cs="Arial"/>
                <w:sz w:val="24"/>
                <w:szCs w:val="24"/>
              </w:rPr>
              <w:t>Aluminum (mg/L)</w:t>
            </w:r>
          </w:p>
        </w:tc>
        <w:tc>
          <w:tcPr>
            <w:tcW w:w="1440" w:type="dxa"/>
          </w:tcPr>
          <w:p w14:paraId="535C6478" w14:textId="2BCE67CB" w:rsidR="001F7181" w:rsidRPr="005162DE" w:rsidRDefault="007F359E" w:rsidP="001F7181">
            <w:pPr>
              <w:spacing w:before="40" w:after="40"/>
              <w:jc w:val="center"/>
              <w:rPr>
                <w:rFonts w:ascii="Arial" w:hAnsi="Arial" w:cs="Arial"/>
                <w:sz w:val="24"/>
                <w:szCs w:val="24"/>
              </w:rPr>
            </w:pPr>
            <w:r>
              <w:rPr>
                <w:rFonts w:ascii="Arial" w:hAnsi="Arial" w:cs="Arial"/>
                <w:sz w:val="24"/>
                <w:szCs w:val="24"/>
              </w:rPr>
              <w:t>3/28/2023</w:t>
            </w:r>
          </w:p>
        </w:tc>
        <w:tc>
          <w:tcPr>
            <w:tcW w:w="1260" w:type="dxa"/>
          </w:tcPr>
          <w:p w14:paraId="1A872876" w14:textId="0458FCF1" w:rsidR="001F7181" w:rsidRPr="005162DE" w:rsidRDefault="007F359E" w:rsidP="001F7181">
            <w:pPr>
              <w:spacing w:before="40" w:after="40"/>
              <w:jc w:val="center"/>
              <w:rPr>
                <w:rFonts w:ascii="Arial" w:hAnsi="Arial" w:cs="Arial"/>
                <w:sz w:val="24"/>
                <w:szCs w:val="24"/>
              </w:rPr>
            </w:pPr>
            <w:r>
              <w:rPr>
                <w:rFonts w:ascii="Arial" w:hAnsi="Arial" w:cs="Arial"/>
                <w:sz w:val="24"/>
                <w:szCs w:val="24"/>
              </w:rPr>
              <w:t>.012</w:t>
            </w:r>
          </w:p>
        </w:tc>
        <w:tc>
          <w:tcPr>
            <w:tcW w:w="1530" w:type="dxa"/>
          </w:tcPr>
          <w:p w14:paraId="4E27FAAD" w14:textId="4AAB3295" w:rsidR="001F7181" w:rsidRPr="005162DE" w:rsidRDefault="007F359E" w:rsidP="001F7181">
            <w:pPr>
              <w:spacing w:before="40" w:after="40"/>
              <w:jc w:val="center"/>
              <w:rPr>
                <w:rFonts w:ascii="Arial" w:hAnsi="Arial" w:cs="Arial"/>
                <w:sz w:val="24"/>
                <w:szCs w:val="24"/>
              </w:rPr>
            </w:pPr>
            <w:r>
              <w:rPr>
                <w:rFonts w:ascii="Arial" w:hAnsi="Arial" w:cs="Arial"/>
                <w:sz w:val="24"/>
                <w:szCs w:val="24"/>
              </w:rPr>
              <w:t>.012</w:t>
            </w:r>
          </w:p>
        </w:tc>
        <w:tc>
          <w:tcPr>
            <w:tcW w:w="1170" w:type="dxa"/>
          </w:tcPr>
          <w:p w14:paraId="6EC8A772" w14:textId="0EDBFFA5" w:rsidR="001F7181" w:rsidRPr="005162DE" w:rsidRDefault="007F359E"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22CCB022" w14:textId="5BF5F525" w:rsidR="001F7181" w:rsidRPr="005162DE" w:rsidRDefault="007F359E" w:rsidP="001F7181">
            <w:pPr>
              <w:spacing w:before="40" w:after="40"/>
              <w:jc w:val="center"/>
              <w:rPr>
                <w:rFonts w:ascii="Arial" w:hAnsi="Arial" w:cs="Arial"/>
                <w:sz w:val="24"/>
                <w:szCs w:val="24"/>
              </w:rPr>
            </w:pPr>
            <w:r>
              <w:rPr>
                <w:rFonts w:ascii="Arial" w:hAnsi="Arial" w:cs="Arial"/>
                <w:sz w:val="24"/>
                <w:szCs w:val="24"/>
              </w:rPr>
              <w:t>.6</w:t>
            </w:r>
          </w:p>
        </w:tc>
        <w:tc>
          <w:tcPr>
            <w:tcW w:w="1931" w:type="dxa"/>
          </w:tcPr>
          <w:p w14:paraId="218DDB99" w14:textId="382BAE3F" w:rsidR="001F7181" w:rsidRPr="005162DE" w:rsidRDefault="007F359E" w:rsidP="001F7181">
            <w:pPr>
              <w:spacing w:before="40" w:after="40"/>
              <w:jc w:val="center"/>
              <w:rPr>
                <w:rFonts w:ascii="Arial" w:hAnsi="Arial" w:cs="Arial"/>
                <w:sz w:val="24"/>
                <w:szCs w:val="24"/>
              </w:rPr>
            </w:pPr>
            <w:r w:rsidRPr="003177B2">
              <w:rPr>
                <w:rFonts w:ascii="Arial" w:hAnsi="Arial" w:cs="Arial"/>
                <w:sz w:val="24"/>
                <w:szCs w:val="24"/>
              </w:rPr>
              <w:t>Erosion of natural deposits; residue from some surface water treatment processes</w:t>
            </w:r>
          </w:p>
        </w:tc>
      </w:tr>
      <w:tr w:rsidR="007F359E" w:rsidRPr="005162DE" w14:paraId="6D5E94DA" w14:textId="77777777" w:rsidTr="002D3FB5">
        <w:trPr>
          <w:trHeight w:val="432"/>
        </w:trPr>
        <w:tc>
          <w:tcPr>
            <w:tcW w:w="2245" w:type="dxa"/>
            <w:tcMar>
              <w:left w:w="58" w:type="dxa"/>
              <w:right w:w="58" w:type="dxa"/>
            </w:tcMar>
          </w:tcPr>
          <w:p w14:paraId="19887E41" w14:textId="5583C6C5" w:rsidR="007F359E" w:rsidRPr="003177B2" w:rsidRDefault="007F359E" w:rsidP="002A5101">
            <w:pPr>
              <w:spacing w:before="40" w:after="40"/>
              <w:ind w:left="30"/>
              <w:jc w:val="both"/>
              <w:rPr>
                <w:rFonts w:ascii="Arial" w:hAnsi="Arial" w:cs="Arial"/>
                <w:sz w:val="24"/>
                <w:szCs w:val="24"/>
              </w:rPr>
            </w:pPr>
            <w:r w:rsidRPr="003177B2">
              <w:rPr>
                <w:rFonts w:ascii="Arial" w:hAnsi="Arial" w:cs="Arial"/>
                <w:sz w:val="24"/>
                <w:szCs w:val="24"/>
              </w:rPr>
              <w:t>Arsenic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2460446E" w14:textId="509E7833" w:rsidR="007F359E" w:rsidRDefault="007F359E" w:rsidP="001F7181">
            <w:pPr>
              <w:spacing w:before="40" w:after="40"/>
              <w:jc w:val="center"/>
              <w:rPr>
                <w:rFonts w:ascii="Arial" w:hAnsi="Arial" w:cs="Arial"/>
                <w:sz w:val="24"/>
                <w:szCs w:val="24"/>
              </w:rPr>
            </w:pPr>
            <w:r>
              <w:rPr>
                <w:rFonts w:ascii="Arial" w:hAnsi="Arial" w:cs="Arial"/>
                <w:sz w:val="24"/>
                <w:szCs w:val="24"/>
              </w:rPr>
              <w:t>3/28/2023</w:t>
            </w:r>
          </w:p>
        </w:tc>
        <w:tc>
          <w:tcPr>
            <w:tcW w:w="1260" w:type="dxa"/>
          </w:tcPr>
          <w:p w14:paraId="1C2DE803" w14:textId="69824AC0" w:rsidR="007F359E" w:rsidRDefault="007F359E" w:rsidP="001F7181">
            <w:pPr>
              <w:spacing w:before="40" w:after="40"/>
              <w:jc w:val="center"/>
              <w:rPr>
                <w:rFonts w:ascii="Arial" w:hAnsi="Arial" w:cs="Arial"/>
                <w:sz w:val="24"/>
                <w:szCs w:val="24"/>
              </w:rPr>
            </w:pPr>
            <w:r>
              <w:rPr>
                <w:rFonts w:ascii="Arial" w:hAnsi="Arial" w:cs="Arial"/>
                <w:sz w:val="24"/>
                <w:szCs w:val="24"/>
              </w:rPr>
              <w:t>3.3</w:t>
            </w:r>
          </w:p>
        </w:tc>
        <w:tc>
          <w:tcPr>
            <w:tcW w:w="1530" w:type="dxa"/>
          </w:tcPr>
          <w:p w14:paraId="282A6979" w14:textId="498E471C" w:rsidR="007F359E" w:rsidRDefault="007F359E" w:rsidP="001F7181">
            <w:pPr>
              <w:spacing w:before="40" w:after="40"/>
              <w:jc w:val="center"/>
              <w:rPr>
                <w:rFonts w:ascii="Arial" w:hAnsi="Arial" w:cs="Arial"/>
                <w:sz w:val="24"/>
                <w:szCs w:val="24"/>
              </w:rPr>
            </w:pPr>
            <w:r>
              <w:rPr>
                <w:rFonts w:ascii="Arial" w:hAnsi="Arial" w:cs="Arial"/>
                <w:sz w:val="24"/>
                <w:szCs w:val="24"/>
              </w:rPr>
              <w:t>3.3</w:t>
            </w:r>
          </w:p>
        </w:tc>
        <w:tc>
          <w:tcPr>
            <w:tcW w:w="1170" w:type="dxa"/>
          </w:tcPr>
          <w:p w14:paraId="7E1D0B23" w14:textId="2BADFC65" w:rsidR="007F359E" w:rsidRDefault="007F359E" w:rsidP="001F7181">
            <w:pPr>
              <w:spacing w:before="40" w:after="40"/>
              <w:jc w:val="center"/>
              <w:rPr>
                <w:rFonts w:ascii="Arial" w:hAnsi="Arial" w:cs="Arial"/>
                <w:sz w:val="24"/>
                <w:szCs w:val="24"/>
              </w:rPr>
            </w:pPr>
            <w:r w:rsidRPr="003177B2">
              <w:rPr>
                <w:rFonts w:ascii="Arial" w:hAnsi="Arial" w:cs="Arial"/>
                <w:sz w:val="24"/>
                <w:szCs w:val="24"/>
              </w:rPr>
              <w:t>10</w:t>
            </w:r>
          </w:p>
        </w:tc>
        <w:tc>
          <w:tcPr>
            <w:tcW w:w="1260" w:type="dxa"/>
          </w:tcPr>
          <w:p w14:paraId="3B414928" w14:textId="60D88578" w:rsidR="007F359E" w:rsidRDefault="007F359E" w:rsidP="001F7181">
            <w:pPr>
              <w:spacing w:before="40" w:after="40"/>
              <w:jc w:val="center"/>
              <w:rPr>
                <w:rFonts w:ascii="Arial" w:hAnsi="Arial" w:cs="Arial"/>
                <w:sz w:val="24"/>
                <w:szCs w:val="24"/>
              </w:rPr>
            </w:pPr>
            <w:r>
              <w:rPr>
                <w:rFonts w:ascii="Arial" w:hAnsi="Arial" w:cs="Arial"/>
                <w:sz w:val="24"/>
                <w:szCs w:val="24"/>
              </w:rPr>
              <w:t>.004</w:t>
            </w:r>
          </w:p>
        </w:tc>
        <w:tc>
          <w:tcPr>
            <w:tcW w:w="1931" w:type="dxa"/>
          </w:tcPr>
          <w:p w14:paraId="52A05EB8" w14:textId="2D7F3537" w:rsidR="007F359E" w:rsidRPr="003177B2" w:rsidRDefault="007F359E" w:rsidP="001F7181">
            <w:pPr>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7F359E" w:rsidRPr="005162DE" w14:paraId="0B41A348" w14:textId="77777777" w:rsidTr="002D3FB5">
        <w:trPr>
          <w:trHeight w:val="432"/>
        </w:trPr>
        <w:tc>
          <w:tcPr>
            <w:tcW w:w="2245" w:type="dxa"/>
            <w:tcMar>
              <w:left w:w="58" w:type="dxa"/>
              <w:right w:w="58" w:type="dxa"/>
            </w:tcMar>
          </w:tcPr>
          <w:p w14:paraId="16EAA560" w14:textId="296CF58A" w:rsidR="007F359E" w:rsidRPr="003177B2" w:rsidRDefault="007F359E" w:rsidP="002A5101">
            <w:pPr>
              <w:spacing w:before="40" w:after="40"/>
              <w:ind w:left="30"/>
              <w:jc w:val="both"/>
              <w:rPr>
                <w:rFonts w:ascii="Arial" w:hAnsi="Arial" w:cs="Arial"/>
                <w:sz w:val="24"/>
                <w:szCs w:val="24"/>
              </w:rPr>
            </w:pPr>
            <w:r w:rsidRPr="003177B2">
              <w:rPr>
                <w:rFonts w:ascii="Arial" w:hAnsi="Arial" w:cs="Arial"/>
                <w:sz w:val="24"/>
                <w:szCs w:val="24"/>
              </w:rPr>
              <w:t>Barium (mg/L)</w:t>
            </w:r>
          </w:p>
        </w:tc>
        <w:tc>
          <w:tcPr>
            <w:tcW w:w="1440" w:type="dxa"/>
          </w:tcPr>
          <w:p w14:paraId="42D708ED" w14:textId="59C84A89" w:rsidR="007F359E" w:rsidRDefault="007F359E" w:rsidP="001F7181">
            <w:pPr>
              <w:spacing w:before="40" w:after="40"/>
              <w:jc w:val="center"/>
              <w:rPr>
                <w:rFonts w:ascii="Arial" w:hAnsi="Arial" w:cs="Arial"/>
                <w:sz w:val="24"/>
                <w:szCs w:val="24"/>
              </w:rPr>
            </w:pPr>
            <w:r>
              <w:rPr>
                <w:rFonts w:ascii="Arial" w:hAnsi="Arial" w:cs="Arial"/>
                <w:sz w:val="24"/>
                <w:szCs w:val="24"/>
              </w:rPr>
              <w:t>3/28/2023</w:t>
            </w:r>
          </w:p>
        </w:tc>
        <w:tc>
          <w:tcPr>
            <w:tcW w:w="1260" w:type="dxa"/>
          </w:tcPr>
          <w:p w14:paraId="4E7E36A7" w14:textId="22DEB8D2" w:rsidR="007F359E" w:rsidRDefault="007F359E" w:rsidP="001F7181">
            <w:pPr>
              <w:spacing w:before="40" w:after="40"/>
              <w:jc w:val="center"/>
              <w:rPr>
                <w:rFonts w:ascii="Arial" w:hAnsi="Arial" w:cs="Arial"/>
                <w:sz w:val="24"/>
                <w:szCs w:val="24"/>
              </w:rPr>
            </w:pPr>
            <w:r>
              <w:rPr>
                <w:rFonts w:ascii="Arial" w:hAnsi="Arial" w:cs="Arial"/>
                <w:sz w:val="24"/>
                <w:szCs w:val="24"/>
              </w:rPr>
              <w:t>.071</w:t>
            </w:r>
          </w:p>
        </w:tc>
        <w:tc>
          <w:tcPr>
            <w:tcW w:w="1530" w:type="dxa"/>
          </w:tcPr>
          <w:p w14:paraId="5B03743E" w14:textId="2DA5AB1F" w:rsidR="007F359E" w:rsidRDefault="007F359E" w:rsidP="001F7181">
            <w:pPr>
              <w:spacing w:before="40" w:after="40"/>
              <w:jc w:val="center"/>
              <w:rPr>
                <w:rFonts w:ascii="Arial" w:hAnsi="Arial" w:cs="Arial"/>
                <w:sz w:val="24"/>
                <w:szCs w:val="24"/>
              </w:rPr>
            </w:pPr>
            <w:r>
              <w:rPr>
                <w:rFonts w:ascii="Arial" w:hAnsi="Arial" w:cs="Arial"/>
                <w:sz w:val="24"/>
                <w:szCs w:val="24"/>
              </w:rPr>
              <w:t>.071</w:t>
            </w:r>
          </w:p>
        </w:tc>
        <w:tc>
          <w:tcPr>
            <w:tcW w:w="1170" w:type="dxa"/>
          </w:tcPr>
          <w:p w14:paraId="2E8F449E" w14:textId="27960397" w:rsidR="007F359E" w:rsidRPr="003177B2" w:rsidRDefault="007F359E"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49482FEC" w14:textId="41147A51" w:rsidR="007F359E" w:rsidRDefault="007F359E" w:rsidP="001F7181">
            <w:pPr>
              <w:spacing w:before="40" w:after="40"/>
              <w:jc w:val="center"/>
              <w:rPr>
                <w:rFonts w:ascii="Arial" w:hAnsi="Arial" w:cs="Arial"/>
                <w:sz w:val="24"/>
                <w:szCs w:val="24"/>
              </w:rPr>
            </w:pPr>
            <w:r>
              <w:rPr>
                <w:rFonts w:ascii="Arial" w:hAnsi="Arial" w:cs="Arial"/>
                <w:sz w:val="24"/>
                <w:szCs w:val="24"/>
              </w:rPr>
              <w:t>2</w:t>
            </w:r>
          </w:p>
        </w:tc>
        <w:tc>
          <w:tcPr>
            <w:tcW w:w="1931" w:type="dxa"/>
          </w:tcPr>
          <w:p w14:paraId="7163585C" w14:textId="502BFAF0" w:rsidR="007F359E" w:rsidRPr="003177B2" w:rsidRDefault="007F359E" w:rsidP="001F7181">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FB7EF8" w:rsidRPr="005162DE" w14:paraId="612EA906" w14:textId="77777777" w:rsidTr="002D3FB5">
        <w:trPr>
          <w:trHeight w:val="432"/>
        </w:trPr>
        <w:tc>
          <w:tcPr>
            <w:tcW w:w="2245" w:type="dxa"/>
            <w:tcMar>
              <w:left w:w="58" w:type="dxa"/>
              <w:right w:w="58" w:type="dxa"/>
            </w:tcMar>
          </w:tcPr>
          <w:p w14:paraId="3623027F" w14:textId="77777777" w:rsidR="009B519E" w:rsidRPr="009B519E" w:rsidRDefault="009B519E" w:rsidP="009B519E">
            <w:pPr>
              <w:rPr>
                <w:rFonts w:ascii="Arial" w:eastAsia="PMingLiU" w:hAnsi="Arial" w:cs="Arial"/>
                <w:sz w:val="24"/>
                <w:szCs w:val="24"/>
              </w:rPr>
            </w:pPr>
            <w:r w:rsidRPr="009B519E">
              <w:rPr>
                <w:rFonts w:ascii="Arial" w:eastAsia="PMingLiU" w:hAnsi="Arial" w:cs="Arial"/>
                <w:sz w:val="24"/>
                <w:szCs w:val="24"/>
              </w:rPr>
              <w:t>Chromium (hexavalent) (</w:t>
            </w:r>
            <w:proofErr w:type="gramStart"/>
            <w:r w:rsidRPr="009B519E">
              <w:rPr>
                <w:rFonts w:ascii="Arial" w:eastAsia="PMingLiU" w:hAnsi="Arial" w:cs="Arial"/>
                <w:sz w:val="24"/>
                <w:szCs w:val="24"/>
              </w:rPr>
              <w:t>µg</w:t>
            </w:r>
            <w:proofErr w:type="gramEnd"/>
            <w:r w:rsidRPr="009B519E">
              <w:rPr>
                <w:rFonts w:ascii="Arial" w:eastAsia="PMingLiU" w:hAnsi="Arial" w:cs="Arial"/>
                <w:sz w:val="24"/>
                <w:szCs w:val="24"/>
              </w:rPr>
              <w:t>/L)</w:t>
            </w:r>
          </w:p>
          <w:p w14:paraId="557F8D29" w14:textId="77777777" w:rsidR="00FB7EF8" w:rsidRPr="003177B2" w:rsidRDefault="00FB7EF8" w:rsidP="002A5101">
            <w:pPr>
              <w:spacing w:before="40" w:after="40"/>
              <w:ind w:left="30"/>
              <w:jc w:val="both"/>
              <w:rPr>
                <w:rFonts w:ascii="Arial" w:hAnsi="Arial" w:cs="Arial"/>
                <w:sz w:val="24"/>
                <w:szCs w:val="24"/>
              </w:rPr>
            </w:pPr>
          </w:p>
        </w:tc>
        <w:tc>
          <w:tcPr>
            <w:tcW w:w="1440" w:type="dxa"/>
          </w:tcPr>
          <w:p w14:paraId="19574EBD" w14:textId="154E6E8A" w:rsidR="00FB7EF8" w:rsidRDefault="009B519E" w:rsidP="001F7181">
            <w:pPr>
              <w:spacing w:before="40" w:after="40"/>
              <w:jc w:val="center"/>
              <w:rPr>
                <w:rFonts w:ascii="Arial" w:hAnsi="Arial" w:cs="Arial"/>
                <w:sz w:val="24"/>
                <w:szCs w:val="24"/>
              </w:rPr>
            </w:pPr>
            <w:r>
              <w:rPr>
                <w:rFonts w:ascii="Arial" w:hAnsi="Arial" w:cs="Arial"/>
                <w:sz w:val="24"/>
                <w:szCs w:val="24"/>
              </w:rPr>
              <w:lastRenderedPageBreak/>
              <w:t>11/05/24</w:t>
            </w:r>
          </w:p>
        </w:tc>
        <w:tc>
          <w:tcPr>
            <w:tcW w:w="1260" w:type="dxa"/>
          </w:tcPr>
          <w:p w14:paraId="45747144" w14:textId="52BCA682" w:rsidR="00FB7EF8" w:rsidRDefault="009B519E" w:rsidP="001F7181">
            <w:pPr>
              <w:spacing w:before="40" w:after="40"/>
              <w:jc w:val="center"/>
              <w:rPr>
                <w:rFonts w:ascii="Arial" w:hAnsi="Arial" w:cs="Arial"/>
                <w:sz w:val="24"/>
                <w:szCs w:val="24"/>
              </w:rPr>
            </w:pPr>
            <w:r>
              <w:rPr>
                <w:rFonts w:ascii="Arial" w:hAnsi="Arial" w:cs="Arial"/>
                <w:sz w:val="24"/>
                <w:szCs w:val="24"/>
              </w:rPr>
              <w:t>5.1</w:t>
            </w:r>
          </w:p>
        </w:tc>
        <w:tc>
          <w:tcPr>
            <w:tcW w:w="1530" w:type="dxa"/>
          </w:tcPr>
          <w:p w14:paraId="1F2A17EB" w14:textId="0AB7F969" w:rsidR="00FB7EF8" w:rsidRDefault="009B519E" w:rsidP="001F7181">
            <w:pPr>
              <w:spacing w:before="40" w:after="40"/>
              <w:jc w:val="center"/>
              <w:rPr>
                <w:rFonts w:ascii="Arial" w:hAnsi="Arial" w:cs="Arial"/>
                <w:sz w:val="24"/>
                <w:szCs w:val="24"/>
              </w:rPr>
            </w:pPr>
            <w:r>
              <w:rPr>
                <w:rFonts w:ascii="Arial" w:hAnsi="Arial" w:cs="Arial"/>
                <w:sz w:val="24"/>
                <w:szCs w:val="24"/>
              </w:rPr>
              <w:t>5.1</w:t>
            </w:r>
          </w:p>
        </w:tc>
        <w:tc>
          <w:tcPr>
            <w:tcW w:w="1170" w:type="dxa"/>
          </w:tcPr>
          <w:p w14:paraId="2CE46086" w14:textId="74D22D2A" w:rsidR="00FB7EF8" w:rsidRDefault="009B519E"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5057B977" w14:textId="458CCF17" w:rsidR="00FB7EF8" w:rsidRDefault="009B519E" w:rsidP="001F7181">
            <w:pPr>
              <w:spacing w:before="40" w:after="40"/>
              <w:jc w:val="center"/>
              <w:rPr>
                <w:rFonts w:ascii="Arial" w:hAnsi="Arial" w:cs="Arial"/>
                <w:sz w:val="24"/>
                <w:szCs w:val="24"/>
              </w:rPr>
            </w:pPr>
            <w:r>
              <w:rPr>
                <w:rFonts w:ascii="Arial" w:hAnsi="Arial" w:cs="Arial"/>
                <w:sz w:val="24"/>
                <w:szCs w:val="24"/>
              </w:rPr>
              <w:t>.02</w:t>
            </w:r>
          </w:p>
        </w:tc>
        <w:tc>
          <w:tcPr>
            <w:tcW w:w="1931" w:type="dxa"/>
          </w:tcPr>
          <w:p w14:paraId="65CA4584" w14:textId="77777777" w:rsidR="009B519E" w:rsidRDefault="009B519E" w:rsidP="009B519E">
            <w:pPr>
              <w:jc w:val="center"/>
              <w:rPr>
                <w:rFonts w:ascii="Arial" w:hAnsi="Arial" w:cs="Arial"/>
                <w:szCs w:val="24"/>
              </w:rPr>
            </w:pPr>
            <w:r>
              <w:rPr>
                <w:rFonts w:ascii="Arial" w:hAnsi="Arial" w:cs="Arial"/>
                <w:szCs w:val="24"/>
              </w:rPr>
              <w:t xml:space="preserve">Erosion of natural deposits; </w:t>
            </w:r>
            <w:r>
              <w:rPr>
                <w:rFonts w:ascii="Arial" w:hAnsi="Arial" w:cs="Arial"/>
                <w:szCs w:val="24"/>
              </w:rPr>
              <w:lastRenderedPageBreak/>
              <w:t>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p w14:paraId="5072DA54" w14:textId="77777777" w:rsidR="00FB7EF8" w:rsidRPr="003177B2" w:rsidRDefault="00FB7EF8" w:rsidP="001F7181">
            <w:pPr>
              <w:spacing w:before="40" w:after="40"/>
              <w:jc w:val="center"/>
              <w:rPr>
                <w:rFonts w:ascii="Arial" w:hAnsi="Arial" w:cs="Arial"/>
                <w:sz w:val="24"/>
                <w:szCs w:val="24"/>
              </w:rPr>
            </w:pPr>
          </w:p>
        </w:tc>
      </w:tr>
      <w:tr w:rsidR="007F359E" w:rsidRPr="005162DE" w14:paraId="28A04C69" w14:textId="77777777" w:rsidTr="002D3FB5">
        <w:trPr>
          <w:trHeight w:val="432"/>
        </w:trPr>
        <w:tc>
          <w:tcPr>
            <w:tcW w:w="2245" w:type="dxa"/>
            <w:tcMar>
              <w:left w:w="58" w:type="dxa"/>
              <w:right w:w="58" w:type="dxa"/>
            </w:tcMar>
          </w:tcPr>
          <w:p w14:paraId="0D7A88EE" w14:textId="28A03356" w:rsidR="007F359E" w:rsidRPr="003177B2" w:rsidRDefault="007F359E" w:rsidP="002A5101">
            <w:pPr>
              <w:spacing w:before="40" w:after="40"/>
              <w:ind w:left="30"/>
              <w:jc w:val="both"/>
              <w:rPr>
                <w:rFonts w:ascii="Arial" w:hAnsi="Arial" w:cs="Arial"/>
                <w:sz w:val="24"/>
                <w:szCs w:val="24"/>
              </w:rPr>
            </w:pPr>
            <w:r w:rsidRPr="003177B2">
              <w:rPr>
                <w:rFonts w:ascii="Arial" w:hAnsi="Arial" w:cs="Arial"/>
                <w:sz w:val="24"/>
                <w:szCs w:val="24"/>
              </w:rPr>
              <w:lastRenderedPageBreak/>
              <w:t>Chromium [Total]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30E3DD17" w14:textId="56C3C5D3" w:rsidR="007F359E" w:rsidRDefault="007F359E" w:rsidP="001F7181">
            <w:pPr>
              <w:spacing w:before="40" w:after="40"/>
              <w:jc w:val="center"/>
              <w:rPr>
                <w:rFonts w:ascii="Arial" w:hAnsi="Arial" w:cs="Arial"/>
                <w:sz w:val="24"/>
                <w:szCs w:val="24"/>
              </w:rPr>
            </w:pPr>
            <w:r>
              <w:rPr>
                <w:rFonts w:ascii="Arial" w:hAnsi="Arial" w:cs="Arial"/>
                <w:sz w:val="24"/>
                <w:szCs w:val="24"/>
              </w:rPr>
              <w:t>3/28/2023</w:t>
            </w:r>
          </w:p>
        </w:tc>
        <w:tc>
          <w:tcPr>
            <w:tcW w:w="1260" w:type="dxa"/>
          </w:tcPr>
          <w:p w14:paraId="30A591E6" w14:textId="6494BE4D" w:rsidR="007F359E" w:rsidRDefault="007F359E" w:rsidP="001F7181">
            <w:pPr>
              <w:spacing w:before="40" w:after="40"/>
              <w:jc w:val="center"/>
              <w:rPr>
                <w:rFonts w:ascii="Arial" w:hAnsi="Arial" w:cs="Arial"/>
                <w:sz w:val="24"/>
                <w:szCs w:val="24"/>
              </w:rPr>
            </w:pPr>
            <w:r>
              <w:rPr>
                <w:rFonts w:ascii="Arial" w:hAnsi="Arial" w:cs="Arial"/>
                <w:sz w:val="24"/>
                <w:szCs w:val="24"/>
              </w:rPr>
              <w:t>6.3</w:t>
            </w:r>
          </w:p>
        </w:tc>
        <w:tc>
          <w:tcPr>
            <w:tcW w:w="1530" w:type="dxa"/>
          </w:tcPr>
          <w:p w14:paraId="5ADAF686" w14:textId="3F2B8BDB" w:rsidR="007F359E" w:rsidRDefault="007F359E" w:rsidP="001F7181">
            <w:pPr>
              <w:spacing w:before="40" w:after="40"/>
              <w:jc w:val="center"/>
              <w:rPr>
                <w:rFonts w:ascii="Arial" w:hAnsi="Arial" w:cs="Arial"/>
                <w:sz w:val="24"/>
                <w:szCs w:val="24"/>
              </w:rPr>
            </w:pPr>
            <w:r>
              <w:rPr>
                <w:rFonts w:ascii="Arial" w:hAnsi="Arial" w:cs="Arial"/>
                <w:sz w:val="24"/>
                <w:szCs w:val="24"/>
              </w:rPr>
              <w:t>6.3</w:t>
            </w:r>
          </w:p>
        </w:tc>
        <w:tc>
          <w:tcPr>
            <w:tcW w:w="1170" w:type="dxa"/>
          </w:tcPr>
          <w:p w14:paraId="1D3067F2" w14:textId="0E9A0A22" w:rsidR="007F359E" w:rsidRDefault="007F359E"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65106CA7" w14:textId="3AF64903" w:rsidR="007F359E" w:rsidRDefault="007F359E" w:rsidP="001F7181">
            <w:pPr>
              <w:spacing w:before="40" w:after="40"/>
              <w:jc w:val="center"/>
              <w:rPr>
                <w:rFonts w:ascii="Arial" w:hAnsi="Arial" w:cs="Arial"/>
                <w:sz w:val="24"/>
                <w:szCs w:val="24"/>
              </w:rPr>
            </w:pPr>
            <w:r>
              <w:rPr>
                <w:rFonts w:ascii="Arial" w:hAnsi="Arial" w:cs="Arial"/>
                <w:sz w:val="24"/>
                <w:szCs w:val="24"/>
              </w:rPr>
              <w:t>(100)</w:t>
            </w:r>
          </w:p>
        </w:tc>
        <w:tc>
          <w:tcPr>
            <w:tcW w:w="1931" w:type="dxa"/>
          </w:tcPr>
          <w:p w14:paraId="42253648" w14:textId="52EFA875" w:rsidR="007F359E" w:rsidRPr="003177B2" w:rsidRDefault="007F359E" w:rsidP="001F7181">
            <w:pPr>
              <w:spacing w:before="40" w:after="40"/>
              <w:jc w:val="center"/>
              <w:rPr>
                <w:rFonts w:ascii="Arial" w:hAnsi="Arial" w:cs="Arial"/>
                <w:sz w:val="24"/>
                <w:szCs w:val="24"/>
              </w:rPr>
            </w:pPr>
            <w:r w:rsidRPr="003177B2">
              <w:rPr>
                <w:rFonts w:ascii="Arial" w:hAnsi="Arial" w:cs="Arial"/>
                <w:sz w:val="24"/>
                <w:szCs w:val="24"/>
              </w:rPr>
              <w:t>Discharge from steel and pulp mills and chrome plating; erosion of natural deposits</w:t>
            </w:r>
          </w:p>
        </w:tc>
      </w:tr>
      <w:tr w:rsidR="006C1743" w:rsidRPr="005162DE" w14:paraId="01BADF30" w14:textId="77777777" w:rsidTr="002D3FB5">
        <w:trPr>
          <w:trHeight w:val="432"/>
        </w:trPr>
        <w:tc>
          <w:tcPr>
            <w:tcW w:w="2245" w:type="dxa"/>
            <w:tcMar>
              <w:left w:w="58" w:type="dxa"/>
              <w:right w:w="58" w:type="dxa"/>
            </w:tcMar>
          </w:tcPr>
          <w:p w14:paraId="2B30538C" w14:textId="7910E36A" w:rsidR="006C1743" w:rsidRPr="003177B2" w:rsidRDefault="006C1743" w:rsidP="006C1743">
            <w:pPr>
              <w:spacing w:before="40" w:after="40"/>
              <w:ind w:left="30"/>
              <w:jc w:val="both"/>
              <w:rPr>
                <w:rFonts w:ascii="Arial" w:hAnsi="Arial" w:cs="Arial"/>
                <w:sz w:val="24"/>
                <w:szCs w:val="24"/>
              </w:rPr>
            </w:pPr>
            <w:r w:rsidRPr="003177B2">
              <w:rPr>
                <w:rFonts w:ascii="Arial" w:hAnsi="Arial" w:cs="Arial"/>
                <w:sz w:val="24"/>
                <w:szCs w:val="24"/>
              </w:rPr>
              <w:t>Selenium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7801E61E" w14:textId="112C4247" w:rsidR="006C1743" w:rsidRDefault="006C1743" w:rsidP="006C1743">
            <w:pPr>
              <w:spacing w:before="40" w:after="40"/>
              <w:jc w:val="center"/>
              <w:rPr>
                <w:rFonts w:ascii="Arial" w:hAnsi="Arial" w:cs="Arial"/>
                <w:sz w:val="24"/>
                <w:szCs w:val="24"/>
              </w:rPr>
            </w:pPr>
            <w:r>
              <w:rPr>
                <w:rFonts w:ascii="Arial" w:hAnsi="Arial" w:cs="Arial"/>
                <w:sz w:val="24"/>
                <w:szCs w:val="24"/>
              </w:rPr>
              <w:t>3/28/2023</w:t>
            </w:r>
          </w:p>
        </w:tc>
        <w:tc>
          <w:tcPr>
            <w:tcW w:w="1260" w:type="dxa"/>
          </w:tcPr>
          <w:p w14:paraId="7BE5F8F1" w14:textId="0FB79D59" w:rsidR="006C1743" w:rsidRDefault="006C1743" w:rsidP="006C1743">
            <w:pPr>
              <w:spacing w:before="40" w:after="40"/>
              <w:jc w:val="center"/>
              <w:rPr>
                <w:rFonts w:ascii="Arial" w:hAnsi="Arial" w:cs="Arial"/>
                <w:sz w:val="24"/>
                <w:szCs w:val="24"/>
              </w:rPr>
            </w:pPr>
            <w:r>
              <w:rPr>
                <w:rFonts w:ascii="Arial" w:hAnsi="Arial" w:cs="Arial"/>
                <w:sz w:val="24"/>
                <w:szCs w:val="24"/>
              </w:rPr>
              <w:t>1.3</w:t>
            </w:r>
          </w:p>
        </w:tc>
        <w:tc>
          <w:tcPr>
            <w:tcW w:w="1530" w:type="dxa"/>
          </w:tcPr>
          <w:p w14:paraId="408C330E" w14:textId="1B4D1559" w:rsidR="006C1743" w:rsidRDefault="006C1743" w:rsidP="006C1743">
            <w:pPr>
              <w:spacing w:before="40" w:after="40"/>
              <w:jc w:val="center"/>
              <w:rPr>
                <w:rFonts w:ascii="Arial" w:hAnsi="Arial" w:cs="Arial"/>
                <w:sz w:val="24"/>
                <w:szCs w:val="24"/>
              </w:rPr>
            </w:pPr>
            <w:r>
              <w:rPr>
                <w:rFonts w:ascii="Arial" w:hAnsi="Arial" w:cs="Arial"/>
                <w:sz w:val="24"/>
                <w:szCs w:val="24"/>
              </w:rPr>
              <w:t>1.3</w:t>
            </w:r>
          </w:p>
        </w:tc>
        <w:tc>
          <w:tcPr>
            <w:tcW w:w="1170" w:type="dxa"/>
          </w:tcPr>
          <w:p w14:paraId="5D8F8384" w14:textId="3DDF2DD1" w:rsidR="006C1743" w:rsidRDefault="006C1743" w:rsidP="006C1743">
            <w:pPr>
              <w:spacing w:before="40" w:after="40"/>
              <w:jc w:val="center"/>
              <w:rPr>
                <w:rFonts w:ascii="Arial" w:hAnsi="Arial" w:cs="Arial"/>
                <w:sz w:val="24"/>
                <w:szCs w:val="24"/>
              </w:rPr>
            </w:pPr>
            <w:r>
              <w:rPr>
                <w:rFonts w:ascii="Arial" w:hAnsi="Arial" w:cs="Arial"/>
                <w:sz w:val="24"/>
                <w:szCs w:val="24"/>
              </w:rPr>
              <w:t>50</w:t>
            </w:r>
          </w:p>
        </w:tc>
        <w:tc>
          <w:tcPr>
            <w:tcW w:w="1260" w:type="dxa"/>
          </w:tcPr>
          <w:p w14:paraId="65B53A37" w14:textId="747E1FB3" w:rsidR="006C1743" w:rsidRDefault="006C1743" w:rsidP="006C1743">
            <w:pPr>
              <w:spacing w:before="40" w:after="40"/>
              <w:jc w:val="center"/>
              <w:rPr>
                <w:rFonts w:ascii="Arial" w:hAnsi="Arial" w:cs="Arial"/>
                <w:sz w:val="24"/>
                <w:szCs w:val="24"/>
              </w:rPr>
            </w:pPr>
            <w:r>
              <w:rPr>
                <w:rFonts w:ascii="Arial" w:hAnsi="Arial" w:cs="Arial"/>
                <w:sz w:val="24"/>
                <w:szCs w:val="24"/>
              </w:rPr>
              <w:t>30</w:t>
            </w:r>
          </w:p>
        </w:tc>
        <w:tc>
          <w:tcPr>
            <w:tcW w:w="1931" w:type="dxa"/>
          </w:tcPr>
          <w:p w14:paraId="748732F5" w14:textId="0BEBE40D" w:rsidR="006C1743" w:rsidRPr="003177B2" w:rsidRDefault="006C1743" w:rsidP="006C1743">
            <w:pPr>
              <w:spacing w:before="40" w:after="40"/>
              <w:jc w:val="center"/>
              <w:rPr>
                <w:rFonts w:ascii="Arial" w:hAnsi="Arial" w:cs="Arial"/>
                <w:sz w:val="24"/>
                <w:szCs w:val="24"/>
              </w:rPr>
            </w:pPr>
            <w:r w:rsidRPr="003177B2">
              <w:rPr>
                <w:rFonts w:ascii="Arial" w:hAnsi="Arial" w:cs="Arial"/>
                <w:sz w:val="24"/>
                <w:szCs w:val="24"/>
              </w:rPr>
              <w:t>Discharge from petroleum, glass, and metal refineries; erosion of natural deposits; discharge from mines and chemical manufacturers; runoff from livestock lots (feed additive)</w:t>
            </w:r>
          </w:p>
        </w:tc>
      </w:tr>
      <w:tr w:rsidR="006C1743" w:rsidRPr="005162DE" w14:paraId="18BB46F3" w14:textId="77777777" w:rsidTr="002D3FB5">
        <w:trPr>
          <w:trHeight w:val="432"/>
        </w:trPr>
        <w:tc>
          <w:tcPr>
            <w:tcW w:w="2245" w:type="dxa"/>
            <w:tcMar>
              <w:left w:w="58" w:type="dxa"/>
              <w:right w:w="58" w:type="dxa"/>
            </w:tcMar>
          </w:tcPr>
          <w:p w14:paraId="4710CD5B" w14:textId="2E9CB610" w:rsidR="006C1743" w:rsidRPr="003177B2" w:rsidRDefault="006C1743" w:rsidP="006C1743">
            <w:pPr>
              <w:spacing w:before="40" w:after="40"/>
              <w:ind w:left="30"/>
              <w:jc w:val="both"/>
              <w:rPr>
                <w:rFonts w:ascii="Arial" w:hAnsi="Arial" w:cs="Arial"/>
                <w:sz w:val="24"/>
                <w:szCs w:val="24"/>
              </w:rPr>
            </w:pPr>
            <w:proofErr w:type="spellStart"/>
            <w:r w:rsidRPr="003177B2">
              <w:rPr>
                <w:rFonts w:ascii="Arial" w:hAnsi="Arial" w:cs="Arial"/>
                <w:sz w:val="24"/>
                <w:szCs w:val="24"/>
              </w:rPr>
              <w:t>Dibromochloropropane</w:t>
            </w:r>
            <w:proofErr w:type="spellEnd"/>
            <w:r w:rsidRPr="003177B2">
              <w:rPr>
                <w:rFonts w:ascii="Arial" w:hAnsi="Arial" w:cs="Arial"/>
                <w:sz w:val="24"/>
                <w:szCs w:val="24"/>
              </w:rPr>
              <w:t xml:space="preserve"> [DBCP] (ng/L)</w:t>
            </w:r>
          </w:p>
        </w:tc>
        <w:tc>
          <w:tcPr>
            <w:tcW w:w="1440" w:type="dxa"/>
          </w:tcPr>
          <w:p w14:paraId="6AA2E410" w14:textId="29E63837" w:rsidR="006C1743" w:rsidRDefault="00093FCA" w:rsidP="006C1743">
            <w:pPr>
              <w:spacing w:before="40" w:after="40"/>
              <w:jc w:val="center"/>
              <w:rPr>
                <w:rFonts w:ascii="Arial" w:hAnsi="Arial" w:cs="Arial"/>
                <w:sz w:val="24"/>
                <w:szCs w:val="24"/>
              </w:rPr>
            </w:pPr>
            <w:r>
              <w:rPr>
                <w:rFonts w:ascii="Arial" w:hAnsi="Arial" w:cs="Arial"/>
                <w:sz w:val="24"/>
                <w:szCs w:val="24"/>
              </w:rPr>
              <w:t>1/202</w:t>
            </w:r>
            <w:r w:rsidR="00FA1E7B">
              <w:rPr>
                <w:rFonts w:ascii="Arial" w:hAnsi="Arial" w:cs="Arial"/>
                <w:sz w:val="24"/>
                <w:szCs w:val="24"/>
              </w:rPr>
              <w:t>5</w:t>
            </w:r>
            <w:r>
              <w:rPr>
                <w:rFonts w:ascii="Arial" w:hAnsi="Arial" w:cs="Arial"/>
                <w:sz w:val="24"/>
                <w:szCs w:val="24"/>
              </w:rPr>
              <w:t xml:space="preserve"> to </w:t>
            </w:r>
            <w:r w:rsidR="00645344">
              <w:rPr>
                <w:rFonts w:ascii="Arial" w:hAnsi="Arial" w:cs="Arial"/>
                <w:sz w:val="24"/>
                <w:szCs w:val="24"/>
              </w:rPr>
              <w:t>1</w:t>
            </w:r>
            <w:r w:rsidR="00FA1E7B">
              <w:rPr>
                <w:rFonts w:ascii="Arial" w:hAnsi="Arial" w:cs="Arial"/>
                <w:sz w:val="24"/>
                <w:szCs w:val="24"/>
              </w:rPr>
              <w:t>1</w:t>
            </w:r>
            <w:r>
              <w:rPr>
                <w:rFonts w:ascii="Arial" w:hAnsi="Arial" w:cs="Arial"/>
                <w:sz w:val="24"/>
                <w:szCs w:val="24"/>
              </w:rPr>
              <w:t>/202</w:t>
            </w:r>
            <w:r w:rsidR="00FA1E7B">
              <w:rPr>
                <w:rFonts w:ascii="Arial" w:hAnsi="Arial" w:cs="Arial"/>
                <w:sz w:val="24"/>
                <w:szCs w:val="24"/>
              </w:rPr>
              <w:t>5</w:t>
            </w:r>
          </w:p>
        </w:tc>
        <w:tc>
          <w:tcPr>
            <w:tcW w:w="1260" w:type="dxa"/>
          </w:tcPr>
          <w:p w14:paraId="06142903" w14:textId="451FE697" w:rsidR="006C1743" w:rsidRDefault="00FA1E7B" w:rsidP="006C1743">
            <w:pPr>
              <w:spacing w:before="40" w:after="40"/>
              <w:jc w:val="center"/>
              <w:rPr>
                <w:rFonts w:ascii="Arial" w:hAnsi="Arial" w:cs="Arial"/>
                <w:sz w:val="24"/>
                <w:szCs w:val="24"/>
              </w:rPr>
            </w:pPr>
            <w:r>
              <w:rPr>
                <w:rFonts w:ascii="Arial" w:hAnsi="Arial" w:cs="Arial"/>
                <w:sz w:val="24"/>
                <w:szCs w:val="24"/>
              </w:rPr>
              <w:t>123.8 avg.</w:t>
            </w:r>
          </w:p>
        </w:tc>
        <w:tc>
          <w:tcPr>
            <w:tcW w:w="1530" w:type="dxa"/>
          </w:tcPr>
          <w:p w14:paraId="4E75FA7B" w14:textId="405E6301" w:rsidR="006C1743" w:rsidRDefault="00FA1E7B" w:rsidP="00093FCA">
            <w:pPr>
              <w:spacing w:before="40" w:after="40"/>
              <w:rPr>
                <w:rFonts w:ascii="Arial" w:hAnsi="Arial" w:cs="Arial"/>
                <w:sz w:val="24"/>
                <w:szCs w:val="24"/>
              </w:rPr>
            </w:pPr>
            <w:r>
              <w:rPr>
                <w:rFonts w:ascii="Arial" w:hAnsi="Arial" w:cs="Arial"/>
                <w:sz w:val="24"/>
                <w:szCs w:val="24"/>
              </w:rPr>
              <w:t>ND</w:t>
            </w:r>
            <w:r w:rsidR="00645344">
              <w:rPr>
                <w:rFonts w:ascii="Arial" w:hAnsi="Arial" w:cs="Arial"/>
                <w:sz w:val="24"/>
                <w:szCs w:val="24"/>
              </w:rPr>
              <w:t>-</w:t>
            </w:r>
            <w:r>
              <w:rPr>
                <w:rFonts w:ascii="Arial" w:hAnsi="Arial" w:cs="Arial"/>
                <w:sz w:val="24"/>
                <w:szCs w:val="24"/>
              </w:rPr>
              <w:t>270</w:t>
            </w:r>
          </w:p>
        </w:tc>
        <w:tc>
          <w:tcPr>
            <w:tcW w:w="1170" w:type="dxa"/>
          </w:tcPr>
          <w:p w14:paraId="1F1728D6" w14:textId="01F13B5C" w:rsidR="006C1743" w:rsidRDefault="00093FCA" w:rsidP="006C1743">
            <w:pPr>
              <w:spacing w:before="40" w:after="40"/>
              <w:jc w:val="center"/>
              <w:rPr>
                <w:rFonts w:ascii="Arial" w:hAnsi="Arial" w:cs="Arial"/>
                <w:sz w:val="24"/>
                <w:szCs w:val="24"/>
              </w:rPr>
            </w:pPr>
            <w:r w:rsidRPr="003177B2">
              <w:rPr>
                <w:rFonts w:ascii="Arial" w:hAnsi="Arial" w:cs="Arial"/>
                <w:sz w:val="24"/>
                <w:szCs w:val="24"/>
              </w:rPr>
              <w:t>200</w:t>
            </w:r>
          </w:p>
        </w:tc>
        <w:tc>
          <w:tcPr>
            <w:tcW w:w="1260" w:type="dxa"/>
          </w:tcPr>
          <w:p w14:paraId="56865FA6" w14:textId="2D4F5E98" w:rsidR="006C1743" w:rsidRDefault="00093FCA" w:rsidP="006C1743">
            <w:pPr>
              <w:spacing w:before="40" w:after="40"/>
              <w:jc w:val="center"/>
              <w:rPr>
                <w:rFonts w:ascii="Arial" w:hAnsi="Arial" w:cs="Arial"/>
                <w:sz w:val="24"/>
                <w:szCs w:val="24"/>
              </w:rPr>
            </w:pPr>
            <w:r>
              <w:rPr>
                <w:rFonts w:ascii="Arial" w:hAnsi="Arial" w:cs="Arial"/>
                <w:sz w:val="24"/>
                <w:szCs w:val="24"/>
              </w:rPr>
              <w:t>3</w:t>
            </w:r>
          </w:p>
        </w:tc>
        <w:tc>
          <w:tcPr>
            <w:tcW w:w="1931" w:type="dxa"/>
          </w:tcPr>
          <w:p w14:paraId="7C104F33" w14:textId="405683D4" w:rsidR="006C1743" w:rsidRPr="003177B2" w:rsidRDefault="00093FCA" w:rsidP="006C1743">
            <w:pPr>
              <w:spacing w:before="40" w:after="40"/>
              <w:jc w:val="center"/>
              <w:rPr>
                <w:rFonts w:ascii="Arial" w:hAnsi="Arial" w:cs="Arial"/>
                <w:sz w:val="24"/>
                <w:szCs w:val="24"/>
              </w:rPr>
            </w:pPr>
            <w:r w:rsidRPr="003177B2">
              <w:rPr>
                <w:rFonts w:ascii="Arial" w:hAnsi="Arial" w:cs="Arial"/>
                <w:sz w:val="24"/>
                <w:szCs w:val="24"/>
              </w:rPr>
              <w:t xml:space="preserve">Banned nematocide that may still be present in </w:t>
            </w:r>
            <w:proofErr w:type="gramStart"/>
            <w:r w:rsidRPr="003177B2">
              <w:rPr>
                <w:rFonts w:ascii="Arial" w:hAnsi="Arial" w:cs="Arial"/>
                <w:sz w:val="24"/>
                <w:szCs w:val="24"/>
              </w:rPr>
              <w:t>soils</w:t>
            </w:r>
            <w:proofErr w:type="gramEnd"/>
            <w:r w:rsidRPr="003177B2">
              <w:rPr>
                <w:rFonts w:ascii="Arial" w:hAnsi="Arial" w:cs="Arial"/>
                <w:sz w:val="24"/>
                <w:szCs w:val="24"/>
              </w:rPr>
              <w:t xml:space="preserve"> due to runoff/leaching from former use on soybeans, cotton, vineyards, </w:t>
            </w:r>
            <w:r w:rsidRPr="003177B2">
              <w:rPr>
                <w:rFonts w:ascii="Arial" w:hAnsi="Arial" w:cs="Arial"/>
                <w:sz w:val="24"/>
                <w:szCs w:val="24"/>
              </w:rPr>
              <w:lastRenderedPageBreak/>
              <w:t>tomatoes, and tree fruit</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5AD2AA2" w:rsidR="00086BEB" w:rsidRPr="005162DE" w:rsidRDefault="006460EE" w:rsidP="00086BEB">
            <w:pPr>
              <w:spacing w:before="40" w:after="40"/>
              <w:ind w:left="187"/>
              <w:rPr>
                <w:rFonts w:ascii="Arial" w:hAnsi="Arial" w:cs="Arial"/>
                <w:sz w:val="24"/>
                <w:szCs w:val="24"/>
              </w:rPr>
            </w:pPr>
            <w:r w:rsidRPr="003177B2">
              <w:rPr>
                <w:rFonts w:ascii="Arial" w:hAnsi="Arial" w:cs="Arial"/>
                <w:sz w:val="24"/>
                <w:szCs w:val="24"/>
              </w:rPr>
              <w:t>Aluminum</w:t>
            </w:r>
          </w:p>
        </w:tc>
        <w:tc>
          <w:tcPr>
            <w:tcW w:w="1440" w:type="dxa"/>
          </w:tcPr>
          <w:p w14:paraId="3AB56DE9" w14:textId="3CD958FB" w:rsidR="00086BEB" w:rsidRPr="005162DE" w:rsidRDefault="006460EE" w:rsidP="004179E4">
            <w:pPr>
              <w:spacing w:before="40" w:after="40"/>
              <w:jc w:val="center"/>
              <w:rPr>
                <w:rFonts w:ascii="Arial" w:hAnsi="Arial" w:cs="Arial"/>
                <w:sz w:val="24"/>
                <w:szCs w:val="24"/>
              </w:rPr>
            </w:pPr>
            <w:r>
              <w:rPr>
                <w:rFonts w:ascii="Arial" w:hAnsi="Arial" w:cs="Arial"/>
                <w:sz w:val="24"/>
                <w:szCs w:val="24"/>
              </w:rPr>
              <w:t>3/28/2023</w:t>
            </w:r>
          </w:p>
        </w:tc>
        <w:tc>
          <w:tcPr>
            <w:tcW w:w="1260" w:type="dxa"/>
          </w:tcPr>
          <w:p w14:paraId="5D465B29" w14:textId="5B32D2D0" w:rsidR="00086BEB" w:rsidRPr="005162DE" w:rsidRDefault="006460EE" w:rsidP="004179E4">
            <w:pPr>
              <w:spacing w:before="40" w:after="40"/>
              <w:jc w:val="center"/>
              <w:rPr>
                <w:rFonts w:ascii="Arial" w:hAnsi="Arial" w:cs="Arial"/>
                <w:sz w:val="24"/>
                <w:szCs w:val="24"/>
              </w:rPr>
            </w:pPr>
            <w:r>
              <w:rPr>
                <w:rFonts w:ascii="Arial" w:hAnsi="Arial" w:cs="Arial"/>
                <w:sz w:val="24"/>
                <w:szCs w:val="24"/>
              </w:rPr>
              <w:t>12</w:t>
            </w:r>
          </w:p>
        </w:tc>
        <w:tc>
          <w:tcPr>
            <w:tcW w:w="1530" w:type="dxa"/>
          </w:tcPr>
          <w:p w14:paraId="6F2413BA" w14:textId="2889759E" w:rsidR="00086BEB" w:rsidRPr="005162DE" w:rsidRDefault="006460EE"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4623D178" w:rsidR="00086BEB" w:rsidRPr="005162DE" w:rsidRDefault="006460EE" w:rsidP="004179E4">
            <w:pPr>
              <w:spacing w:before="40" w:after="40"/>
              <w:jc w:val="center"/>
              <w:rPr>
                <w:rFonts w:ascii="Arial" w:hAnsi="Arial" w:cs="Arial"/>
                <w:sz w:val="24"/>
                <w:szCs w:val="24"/>
              </w:rPr>
            </w:pPr>
            <w:r w:rsidRPr="003177B2">
              <w:rPr>
                <w:rFonts w:ascii="Arial" w:hAnsi="Arial" w:cs="Arial"/>
                <w:sz w:val="24"/>
                <w:szCs w:val="24"/>
              </w:rPr>
              <w:t xml:space="preserve">200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170" w:type="dxa"/>
          </w:tcPr>
          <w:p w14:paraId="188C38E4" w14:textId="6D02300A" w:rsidR="00086BEB" w:rsidRPr="005162DE" w:rsidRDefault="006460E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01377ACF" w:rsidR="00086BEB" w:rsidRPr="005162DE" w:rsidRDefault="006460EE" w:rsidP="00086BEB">
            <w:pPr>
              <w:spacing w:before="40" w:after="40"/>
              <w:rPr>
                <w:rFonts w:ascii="Arial" w:hAnsi="Arial" w:cs="Arial"/>
                <w:sz w:val="24"/>
                <w:szCs w:val="24"/>
              </w:rPr>
            </w:pPr>
            <w:r w:rsidRPr="003177B2">
              <w:rPr>
                <w:rFonts w:ascii="Arial" w:hAnsi="Arial" w:cs="Arial"/>
                <w:sz w:val="24"/>
                <w:szCs w:val="24"/>
              </w:rPr>
              <w:t>Erosion of natural deposits; residual from some surface water treatment processes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7340E3E" w:rsidR="00DA4F32" w:rsidRPr="005162DE" w:rsidRDefault="00DA4F32" w:rsidP="00DA4F32">
            <w:pPr>
              <w:spacing w:before="40" w:after="40"/>
              <w:rPr>
                <w:rFonts w:ascii="Arial" w:hAnsi="Arial" w:cs="Arial"/>
                <w:sz w:val="24"/>
                <w:szCs w:val="24"/>
              </w:rPr>
            </w:pPr>
          </w:p>
        </w:tc>
        <w:tc>
          <w:tcPr>
            <w:tcW w:w="1440" w:type="dxa"/>
          </w:tcPr>
          <w:p w14:paraId="28190B3D" w14:textId="6313411B" w:rsidR="00DA4F32" w:rsidRPr="005162DE" w:rsidRDefault="00DA4F32" w:rsidP="00DA4F32">
            <w:pPr>
              <w:spacing w:before="40" w:after="40"/>
              <w:jc w:val="center"/>
              <w:rPr>
                <w:rFonts w:ascii="Arial" w:hAnsi="Arial" w:cs="Arial"/>
                <w:sz w:val="24"/>
                <w:szCs w:val="24"/>
              </w:rPr>
            </w:pPr>
          </w:p>
        </w:tc>
        <w:tc>
          <w:tcPr>
            <w:tcW w:w="1350" w:type="dxa"/>
          </w:tcPr>
          <w:p w14:paraId="63D0EACA" w14:textId="74B587D1" w:rsidR="00DA4F32" w:rsidRPr="005162DE" w:rsidRDefault="00DA4F32" w:rsidP="00DA4F32">
            <w:pPr>
              <w:spacing w:before="40" w:after="40"/>
              <w:rPr>
                <w:rFonts w:ascii="Arial" w:hAnsi="Arial" w:cs="Arial"/>
                <w:sz w:val="24"/>
                <w:szCs w:val="24"/>
              </w:rPr>
            </w:pPr>
          </w:p>
        </w:tc>
        <w:tc>
          <w:tcPr>
            <w:tcW w:w="1530" w:type="dxa"/>
          </w:tcPr>
          <w:p w14:paraId="60CC3A19" w14:textId="7328430D" w:rsidR="00DA4F32" w:rsidRPr="005162DE" w:rsidRDefault="00DA4F32" w:rsidP="00DA4F32">
            <w:pPr>
              <w:spacing w:before="40" w:after="40"/>
              <w:jc w:val="center"/>
              <w:rPr>
                <w:rFonts w:ascii="Arial" w:hAnsi="Arial" w:cs="Arial"/>
                <w:sz w:val="24"/>
                <w:szCs w:val="24"/>
              </w:rPr>
            </w:pPr>
          </w:p>
        </w:tc>
        <w:tc>
          <w:tcPr>
            <w:tcW w:w="1800" w:type="dxa"/>
          </w:tcPr>
          <w:p w14:paraId="15DDAE72" w14:textId="6AA139BD" w:rsidR="00DA4F32" w:rsidRPr="005162DE" w:rsidRDefault="00DA4F32" w:rsidP="00DA4F32">
            <w:pPr>
              <w:spacing w:before="40" w:after="40"/>
              <w:jc w:val="center"/>
              <w:rPr>
                <w:rFonts w:ascii="Arial" w:hAnsi="Arial" w:cs="Arial"/>
                <w:sz w:val="24"/>
                <w:szCs w:val="24"/>
              </w:rPr>
            </w:pPr>
          </w:p>
        </w:tc>
        <w:tc>
          <w:tcPr>
            <w:tcW w:w="2471" w:type="dxa"/>
          </w:tcPr>
          <w:p w14:paraId="747A0B53" w14:textId="4630F6C7"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5F781871" w:rsidR="00DA4F32" w:rsidRPr="005162DE" w:rsidRDefault="00DA4F32" w:rsidP="00DA4F32">
            <w:pPr>
              <w:spacing w:before="40" w:after="40"/>
              <w:rPr>
                <w:rFonts w:ascii="Arial" w:hAnsi="Arial" w:cs="Arial"/>
                <w:sz w:val="24"/>
                <w:szCs w:val="24"/>
              </w:rPr>
            </w:pPr>
          </w:p>
        </w:tc>
        <w:tc>
          <w:tcPr>
            <w:tcW w:w="1440" w:type="dxa"/>
          </w:tcPr>
          <w:p w14:paraId="4751C8FD" w14:textId="1D4E9353" w:rsidR="00DA4F32" w:rsidRPr="005162DE" w:rsidRDefault="00DA4F32" w:rsidP="00DA4F32">
            <w:pPr>
              <w:spacing w:before="40" w:after="40"/>
              <w:jc w:val="center"/>
              <w:rPr>
                <w:rFonts w:ascii="Arial" w:hAnsi="Arial" w:cs="Arial"/>
                <w:sz w:val="24"/>
                <w:szCs w:val="24"/>
              </w:rPr>
            </w:pPr>
          </w:p>
        </w:tc>
        <w:tc>
          <w:tcPr>
            <w:tcW w:w="1350" w:type="dxa"/>
          </w:tcPr>
          <w:p w14:paraId="27986934" w14:textId="6A769CAF" w:rsidR="00DA4F32" w:rsidRPr="005162DE" w:rsidRDefault="00DA4F32" w:rsidP="00DA4F32">
            <w:pPr>
              <w:spacing w:before="40" w:after="40"/>
              <w:rPr>
                <w:rFonts w:ascii="Arial" w:hAnsi="Arial" w:cs="Arial"/>
                <w:sz w:val="24"/>
                <w:szCs w:val="24"/>
              </w:rPr>
            </w:pPr>
          </w:p>
        </w:tc>
        <w:tc>
          <w:tcPr>
            <w:tcW w:w="1530" w:type="dxa"/>
          </w:tcPr>
          <w:p w14:paraId="1D08BAD2" w14:textId="6365D4FE" w:rsidR="00DA4F32" w:rsidRPr="005162DE" w:rsidRDefault="00DA4F32" w:rsidP="00DA4F32">
            <w:pPr>
              <w:spacing w:before="40" w:after="40"/>
              <w:jc w:val="center"/>
              <w:rPr>
                <w:rFonts w:ascii="Arial" w:hAnsi="Arial" w:cs="Arial"/>
                <w:sz w:val="24"/>
                <w:szCs w:val="24"/>
              </w:rPr>
            </w:pPr>
          </w:p>
        </w:tc>
        <w:tc>
          <w:tcPr>
            <w:tcW w:w="1800" w:type="dxa"/>
          </w:tcPr>
          <w:p w14:paraId="72F3D657" w14:textId="54A8F1EF" w:rsidR="00DA4F32" w:rsidRPr="005162DE" w:rsidRDefault="00DA4F32" w:rsidP="00DA4F32">
            <w:pPr>
              <w:spacing w:before="40" w:after="40"/>
              <w:jc w:val="center"/>
              <w:rPr>
                <w:rFonts w:ascii="Arial" w:hAnsi="Arial" w:cs="Arial"/>
                <w:sz w:val="24"/>
                <w:szCs w:val="24"/>
              </w:rPr>
            </w:pPr>
          </w:p>
        </w:tc>
        <w:tc>
          <w:tcPr>
            <w:tcW w:w="2471" w:type="dxa"/>
          </w:tcPr>
          <w:p w14:paraId="0F72AF76" w14:textId="7056399C"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36ED0311" w:rsidR="00DA4F32" w:rsidRPr="005162DE" w:rsidRDefault="00DA4F32" w:rsidP="00DA4F32">
            <w:pPr>
              <w:spacing w:before="40" w:after="40"/>
              <w:rPr>
                <w:rFonts w:ascii="Arial" w:hAnsi="Arial" w:cs="Arial"/>
                <w:sz w:val="24"/>
                <w:szCs w:val="24"/>
              </w:rPr>
            </w:pPr>
          </w:p>
        </w:tc>
        <w:tc>
          <w:tcPr>
            <w:tcW w:w="1440" w:type="dxa"/>
          </w:tcPr>
          <w:p w14:paraId="5E75790D" w14:textId="3D9B8482" w:rsidR="00DA4F32" w:rsidRPr="005162DE" w:rsidRDefault="00DA4F32" w:rsidP="00DA4F32">
            <w:pPr>
              <w:spacing w:before="40" w:after="40"/>
              <w:jc w:val="center"/>
              <w:rPr>
                <w:rFonts w:ascii="Arial" w:hAnsi="Arial" w:cs="Arial"/>
                <w:sz w:val="24"/>
                <w:szCs w:val="24"/>
              </w:rPr>
            </w:pPr>
          </w:p>
        </w:tc>
        <w:tc>
          <w:tcPr>
            <w:tcW w:w="1350" w:type="dxa"/>
          </w:tcPr>
          <w:p w14:paraId="5BB1D6D7" w14:textId="12374732" w:rsidR="00DA4F32" w:rsidRPr="005162DE" w:rsidRDefault="00DA4F32" w:rsidP="00DA4F32">
            <w:pPr>
              <w:spacing w:before="40" w:after="40"/>
              <w:rPr>
                <w:rFonts w:ascii="Arial" w:hAnsi="Arial" w:cs="Arial"/>
                <w:sz w:val="24"/>
                <w:szCs w:val="24"/>
              </w:rPr>
            </w:pPr>
          </w:p>
        </w:tc>
        <w:tc>
          <w:tcPr>
            <w:tcW w:w="1530" w:type="dxa"/>
          </w:tcPr>
          <w:p w14:paraId="508BDE41" w14:textId="6DB30614" w:rsidR="00DA4F32" w:rsidRPr="005162DE" w:rsidRDefault="00DA4F32" w:rsidP="00DA4F32">
            <w:pPr>
              <w:spacing w:before="40" w:after="40"/>
              <w:jc w:val="center"/>
              <w:rPr>
                <w:rFonts w:ascii="Arial" w:hAnsi="Arial" w:cs="Arial"/>
                <w:sz w:val="24"/>
                <w:szCs w:val="24"/>
              </w:rPr>
            </w:pPr>
          </w:p>
        </w:tc>
        <w:tc>
          <w:tcPr>
            <w:tcW w:w="1800" w:type="dxa"/>
          </w:tcPr>
          <w:p w14:paraId="20DA4FE3" w14:textId="07FD20F5" w:rsidR="00DA4F32" w:rsidRPr="005162DE" w:rsidRDefault="00DA4F32" w:rsidP="00DA4F32">
            <w:pPr>
              <w:spacing w:before="40" w:after="40"/>
              <w:jc w:val="center"/>
              <w:rPr>
                <w:rFonts w:ascii="Arial" w:hAnsi="Arial" w:cs="Arial"/>
                <w:sz w:val="24"/>
                <w:szCs w:val="24"/>
              </w:rPr>
            </w:pPr>
          </w:p>
        </w:tc>
        <w:tc>
          <w:tcPr>
            <w:tcW w:w="2471" w:type="dxa"/>
          </w:tcPr>
          <w:p w14:paraId="72377CFF" w14:textId="14E61BDE"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59675A0D" w:rsidR="0020216E" w:rsidRPr="007F5A75" w:rsidRDefault="0020216E" w:rsidP="716DD2B1">
      <w:pPr>
        <w:spacing w:after="240"/>
        <w:rPr>
          <w:rFonts w:ascii="Arial" w:hAnsi="Arial" w:cs="Arial"/>
          <w:bCs/>
          <w:sz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B4AEA8A" w:rsidR="001F503E" w:rsidRPr="005162DE" w:rsidRDefault="007F5A75"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212D271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C41363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CCA5AF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A106DEE"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3DE9FA3D" w:rsidR="001F503E" w:rsidRPr="005162DE" w:rsidRDefault="00A92A9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237B8DA" w:rsidR="00E80EE7" w:rsidRPr="005162DE" w:rsidRDefault="00A92A9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54145B97" w:rsidR="001F503E" w:rsidRPr="005162DE" w:rsidRDefault="007F5A7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0480681" w:rsidR="001F7181" w:rsidRPr="005162DE" w:rsidRDefault="00A92A9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63E5286B" w:rsidR="001F503E" w:rsidRPr="005162DE" w:rsidRDefault="00A92A9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13DC2D6" w:rsidR="001F7181" w:rsidRPr="005162DE" w:rsidRDefault="00A92A9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11387F3" w:rsidR="0087640F" w:rsidRPr="005162DE" w:rsidRDefault="007F5A75"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6C34BCB5"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3E38697C"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15338C19"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5924A95" w:rsidR="0087640F" w:rsidRPr="005162DE" w:rsidRDefault="0087640F" w:rsidP="00B47ED5">
            <w:pPr>
              <w:keepNext/>
              <w:spacing w:before="40" w:after="40"/>
              <w:rPr>
                <w:rFonts w:ascii="Arial" w:hAnsi="Arial" w:cs="Arial"/>
                <w:sz w:val="24"/>
                <w:szCs w:val="24"/>
              </w:rPr>
            </w:pPr>
          </w:p>
        </w:tc>
      </w:tr>
    </w:tbl>
    <w:p w14:paraId="2C586EA6" w14:textId="15536094" w:rsidR="00827994" w:rsidRPr="005162DE" w:rsidRDefault="00827994" w:rsidP="007F5A75">
      <w:pPr>
        <w:pStyle w:val="Heading3"/>
        <w:keepNext/>
      </w:pPr>
    </w:p>
    <w:sectPr w:rsidR="00827994" w:rsidRPr="005162DE" w:rsidSect="00EC1554">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7975" w14:textId="77777777" w:rsidR="00E67916" w:rsidRDefault="00E67916">
      <w:r>
        <w:separator/>
      </w:r>
    </w:p>
    <w:p w14:paraId="688C6CB2" w14:textId="77777777" w:rsidR="00E67916" w:rsidRDefault="00E67916"/>
  </w:endnote>
  <w:endnote w:type="continuationSeparator" w:id="0">
    <w:p w14:paraId="2F8CFBCF" w14:textId="77777777" w:rsidR="00E67916" w:rsidRDefault="00E67916">
      <w:r>
        <w:continuationSeparator/>
      </w:r>
    </w:p>
    <w:p w14:paraId="4EA4FA42" w14:textId="77777777" w:rsidR="00E67916" w:rsidRDefault="00E67916"/>
  </w:endnote>
  <w:endnote w:type="continuationNotice" w:id="1">
    <w:p w14:paraId="63A2C197" w14:textId="77777777" w:rsidR="00E67916" w:rsidRDefault="00E67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7531-Identity-H">
    <w:altName w:val="Calibri"/>
    <w:panose1 w:val="00000000000000000000"/>
    <w:charset w:val="00"/>
    <w:family w:val="auto"/>
    <w:notTrueType/>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7F515" w14:textId="77777777" w:rsidR="00E67916" w:rsidRDefault="00E67916">
      <w:r>
        <w:separator/>
      </w:r>
    </w:p>
    <w:p w14:paraId="5DB1D801" w14:textId="77777777" w:rsidR="00E67916" w:rsidRDefault="00E67916"/>
  </w:footnote>
  <w:footnote w:type="continuationSeparator" w:id="0">
    <w:p w14:paraId="65F03199" w14:textId="77777777" w:rsidR="00E67916" w:rsidRDefault="00E67916">
      <w:r>
        <w:continuationSeparator/>
      </w:r>
    </w:p>
    <w:p w14:paraId="4AAB9CAA" w14:textId="77777777" w:rsidR="00E67916" w:rsidRDefault="00E67916"/>
  </w:footnote>
  <w:footnote w:type="continuationNotice" w:id="1">
    <w:p w14:paraId="5DF551A4" w14:textId="77777777" w:rsidR="00E67916" w:rsidRDefault="00E67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CE"/>
    <w:rsid w:val="000835D8"/>
    <w:rsid w:val="00085A69"/>
    <w:rsid w:val="00086BEB"/>
    <w:rsid w:val="00092955"/>
    <w:rsid w:val="0009295E"/>
    <w:rsid w:val="00093FCA"/>
    <w:rsid w:val="000943DA"/>
    <w:rsid w:val="00094751"/>
    <w:rsid w:val="00094F69"/>
    <w:rsid w:val="0009578C"/>
    <w:rsid w:val="00095AAC"/>
    <w:rsid w:val="000A0347"/>
    <w:rsid w:val="000A08B0"/>
    <w:rsid w:val="000A0BCF"/>
    <w:rsid w:val="000A2CFA"/>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6FE4"/>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C6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3834"/>
    <w:rsid w:val="00226E0C"/>
    <w:rsid w:val="00231E89"/>
    <w:rsid w:val="0023302C"/>
    <w:rsid w:val="00234EBB"/>
    <w:rsid w:val="00237218"/>
    <w:rsid w:val="0024082C"/>
    <w:rsid w:val="00243361"/>
    <w:rsid w:val="002436C8"/>
    <w:rsid w:val="0024402B"/>
    <w:rsid w:val="00244938"/>
    <w:rsid w:val="00246D6E"/>
    <w:rsid w:val="00247B71"/>
    <w:rsid w:val="00250B7A"/>
    <w:rsid w:val="0025510E"/>
    <w:rsid w:val="0025569C"/>
    <w:rsid w:val="00256496"/>
    <w:rsid w:val="00261CA9"/>
    <w:rsid w:val="00264941"/>
    <w:rsid w:val="00273001"/>
    <w:rsid w:val="00275C1C"/>
    <w:rsid w:val="002856B8"/>
    <w:rsid w:val="00292A22"/>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69D5"/>
    <w:rsid w:val="004572A0"/>
    <w:rsid w:val="00470811"/>
    <w:rsid w:val="0047086C"/>
    <w:rsid w:val="00472D17"/>
    <w:rsid w:val="00473411"/>
    <w:rsid w:val="00475CB9"/>
    <w:rsid w:val="0048386A"/>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4CD0"/>
    <w:rsid w:val="004D509C"/>
    <w:rsid w:val="004E6ADF"/>
    <w:rsid w:val="004F23D7"/>
    <w:rsid w:val="004F2F03"/>
    <w:rsid w:val="004F328B"/>
    <w:rsid w:val="004F3C5B"/>
    <w:rsid w:val="004F5902"/>
    <w:rsid w:val="004F67E6"/>
    <w:rsid w:val="00501116"/>
    <w:rsid w:val="00501B52"/>
    <w:rsid w:val="005065B7"/>
    <w:rsid w:val="0050755D"/>
    <w:rsid w:val="005101E1"/>
    <w:rsid w:val="005122F7"/>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5344"/>
    <w:rsid w:val="006460EE"/>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1743"/>
    <w:rsid w:val="006C2732"/>
    <w:rsid w:val="006C2AD0"/>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94C"/>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359E"/>
    <w:rsid w:val="007F457C"/>
    <w:rsid w:val="007F584E"/>
    <w:rsid w:val="007F5A75"/>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5AFB"/>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977"/>
    <w:rsid w:val="009B519E"/>
    <w:rsid w:val="009C0E21"/>
    <w:rsid w:val="009C1882"/>
    <w:rsid w:val="009C3F08"/>
    <w:rsid w:val="009C4A4B"/>
    <w:rsid w:val="009C6436"/>
    <w:rsid w:val="009D4211"/>
    <w:rsid w:val="009D54A3"/>
    <w:rsid w:val="009D5D09"/>
    <w:rsid w:val="009E153B"/>
    <w:rsid w:val="009E2850"/>
    <w:rsid w:val="009E4BDC"/>
    <w:rsid w:val="009E54B2"/>
    <w:rsid w:val="009E59A6"/>
    <w:rsid w:val="009F006E"/>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2A95"/>
    <w:rsid w:val="00A93A21"/>
    <w:rsid w:val="00A94D32"/>
    <w:rsid w:val="00A9766F"/>
    <w:rsid w:val="00AB01B0"/>
    <w:rsid w:val="00AB5690"/>
    <w:rsid w:val="00AB5E87"/>
    <w:rsid w:val="00AC41BE"/>
    <w:rsid w:val="00AC6D1E"/>
    <w:rsid w:val="00AD4876"/>
    <w:rsid w:val="00AF0445"/>
    <w:rsid w:val="00AF179C"/>
    <w:rsid w:val="00AF2E38"/>
    <w:rsid w:val="00AF5724"/>
    <w:rsid w:val="00B0016F"/>
    <w:rsid w:val="00B01942"/>
    <w:rsid w:val="00B0620C"/>
    <w:rsid w:val="00B1666D"/>
    <w:rsid w:val="00B2410E"/>
    <w:rsid w:val="00B3023D"/>
    <w:rsid w:val="00B30E79"/>
    <w:rsid w:val="00B3161F"/>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144C"/>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04AE"/>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7627"/>
    <w:rsid w:val="00D60888"/>
    <w:rsid w:val="00D61A0E"/>
    <w:rsid w:val="00D62607"/>
    <w:rsid w:val="00D64AE5"/>
    <w:rsid w:val="00D67F19"/>
    <w:rsid w:val="00D73637"/>
    <w:rsid w:val="00D7538B"/>
    <w:rsid w:val="00D77322"/>
    <w:rsid w:val="00D82E27"/>
    <w:rsid w:val="00D924EC"/>
    <w:rsid w:val="00D9256E"/>
    <w:rsid w:val="00D9315C"/>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3A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916"/>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1554"/>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1E7B"/>
    <w:rsid w:val="00FA2B3B"/>
    <w:rsid w:val="00FB5ACE"/>
    <w:rsid w:val="00FB67EC"/>
    <w:rsid w:val="00FB7EF8"/>
    <w:rsid w:val="00FC01B5"/>
    <w:rsid w:val="00FC1912"/>
    <w:rsid w:val="00FC272F"/>
    <w:rsid w:val="00FC33C4"/>
    <w:rsid w:val="00FC34F6"/>
    <w:rsid w:val="00FD2210"/>
    <w:rsid w:val="00FD404F"/>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23108">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66370579">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 Wright</cp:lastModifiedBy>
  <cp:revision>2</cp:revision>
  <cp:lastPrinted>2022-01-19T18:53:00Z</cp:lastPrinted>
  <dcterms:created xsi:type="dcterms:W3CDTF">2026-04-02T17:23:00Z</dcterms:created>
  <dcterms:modified xsi:type="dcterms:W3CDTF">2026-04-02T17:23:00Z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