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442" w:rsidRPr="008F7660" w:rsidRDefault="00B81442">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 xml:space="preserve">2020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81442" w:rsidRPr="008F7660" w:rsidTr="008A5B6C">
        <w:trPr>
          <w:cantSplit/>
        </w:trPr>
        <w:tc>
          <w:tcPr>
            <w:tcW w:w="2047" w:type="dxa"/>
            <w:tcBorders>
              <w:top w:val="nil"/>
              <w:left w:val="nil"/>
              <w:bottom w:val="nil"/>
              <w:right w:val="nil"/>
            </w:tcBorders>
          </w:tcPr>
          <w:p w:rsidR="00B81442" w:rsidRPr="008F7660" w:rsidRDefault="00B81442">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81442" w:rsidRPr="008F7660" w:rsidRDefault="00B81442">
            <w:pPr>
              <w:pStyle w:val="BodyText3"/>
              <w:pBdr>
                <w:top w:val="none" w:sz="0" w:space="0" w:color="auto"/>
                <w:left w:val="none" w:sz="0" w:space="0" w:color="auto"/>
                <w:bottom w:val="none" w:sz="0" w:space="0" w:color="auto"/>
                <w:right w:val="none" w:sz="0" w:space="0" w:color="auto"/>
              </w:pBdr>
              <w:jc w:val="left"/>
              <w:rPr>
                <w:b/>
              </w:rPr>
            </w:pPr>
            <w:smartTag w:uri="urn:schemas-microsoft-com:office:smarttags" w:element="PlaceName">
              <w:smartTag w:uri="urn:schemas-microsoft-com:office:smarttags" w:element="place">
                <w:r>
                  <w:rPr>
                    <w:b/>
                  </w:rPr>
                  <w:t>Sunnyside</w:t>
                </w:r>
              </w:smartTag>
              <w:r>
                <w:rPr>
                  <w:b/>
                </w:rPr>
                <w:t xml:space="preserve"> </w:t>
              </w:r>
              <w:smartTag w:uri="urn:schemas-microsoft-com:office:smarttags" w:element="PlaceName">
                <w:r>
                  <w:rPr>
                    <w:b/>
                  </w:rPr>
                  <w:t>Convalescent</w:t>
                </w:r>
              </w:smartTag>
              <w:r>
                <w:rPr>
                  <w:b/>
                </w:rPr>
                <w:t xml:space="preserve"> </w:t>
              </w:r>
              <w:smartTag w:uri="urn:schemas-microsoft-com:office:smarttags" w:element="PlaceType">
                <w:r>
                  <w:rPr>
                    <w:b/>
                  </w:rPr>
                  <w:t>Hospital</w:t>
                </w:r>
              </w:smartTag>
            </w:smartTag>
            <w:r>
              <w:rPr>
                <w:b/>
              </w:rPr>
              <w:t xml:space="preserve"> </w:t>
            </w:r>
          </w:p>
        </w:tc>
        <w:tc>
          <w:tcPr>
            <w:tcW w:w="1314" w:type="dxa"/>
            <w:tcBorders>
              <w:top w:val="nil"/>
              <w:left w:val="nil"/>
              <w:bottom w:val="nil"/>
              <w:right w:val="nil"/>
            </w:tcBorders>
          </w:tcPr>
          <w:p w:rsidR="00B81442" w:rsidRPr="008F7660" w:rsidRDefault="00B81442">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81442" w:rsidRPr="008F7660" w:rsidRDefault="00B81442">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B81442" w:rsidRPr="008F7660" w:rsidRDefault="00B81442"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B81442" w:rsidRPr="001F3468" w:rsidRDefault="00B81442"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B81442" w:rsidRPr="001F3468" w:rsidTr="008A5B6C">
        <w:trPr>
          <w:cantSplit/>
        </w:trPr>
        <w:tc>
          <w:tcPr>
            <w:tcW w:w="2970" w:type="dxa"/>
            <w:gridSpan w:val="2"/>
          </w:tcPr>
          <w:p w:rsidR="00B81442" w:rsidRPr="001F3468" w:rsidRDefault="00B81442">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81442" w:rsidRPr="001F3468" w:rsidRDefault="00B81442">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B81442" w:rsidRPr="001F3468" w:rsidTr="008A5B6C">
        <w:trPr>
          <w:cantSplit/>
        </w:trPr>
        <w:tc>
          <w:tcPr>
            <w:tcW w:w="3600" w:type="dxa"/>
            <w:gridSpan w:val="3"/>
          </w:tcPr>
          <w:p w:rsidR="00B81442" w:rsidRPr="001F3468" w:rsidRDefault="00B81442">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B81442" w:rsidRPr="001F3468" w:rsidRDefault="00B8144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Well 01</w:t>
            </w:r>
          </w:p>
        </w:tc>
      </w:tr>
      <w:tr w:rsidR="00B81442" w:rsidRPr="001F3468" w:rsidTr="008A5B6C">
        <w:tc>
          <w:tcPr>
            <w:tcW w:w="10800" w:type="dxa"/>
            <w:gridSpan w:val="9"/>
            <w:tcBorders>
              <w:bottom w:val="single" w:sz="4" w:space="0" w:color="auto"/>
            </w:tcBorders>
          </w:tcPr>
          <w:p w:rsidR="00B81442" w:rsidRPr="001F3468" w:rsidRDefault="00B8144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81442" w:rsidRPr="001F3468" w:rsidTr="008A5B6C">
        <w:tc>
          <w:tcPr>
            <w:tcW w:w="10800" w:type="dxa"/>
            <w:gridSpan w:val="9"/>
            <w:tcBorders>
              <w:bottom w:val="single" w:sz="4" w:space="0" w:color="auto"/>
            </w:tcBorders>
          </w:tcPr>
          <w:p w:rsidR="00B81442" w:rsidRPr="001F3468" w:rsidRDefault="00B8144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81442" w:rsidRPr="001F3468" w:rsidTr="008A5B6C">
        <w:tc>
          <w:tcPr>
            <w:tcW w:w="4500" w:type="dxa"/>
            <w:gridSpan w:val="4"/>
          </w:tcPr>
          <w:p w:rsidR="00B81442" w:rsidRPr="001F3468" w:rsidRDefault="00B81442">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81442" w:rsidRPr="001F3468" w:rsidRDefault="00B8144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On File </w:t>
            </w:r>
          </w:p>
        </w:tc>
      </w:tr>
      <w:tr w:rsidR="00B81442" w:rsidRPr="001F3468" w:rsidTr="008A5B6C">
        <w:tc>
          <w:tcPr>
            <w:tcW w:w="10800" w:type="dxa"/>
            <w:gridSpan w:val="9"/>
            <w:tcBorders>
              <w:bottom w:val="single" w:sz="4" w:space="0" w:color="auto"/>
            </w:tcBorders>
          </w:tcPr>
          <w:p w:rsidR="00B81442" w:rsidRPr="001F3468" w:rsidRDefault="00B8144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81442" w:rsidRPr="001F3468" w:rsidTr="008A5B6C">
        <w:tc>
          <w:tcPr>
            <w:tcW w:w="7110" w:type="dxa"/>
            <w:gridSpan w:val="7"/>
          </w:tcPr>
          <w:p w:rsidR="00B81442" w:rsidRPr="001F3468" w:rsidRDefault="00B81442">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81442" w:rsidRPr="001F3468" w:rsidRDefault="00B81442">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81442" w:rsidRPr="001F3468" w:rsidTr="008A5B6C">
        <w:tc>
          <w:tcPr>
            <w:tcW w:w="10800" w:type="dxa"/>
            <w:gridSpan w:val="9"/>
            <w:tcBorders>
              <w:bottom w:val="single" w:sz="4" w:space="0" w:color="auto"/>
            </w:tcBorders>
          </w:tcPr>
          <w:p w:rsidR="00B81442" w:rsidRPr="001F3468" w:rsidRDefault="00B81442">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81442" w:rsidRPr="001F3468" w:rsidTr="008A5B6C">
        <w:trPr>
          <w:cantSplit/>
        </w:trPr>
        <w:tc>
          <w:tcPr>
            <w:tcW w:w="2880" w:type="dxa"/>
          </w:tcPr>
          <w:p w:rsidR="00B81442" w:rsidRPr="001F3468" w:rsidRDefault="00B81442">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81442" w:rsidRPr="001F3468" w:rsidRDefault="00B8144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 xml:space="preserve">Llatisha Gonzalez </w:t>
            </w:r>
          </w:p>
        </w:tc>
        <w:tc>
          <w:tcPr>
            <w:tcW w:w="900" w:type="dxa"/>
            <w:gridSpan w:val="2"/>
          </w:tcPr>
          <w:p w:rsidR="00B81442" w:rsidRPr="001F3468" w:rsidRDefault="00B81442">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81442" w:rsidRPr="001F3468" w:rsidRDefault="00B81442">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559-233-3368</w:t>
            </w:r>
          </w:p>
        </w:tc>
      </w:tr>
      <w:tr w:rsidR="00B81442"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81442" w:rsidRPr="001F3468" w:rsidRDefault="00B81442">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81442"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B81442" w:rsidRPr="00A44246" w:rsidRDefault="00B81442"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B81442" w:rsidRPr="00A44246" w:rsidRDefault="00B81442"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B81442" w:rsidRPr="00A44246" w:rsidRDefault="00B81442"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81442" w:rsidRPr="00A44246" w:rsidRDefault="00B81442"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B81442" w:rsidRPr="00A44246" w:rsidRDefault="00B81442"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B81442" w:rsidRPr="00A44246" w:rsidRDefault="00B81442"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B81442" w:rsidRPr="00A44246" w:rsidRDefault="00B81442"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B81442" w:rsidRPr="00A44246" w:rsidRDefault="00B81442"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81442" w:rsidRPr="00A44246" w:rsidRDefault="00B81442"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B81442" w:rsidRPr="00A44246" w:rsidRDefault="00B81442"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B81442" w:rsidRPr="00A44246" w:rsidRDefault="00B81442"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B81442" w:rsidRPr="00A44246" w:rsidRDefault="00B81442"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81442" w:rsidRPr="00A44246" w:rsidRDefault="00B81442"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B81442" w:rsidRPr="00A44246" w:rsidRDefault="00B81442"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B81442" w:rsidRPr="00A44246" w:rsidRDefault="00B81442"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B81442" w:rsidRPr="00A44246" w:rsidRDefault="00B81442"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B81442" w:rsidRPr="00A44246" w:rsidRDefault="00B81442"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81442" w:rsidRPr="00A44246" w:rsidRDefault="00B81442"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81442" w:rsidRPr="001F3468" w:rsidRDefault="00B81442">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81442" w:rsidRPr="001F3468" w:rsidRDefault="00B81442" w:rsidP="00D118D4">
      <w:pPr>
        <w:spacing w:after="120"/>
        <w:rPr>
          <w:b/>
          <w:sz w:val="22"/>
          <w:szCs w:val="22"/>
        </w:rPr>
      </w:pPr>
      <w:r w:rsidRPr="001F3468">
        <w:rPr>
          <w:b/>
          <w:sz w:val="22"/>
          <w:szCs w:val="22"/>
        </w:rPr>
        <w:t>Contaminants that may be present in source water include:</w:t>
      </w:r>
    </w:p>
    <w:p w:rsidR="00B81442" w:rsidRPr="001F3468" w:rsidRDefault="00B81442"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81442" w:rsidRPr="001F3468" w:rsidRDefault="00B81442"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B81442" w:rsidRPr="001F3468" w:rsidRDefault="00B81442"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B81442" w:rsidRPr="001F3468" w:rsidRDefault="00B81442"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B81442" w:rsidRPr="001F3468" w:rsidRDefault="00B81442"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B81442" w:rsidRPr="001F3468" w:rsidRDefault="00B81442"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r>
        <w:rPr>
          <w:sz w:val="22"/>
          <w:szCs w:val="22"/>
        </w:rPr>
        <w:t xml:space="preserve"> </w:t>
      </w:r>
    </w:p>
    <w:p w:rsidR="00B81442" w:rsidRPr="00A44246" w:rsidRDefault="00B81442"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802"/>
        <w:gridCol w:w="206"/>
        <w:gridCol w:w="694"/>
        <w:gridCol w:w="991"/>
        <w:gridCol w:w="1080"/>
        <w:gridCol w:w="540"/>
        <w:gridCol w:w="629"/>
        <w:gridCol w:w="1080"/>
        <w:gridCol w:w="270"/>
        <w:gridCol w:w="2251"/>
      </w:tblGrid>
      <w:tr w:rsidR="00B81442" w:rsidRPr="00A44246" w:rsidTr="00535F8B">
        <w:trPr>
          <w:cantSplit/>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81442" w:rsidRPr="00A44246" w:rsidRDefault="00B81442"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B81442" w:rsidRPr="00A44246" w:rsidTr="00535F8B">
        <w:trPr>
          <w:cantSplit/>
          <w:jc w:val="center"/>
        </w:trPr>
        <w:tc>
          <w:tcPr>
            <w:tcW w:w="2249" w:type="dxa"/>
            <w:gridSpan w:val="2"/>
            <w:tcBorders>
              <w:top w:val="single" w:sz="18" w:space="0" w:color="auto"/>
              <w:left w:val="single" w:sz="6" w:space="0" w:color="auto"/>
              <w:bottom w:val="double" w:sz="6" w:space="0" w:color="auto"/>
            </w:tcBorders>
            <w:vAlign w:val="center"/>
          </w:tcPr>
          <w:p w:rsidR="00B81442" w:rsidRPr="00A44246" w:rsidRDefault="00B81442"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08" w:type="dxa"/>
            <w:gridSpan w:val="2"/>
            <w:tcBorders>
              <w:top w:val="single" w:sz="18" w:space="0" w:color="auto"/>
              <w:bottom w:val="double" w:sz="6" w:space="0" w:color="auto"/>
            </w:tcBorders>
            <w:vAlign w:val="center"/>
          </w:tcPr>
          <w:p w:rsidR="00B81442" w:rsidRPr="00A44246" w:rsidRDefault="00B81442" w:rsidP="00D057C3">
            <w:pPr>
              <w:spacing w:line="220" w:lineRule="exact"/>
              <w:ind w:left="-108" w:right="-90"/>
              <w:jc w:val="center"/>
              <w:rPr>
                <w:b/>
                <w:sz w:val="18"/>
              </w:rPr>
            </w:pPr>
            <w:r w:rsidRPr="00A44246">
              <w:rPr>
                <w:b/>
                <w:sz w:val="18"/>
              </w:rPr>
              <w:t>Highest No. of Detections</w:t>
            </w:r>
          </w:p>
        </w:tc>
        <w:tc>
          <w:tcPr>
            <w:tcW w:w="1685" w:type="dxa"/>
            <w:gridSpan w:val="2"/>
            <w:tcBorders>
              <w:top w:val="single" w:sz="18" w:space="0" w:color="auto"/>
              <w:bottom w:val="double" w:sz="6" w:space="0" w:color="auto"/>
            </w:tcBorders>
            <w:vAlign w:val="center"/>
          </w:tcPr>
          <w:p w:rsidR="00B81442" w:rsidRPr="00A44246" w:rsidRDefault="00B81442"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B81442" w:rsidRPr="00A44246" w:rsidRDefault="00B81442"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81442" w:rsidRPr="00A44246" w:rsidRDefault="00B81442"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81442" w:rsidRPr="00A44246" w:rsidRDefault="00B81442" w:rsidP="00D057C3">
            <w:pPr>
              <w:jc w:val="center"/>
              <w:rPr>
                <w:b/>
                <w:sz w:val="18"/>
              </w:rPr>
            </w:pPr>
            <w:r w:rsidRPr="00A44246">
              <w:rPr>
                <w:b/>
                <w:sz w:val="18"/>
              </w:rPr>
              <w:t>Typical Source of Bacteria</w:t>
            </w:r>
          </w:p>
        </w:tc>
      </w:tr>
      <w:tr w:rsidR="00B81442" w:rsidRPr="00A44246" w:rsidTr="00535F8B">
        <w:trPr>
          <w:cantSplit/>
          <w:jc w:val="center"/>
        </w:trPr>
        <w:tc>
          <w:tcPr>
            <w:tcW w:w="2249" w:type="dxa"/>
            <w:gridSpan w:val="2"/>
            <w:tcBorders>
              <w:top w:val="nil"/>
              <w:left w:val="single" w:sz="6" w:space="0" w:color="auto"/>
            </w:tcBorders>
          </w:tcPr>
          <w:p w:rsidR="00B81442" w:rsidRPr="00A44246" w:rsidRDefault="00B81442"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08" w:type="dxa"/>
            <w:gridSpan w:val="2"/>
            <w:tcBorders>
              <w:top w:val="nil"/>
            </w:tcBorders>
          </w:tcPr>
          <w:p w:rsidR="00B81442" w:rsidRPr="00A44246" w:rsidRDefault="00B81442" w:rsidP="00D057C3">
            <w:pPr>
              <w:ind w:left="-108" w:right="-90"/>
              <w:jc w:val="center"/>
              <w:rPr>
                <w:sz w:val="16"/>
                <w:szCs w:val="16"/>
              </w:rPr>
            </w:pPr>
            <w:r w:rsidRPr="00A44246">
              <w:rPr>
                <w:sz w:val="16"/>
                <w:szCs w:val="16"/>
              </w:rPr>
              <w:t>(In a mo.)</w:t>
            </w:r>
          </w:p>
          <w:p w:rsidR="00B81442" w:rsidRPr="00A44246" w:rsidRDefault="00B81442" w:rsidP="00D057C3">
            <w:pPr>
              <w:ind w:left="-108" w:right="-90"/>
              <w:jc w:val="center"/>
              <w:rPr>
                <w:sz w:val="18"/>
                <w:u w:val="single"/>
              </w:rPr>
            </w:pPr>
            <w:r>
              <w:rPr>
                <w:sz w:val="18"/>
                <w:u w:val="single"/>
              </w:rPr>
              <w:t>0</w:t>
            </w:r>
          </w:p>
        </w:tc>
        <w:tc>
          <w:tcPr>
            <w:tcW w:w="1685" w:type="dxa"/>
            <w:gridSpan w:val="2"/>
            <w:tcBorders>
              <w:top w:val="nil"/>
            </w:tcBorders>
          </w:tcPr>
          <w:p w:rsidR="00B81442" w:rsidRPr="00A44246" w:rsidRDefault="00B81442" w:rsidP="00D057C3">
            <w:pPr>
              <w:jc w:val="center"/>
              <w:rPr>
                <w:sz w:val="18"/>
              </w:rPr>
            </w:pPr>
            <w:r>
              <w:rPr>
                <w:sz w:val="18"/>
              </w:rPr>
              <w:t>0</w:t>
            </w:r>
          </w:p>
        </w:tc>
        <w:tc>
          <w:tcPr>
            <w:tcW w:w="2249" w:type="dxa"/>
            <w:gridSpan w:val="3"/>
            <w:tcBorders>
              <w:top w:val="nil"/>
            </w:tcBorders>
          </w:tcPr>
          <w:p w:rsidR="00B81442" w:rsidRPr="00A44246" w:rsidRDefault="00B81442" w:rsidP="008F7660">
            <w:pPr>
              <w:ind w:left="-54" w:right="-72"/>
              <w:rPr>
                <w:sz w:val="18"/>
              </w:rPr>
            </w:pPr>
            <w:r w:rsidRPr="00A44246">
              <w:rPr>
                <w:sz w:val="18"/>
              </w:rPr>
              <w:t>1 positive monthly sample</w:t>
            </w:r>
          </w:p>
        </w:tc>
        <w:tc>
          <w:tcPr>
            <w:tcW w:w="1080" w:type="dxa"/>
            <w:tcBorders>
              <w:top w:val="nil"/>
            </w:tcBorders>
          </w:tcPr>
          <w:p w:rsidR="00B81442" w:rsidRPr="00A44246" w:rsidRDefault="00B81442" w:rsidP="00D057C3">
            <w:pPr>
              <w:jc w:val="center"/>
              <w:rPr>
                <w:sz w:val="18"/>
              </w:rPr>
            </w:pPr>
            <w:r w:rsidRPr="00A44246">
              <w:rPr>
                <w:sz w:val="18"/>
              </w:rPr>
              <w:t>0</w:t>
            </w:r>
          </w:p>
        </w:tc>
        <w:tc>
          <w:tcPr>
            <w:tcW w:w="2521" w:type="dxa"/>
            <w:gridSpan w:val="2"/>
            <w:tcBorders>
              <w:top w:val="nil"/>
              <w:right w:val="single" w:sz="6" w:space="0" w:color="auto"/>
            </w:tcBorders>
          </w:tcPr>
          <w:p w:rsidR="00B81442" w:rsidRPr="00A44246" w:rsidRDefault="00B81442" w:rsidP="00D057C3">
            <w:pPr>
              <w:rPr>
                <w:sz w:val="18"/>
              </w:rPr>
            </w:pPr>
            <w:r w:rsidRPr="00A44246">
              <w:rPr>
                <w:sz w:val="18"/>
              </w:rPr>
              <w:t>Naturally present in the environment</w:t>
            </w:r>
          </w:p>
        </w:tc>
      </w:tr>
      <w:tr w:rsidR="00B81442" w:rsidRPr="00A44246" w:rsidTr="00535F8B">
        <w:trPr>
          <w:cantSplit/>
          <w:jc w:val="center"/>
        </w:trPr>
        <w:tc>
          <w:tcPr>
            <w:tcW w:w="2249" w:type="dxa"/>
            <w:gridSpan w:val="2"/>
            <w:tcBorders>
              <w:left w:val="single" w:sz="6" w:space="0" w:color="auto"/>
            </w:tcBorders>
          </w:tcPr>
          <w:p w:rsidR="00B81442" w:rsidRPr="00A44246" w:rsidRDefault="00B81442"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08" w:type="dxa"/>
            <w:gridSpan w:val="2"/>
          </w:tcPr>
          <w:p w:rsidR="00B81442" w:rsidRPr="00A44246" w:rsidRDefault="00B81442" w:rsidP="005540D9">
            <w:pPr>
              <w:ind w:left="-115" w:right="-86"/>
              <w:jc w:val="center"/>
              <w:rPr>
                <w:sz w:val="16"/>
                <w:szCs w:val="16"/>
              </w:rPr>
            </w:pPr>
            <w:r w:rsidRPr="00A44246">
              <w:rPr>
                <w:sz w:val="16"/>
                <w:szCs w:val="16"/>
              </w:rPr>
              <w:t>(In the year)</w:t>
            </w:r>
          </w:p>
          <w:p w:rsidR="00B81442" w:rsidRPr="00A44246" w:rsidRDefault="00B81442" w:rsidP="00D057C3">
            <w:pPr>
              <w:ind w:left="-108" w:right="-90"/>
              <w:jc w:val="center"/>
              <w:rPr>
                <w:sz w:val="18"/>
              </w:rPr>
            </w:pPr>
            <w:r>
              <w:rPr>
                <w:sz w:val="18"/>
              </w:rPr>
              <w:t>0</w:t>
            </w:r>
          </w:p>
        </w:tc>
        <w:tc>
          <w:tcPr>
            <w:tcW w:w="1685" w:type="dxa"/>
            <w:gridSpan w:val="2"/>
          </w:tcPr>
          <w:p w:rsidR="00B81442" w:rsidRPr="00A44246" w:rsidRDefault="00B81442" w:rsidP="00D057C3">
            <w:pPr>
              <w:jc w:val="center"/>
              <w:rPr>
                <w:sz w:val="18"/>
              </w:rPr>
            </w:pPr>
            <w:r>
              <w:rPr>
                <w:sz w:val="18"/>
              </w:rPr>
              <w:t>0</w:t>
            </w:r>
          </w:p>
        </w:tc>
        <w:tc>
          <w:tcPr>
            <w:tcW w:w="2249" w:type="dxa"/>
            <w:gridSpan w:val="3"/>
          </w:tcPr>
          <w:p w:rsidR="00B81442" w:rsidRPr="00A44246" w:rsidRDefault="00B81442"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B81442" w:rsidRPr="00A44246" w:rsidRDefault="00B81442" w:rsidP="00D057C3">
            <w:pPr>
              <w:jc w:val="center"/>
              <w:rPr>
                <w:sz w:val="18"/>
              </w:rPr>
            </w:pPr>
          </w:p>
        </w:tc>
        <w:tc>
          <w:tcPr>
            <w:tcW w:w="2521" w:type="dxa"/>
            <w:gridSpan w:val="2"/>
            <w:tcBorders>
              <w:right w:val="single" w:sz="6" w:space="0" w:color="auto"/>
            </w:tcBorders>
          </w:tcPr>
          <w:p w:rsidR="00B81442" w:rsidRPr="00A44246" w:rsidRDefault="00B81442" w:rsidP="00D057C3">
            <w:pPr>
              <w:rPr>
                <w:sz w:val="18"/>
              </w:rPr>
            </w:pPr>
            <w:r w:rsidRPr="00A44246">
              <w:rPr>
                <w:sz w:val="18"/>
              </w:rPr>
              <w:t>Human and animal fecal waste</w:t>
            </w:r>
          </w:p>
        </w:tc>
      </w:tr>
      <w:tr w:rsidR="00B81442" w:rsidRPr="00A44246" w:rsidTr="00535F8B">
        <w:trPr>
          <w:cantSplit/>
          <w:jc w:val="center"/>
        </w:trPr>
        <w:tc>
          <w:tcPr>
            <w:tcW w:w="2249" w:type="dxa"/>
            <w:gridSpan w:val="2"/>
            <w:tcBorders>
              <w:left w:val="single" w:sz="6" w:space="0" w:color="auto"/>
            </w:tcBorders>
          </w:tcPr>
          <w:p w:rsidR="00B81442" w:rsidRPr="00A44246" w:rsidRDefault="00B81442" w:rsidP="005540D9">
            <w:pPr>
              <w:jc w:val="center"/>
              <w:rPr>
                <w:i/>
                <w:sz w:val="18"/>
              </w:rPr>
            </w:pPr>
            <w:r w:rsidRPr="00A44246">
              <w:rPr>
                <w:i/>
                <w:sz w:val="18"/>
              </w:rPr>
              <w:t>E. coli</w:t>
            </w:r>
          </w:p>
          <w:p w:rsidR="00B81442" w:rsidRPr="00A44246" w:rsidRDefault="00B81442" w:rsidP="005540D9">
            <w:pPr>
              <w:jc w:val="center"/>
              <w:rPr>
                <w:sz w:val="18"/>
              </w:rPr>
            </w:pPr>
            <w:r w:rsidRPr="00A44246">
              <w:rPr>
                <w:sz w:val="16"/>
                <w:szCs w:val="16"/>
              </w:rPr>
              <w:t>(federal Revised Total Coliform Rule)</w:t>
            </w:r>
          </w:p>
        </w:tc>
        <w:tc>
          <w:tcPr>
            <w:tcW w:w="1008" w:type="dxa"/>
            <w:gridSpan w:val="2"/>
          </w:tcPr>
          <w:p w:rsidR="00B81442" w:rsidRDefault="00B81442" w:rsidP="002F6EC9">
            <w:pPr>
              <w:ind w:left="-115" w:right="-86"/>
              <w:jc w:val="center"/>
              <w:rPr>
                <w:sz w:val="18"/>
              </w:rPr>
            </w:pPr>
            <w:r w:rsidRPr="00A44246">
              <w:rPr>
                <w:sz w:val="16"/>
                <w:szCs w:val="16"/>
              </w:rPr>
              <w:t>(</w:t>
            </w:r>
            <w:r>
              <w:rPr>
                <w:sz w:val="16"/>
                <w:szCs w:val="16"/>
              </w:rPr>
              <w:t>In the year</w:t>
            </w:r>
            <w:r w:rsidRPr="00A44246">
              <w:rPr>
                <w:sz w:val="16"/>
                <w:szCs w:val="16"/>
              </w:rPr>
              <w:t>)</w:t>
            </w:r>
          </w:p>
          <w:p w:rsidR="00B81442" w:rsidRPr="00516080" w:rsidRDefault="00B81442" w:rsidP="00516080">
            <w:pPr>
              <w:tabs>
                <w:tab w:val="left" w:pos="735"/>
              </w:tabs>
              <w:jc w:val="center"/>
              <w:rPr>
                <w:sz w:val="18"/>
              </w:rPr>
            </w:pPr>
            <w:r>
              <w:rPr>
                <w:sz w:val="18"/>
              </w:rPr>
              <w:t>0</w:t>
            </w:r>
          </w:p>
        </w:tc>
        <w:tc>
          <w:tcPr>
            <w:tcW w:w="1685" w:type="dxa"/>
            <w:gridSpan w:val="2"/>
          </w:tcPr>
          <w:p w:rsidR="00B81442" w:rsidRPr="00A44246" w:rsidRDefault="00B81442" w:rsidP="00D057C3">
            <w:pPr>
              <w:jc w:val="center"/>
              <w:rPr>
                <w:sz w:val="18"/>
              </w:rPr>
            </w:pPr>
            <w:r>
              <w:rPr>
                <w:sz w:val="18"/>
              </w:rPr>
              <w:t>0</w:t>
            </w:r>
          </w:p>
        </w:tc>
        <w:tc>
          <w:tcPr>
            <w:tcW w:w="2249" w:type="dxa"/>
            <w:gridSpan w:val="3"/>
          </w:tcPr>
          <w:p w:rsidR="00B81442" w:rsidRPr="00A44246" w:rsidRDefault="00B81442" w:rsidP="00172215">
            <w:pPr>
              <w:ind w:left="-54" w:right="-72"/>
              <w:jc w:val="center"/>
              <w:rPr>
                <w:sz w:val="18"/>
              </w:rPr>
            </w:pPr>
            <w:r w:rsidRPr="00A44246">
              <w:rPr>
                <w:sz w:val="18"/>
              </w:rPr>
              <w:t>(a)</w:t>
            </w:r>
          </w:p>
        </w:tc>
        <w:tc>
          <w:tcPr>
            <w:tcW w:w="1080" w:type="dxa"/>
          </w:tcPr>
          <w:p w:rsidR="00B81442" w:rsidRPr="00A44246" w:rsidRDefault="00B81442" w:rsidP="00D057C3">
            <w:pPr>
              <w:jc w:val="center"/>
              <w:rPr>
                <w:sz w:val="18"/>
              </w:rPr>
            </w:pPr>
            <w:r w:rsidRPr="00A44246">
              <w:rPr>
                <w:sz w:val="18"/>
              </w:rPr>
              <w:t>0</w:t>
            </w:r>
          </w:p>
        </w:tc>
        <w:tc>
          <w:tcPr>
            <w:tcW w:w="2521" w:type="dxa"/>
            <w:gridSpan w:val="2"/>
            <w:tcBorders>
              <w:right w:val="single" w:sz="6" w:space="0" w:color="auto"/>
            </w:tcBorders>
          </w:tcPr>
          <w:p w:rsidR="00B81442" w:rsidRPr="00A44246" w:rsidRDefault="00B81442" w:rsidP="00D057C3">
            <w:pPr>
              <w:rPr>
                <w:sz w:val="18"/>
              </w:rPr>
            </w:pPr>
            <w:r w:rsidRPr="00A44246">
              <w:rPr>
                <w:sz w:val="18"/>
              </w:rPr>
              <w:t>Human and animal fecal waste</w:t>
            </w:r>
          </w:p>
        </w:tc>
      </w:tr>
      <w:tr w:rsidR="00B81442" w:rsidRPr="001F3468" w:rsidTr="00535F8B">
        <w:trPr>
          <w:cantSplit/>
          <w:jc w:val="center"/>
        </w:trPr>
        <w:tc>
          <w:tcPr>
            <w:tcW w:w="10792" w:type="dxa"/>
            <w:gridSpan w:val="12"/>
            <w:tcBorders>
              <w:left w:val="single" w:sz="6" w:space="0" w:color="auto"/>
              <w:bottom w:val="single" w:sz="18" w:space="0" w:color="auto"/>
              <w:right w:val="single" w:sz="6" w:space="0" w:color="auto"/>
            </w:tcBorders>
          </w:tcPr>
          <w:p w:rsidR="00B81442" w:rsidRPr="00A44246" w:rsidRDefault="00B81442"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81442" w:rsidRPr="001F3468" w:rsidTr="00535F8B">
        <w:trPr>
          <w:jc w:val="center"/>
        </w:trPr>
        <w:tc>
          <w:tcPr>
            <w:tcW w:w="10792" w:type="dxa"/>
            <w:gridSpan w:val="12"/>
            <w:tcBorders>
              <w:top w:val="single" w:sz="18" w:space="0" w:color="auto"/>
              <w:left w:val="single" w:sz="6" w:space="0" w:color="auto"/>
              <w:bottom w:val="single" w:sz="18" w:space="0" w:color="auto"/>
              <w:right w:val="single" w:sz="6" w:space="0" w:color="auto"/>
            </w:tcBorders>
            <w:vAlign w:val="center"/>
          </w:tcPr>
          <w:p w:rsidR="00B81442" w:rsidRPr="001F3468" w:rsidRDefault="00B81442"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B81442" w:rsidRPr="001F3468" w:rsidTr="00535F8B">
        <w:trPr>
          <w:jc w:val="center"/>
        </w:trPr>
        <w:tc>
          <w:tcPr>
            <w:tcW w:w="2241" w:type="dxa"/>
            <w:tcBorders>
              <w:top w:val="single" w:sz="18" w:space="0" w:color="auto"/>
              <w:left w:val="single" w:sz="6" w:space="0" w:color="auto"/>
              <w:bottom w:val="double" w:sz="6" w:space="0" w:color="auto"/>
            </w:tcBorders>
            <w:vAlign w:val="center"/>
          </w:tcPr>
          <w:p w:rsidR="00B81442" w:rsidRPr="001F3468" w:rsidRDefault="00B81442"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rsidR="00B81442" w:rsidRPr="001F3468" w:rsidRDefault="00B81442" w:rsidP="00B44817">
            <w:pPr>
              <w:jc w:val="center"/>
              <w:rPr>
                <w:b/>
                <w:sz w:val="18"/>
              </w:rPr>
            </w:pPr>
            <w:r w:rsidRPr="001F3468">
              <w:rPr>
                <w:b/>
                <w:sz w:val="18"/>
              </w:rPr>
              <w:t>Sample Date</w:t>
            </w:r>
          </w:p>
        </w:tc>
        <w:tc>
          <w:tcPr>
            <w:tcW w:w="900" w:type="dxa"/>
            <w:gridSpan w:val="2"/>
            <w:tcBorders>
              <w:top w:val="single" w:sz="18" w:space="0" w:color="auto"/>
              <w:bottom w:val="double" w:sz="6" w:space="0" w:color="auto"/>
            </w:tcBorders>
            <w:vAlign w:val="center"/>
          </w:tcPr>
          <w:p w:rsidR="00B81442" w:rsidRPr="001F3468" w:rsidRDefault="00B81442" w:rsidP="00B44817">
            <w:pPr>
              <w:jc w:val="center"/>
              <w:rPr>
                <w:b/>
                <w:sz w:val="18"/>
                <w:szCs w:val="18"/>
              </w:rPr>
            </w:pPr>
            <w:r>
              <w:rPr>
                <w:b/>
                <w:sz w:val="18"/>
                <w:szCs w:val="18"/>
              </w:rPr>
              <w:t>No. of Samples C</w:t>
            </w:r>
            <w:r w:rsidRPr="001F3468">
              <w:rPr>
                <w:b/>
                <w:sz w:val="18"/>
                <w:szCs w:val="18"/>
              </w:rPr>
              <w:t>ollected</w:t>
            </w:r>
          </w:p>
        </w:tc>
        <w:tc>
          <w:tcPr>
            <w:tcW w:w="991" w:type="dxa"/>
            <w:tcBorders>
              <w:top w:val="single" w:sz="18" w:space="0" w:color="auto"/>
              <w:bottom w:val="double" w:sz="6" w:space="0" w:color="auto"/>
            </w:tcBorders>
            <w:vAlign w:val="center"/>
          </w:tcPr>
          <w:p w:rsidR="00B81442" w:rsidRPr="001F3468" w:rsidRDefault="00B81442"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B81442" w:rsidRPr="001F3468" w:rsidRDefault="00B81442"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B81442" w:rsidRPr="001F3468" w:rsidRDefault="00B81442"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B81442" w:rsidRPr="001F3468" w:rsidRDefault="00B81442"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81442" w:rsidRPr="001F3468" w:rsidRDefault="00B81442"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81442" w:rsidRPr="001F3468" w:rsidRDefault="00B81442" w:rsidP="00B44817">
            <w:pPr>
              <w:jc w:val="center"/>
              <w:rPr>
                <w:b/>
                <w:sz w:val="18"/>
              </w:rPr>
            </w:pPr>
            <w:r w:rsidRPr="001F3468">
              <w:rPr>
                <w:b/>
                <w:sz w:val="18"/>
              </w:rPr>
              <w:t>Typical Source of Contaminant</w:t>
            </w:r>
          </w:p>
        </w:tc>
      </w:tr>
      <w:tr w:rsidR="00B81442" w:rsidRPr="001F3468" w:rsidTr="00535F8B">
        <w:trPr>
          <w:jc w:val="center"/>
        </w:trPr>
        <w:tc>
          <w:tcPr>
            <w:tcW w:w="2241" w:type="dxa"/>
            <w:tcBorders>
              <w:top w:val="nil"/>
              <w:left w:val="single" w:sz="6" w:space="0" w:color="auto"/>
              <w:bottom w:val="nil"/>
            </w:tcBorders>
          </w:tcPr>
          <w:p w:rsidR="00B81442" w:rsidRPr="001F3468" w:rsidRDefault="00B81442" w:rsidP="00D057C3">
            <w:pPr>
              <w:rPr>
                <w:sz w:val="18"/>
              </w:rPr>
            </w:pPr>
            <w:r w:rsidRPr="001F3468">
              <w:rPr>
                <w:sz w:val="18"/>
              </w:rPr>
              <w:t>Lead (ppb)</w:t>
            </w:r>
          </w:p>
        </w:tc>
        <w:tc>
          <w:tcPr>
            <w:tcW w:w="810" w:type="dxa"/>
            <w:gridSpan w:val="2"/>
            <w:tcBorders>
              <w:top w:val="nil"/>
            </w:tcBorders>
          </w:tcPr>
          <w:p w:rsidR="00B81442" w:rsidRPr="001F3468" w:rsidRDefault="00B81442" w:rsidP="00D057C3">
            <w:pPr>
              <w:jc w:val="center"/>
              <w:rPr>
                <w:sz w:val="18"/>
              </w:rPr>
            </w:pPr>
            <w:r>
              <w:rPr>
                <w:sz w:val="18"/>
              </w:rPr>
              <w:t>0</w:t>
            </w:r>
          </w:p>
        </w:tc>
        <w:tc>
          <w:tcPr>
            <w:tcW w:w="900" w:type="dxa"/>
            <w:gridSpan w:val="2"/>
            <w:tcBorders>
              <w:top w:val="nil"/>
            </w:tcBorders>
          </w:tcPr>
          <w:p w:rsidR="00B81442" w:rsidRPr="001F3468" w:rsidRDefault="00B81442" w:rsidP="00D057C3">
            <w:pPr>
              <w:jc w:val="center"/>
              <w:rPr>
                <w:sz w:val="18"/>
              </w:rPr>
            </w:pPr>
            <w:r>
              <w:rPr>
                <w:sz w:val="18"/>
              </w:rPr>
              <w:t>0</w:t>
            </w:r>
          </w:p>
        </w:tc>
        <w:tc>
          <w:tcPr>
            <w:tcW w:w="991" w:type="dxa"/>
            <w:tcBorders>
              <w:top w:val="nil"/>
              <w:bottom w:val="nil"/>
            </w:tcBorders>
          </w:tcPr>
          <w:p w:rsidR="00B81442" w:rsidRPr="001F3468" w:rsidRDefault="00B81442" w:rsidP="00D057C3">
            <w:pPr>
              <w:jc w:val="center"/>
              <w:rPr>
                <w:sz w:val="18"/>
              </w:rPr>
            </w:pPr>
            <w:r>
              <w:rPr>
                <w:sz w:val="18"/>
              </w:rPr>
              <w:t>0</w:t>
            </w:r>
          </w:p>
        </w:tc>
        <w:tc>
          <w:tcPr>
            <w:tcW w:w="1080" w:type="dxa"/>
            <w:tcBorders>
              <w:top w:val="nil"/>
              <w:bottom w:val="nil"/>
            </w:tcBorders>
          </w:tcPr>
          <w:p w:rsidR="00B81442" w:rsidRPr="001F3468" w:rsidRDefault="00B81442" w:rsidP="00D057C3">
            <w:pPr>
              <w:jc w:val="center"/>
              <w:rPr>
                <w:sz w:val="18"/>
              </w:rPr>
            </w:pPr>
            <w:r>
              <w:rPr>
                <w:sz w:val="18"/>
              </w:rPr>
              <w:t>0</w:t>
            </w:r>
          </w:p>
        </w:tc>
        <w:tc>
          <w:tcPr>
            <w:tcW w:w="540" w:type="dxa"/>
            <w:tcBorders>
              <w:top w:val="nil"/>
              <w:bottom w:val="nil"/>
            </w:tcBorders>
          </w:tcPr>
          <w:p w:rsidR="00B81442" w:rsidRPr="001F3468" w:rsidRDefault="00B81442" w:rsidP="00D057C3">
            <w:pPr>
              <w:jc w:val="center"/>
              <w:rPr>
                <w:sz w:val="18"/>
              </w:rPr>
            </w:pPr>
            <w:r>
              <w:rPr>
                <w:sz w:val="18"/>
              </w:rPr>
              <w:t>.0</w:t>
            </w:r>
            <w:r w:rsidRPr="001F3468">
              <w:rPr>
                <w:sz w:val="18"/>
              </w:rPr>
              <w:t>15</w:t>
            </w:r>
          </w:p>
        </w:tc>
        <w:tc>
          <w:tcPr>
            <w:tcW w:w="629" w:type="dxa"/>
            <w:tcBorders>
              <w:top w:val="nil"/>
              <w:bottom w:val="nil"/>
            </w:tcBorders>
          </w:tcPr>
          <w:p w:rsidR="00B81442" w:rsidRPr="001F3468" w:rsidRDefault="00B81442" w:rsidP="00D057C3">
            <w:pPr>
              <w:jc w:val="center"/>
              <w:rPr>
                <w:sz w:val="18"/>
              </w:rPr>
            </w:pPr>
            <w:r>
              <w:rPr>
                <w:sz w:val="18"/>
              </w:rPr>
              <w:t>.0002</w:t>
            </w:r>
          </w:p>
        </w:tc>
        <w:tc>
          <w:tcPr>
            <w:tcW w:w="1350" w:type="dxa"/>
            <w:gridSpan w:val="2"/>
            <w:tcBorders>
              <w:top w:val="nil"/>
              <w:bottom w:val="nil"/>
            </w:tcBorders>
          </w:tcPr>
          <w:p w:rsidR="00B81442" w:rsidRPr="001D7D91" w:rsidRDefault="00B81442"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 xml:space="preserve">plicable </w:t>
            </w:r>
          </w:p>
        </w:tc>
        <w:tc>
          <w:tcPr>
            <w:tcW w:w="2251" w:type="dxa"/>
            <w:tcBorders>
              <w:top w:val="nil"/>
              <w:bottom w:val="nil"/>
              <w:right w:val="single" w:sz="6" w:space="0" w:color="auto"/>
            </w:tcBorders>
          </w:tcPr>
          <w:p w:rsidR="00B81442" w:rsidRPr="001D7D91" w:rsidRDefault="00B81442" w:rsidP="001D7D91">
            <w:pPr>
              <w:rPr>
                <w:sz w:val="17"/>
                <w:szCs w:val="16"/>
              </w:rPr>
            </w:pPr>
            <w:r w:rsidRPr="001D7D91">
              <w:rPr>
                <w:sz w:val="17"/>
                <w:szCs w:val="16"/>
              </w:rPr>
              <w:t>Internal corrosion of household water plumbing systems; discharges from industrial manufacturers; erosion of natural deposits</w:t>
            </w:r>
          </w:p>
        </w:tc>
      </w:tr>
      <w:tr w:rsidR="00B81442" w:rsidRPr="001F3468" w:rsidTr="00535F8B">
        <w:trPr>
          <w:jc w:val="center"/>
        </w:trPr>
        <w:tc>
          <w:tcPr>
            <w:tcW w:w="2241" w:type="dxa"/>
            <w:tcBorders>
              <w:left w:val="single" w:sz="6" w:space="0" w:color="auto"/>
              <w:bottom w:val="single" w:sz="18" w:space="0" w:color="auto"/>
            </w:tcBorders>
          </w:tcPr>
          <w:p w:rsidR="00B81442" w:rsidRPr="001F3468" w:rsidRDefault="00B81442" w:rsidP="00D057C3">
            <w:pPr>
              <w:rPr>
                <w:sz w:val="18"/>
              </w:rPr>
            </w:pPr>
            <w:r w:rsidRPr="001F3468">
              <w:rPr>
                <w:sz w:val="18"/>
              </w:rPr>
              <w:t>Copper (ppm)</w:t>
            </w:r>
          </w:p>
        </w:tc>
        <w:tc>
          <w:tcPr>
            <w:tcW w:w="810" w:type="dxa"/>
            <w:gridSpan w:val="2"/>
            <w:tcBorders>
              <w:bottom w:val="single" w:sz="18" w:space="0" w:color="auto"/>
            </w:tcBorders>
          </w:tcPr>
          <w:p w:rsidR="00B81442" w:rsidRPr="001F3468" w:rsidRDefault="00B81442" w:rsidP="00D057C3">
            <w:pPr>
              <w:jc w:val="center"/>
              <w:rPr>
                <w:sz w:val="18"/>
              </w:rPr>
            </w:pPr>
            <w:r>
              <w:rPr>
                <w:sz w:val="18"/>
              </w:rPr>
              <w:t>0</w:t>
            </w:r>
          </w:p>
        </w:tc>
        <w:tc>
          <w:tcPr>
            <w:tcW w:w="900" w:type="dxa"/>
            <w:gridSpan w:val="2"/>
            <w:tcBorders>
              <w:bottom w:val="single" w:sz="18" w:space="0" w:color="auto"/>
            </w:tcBorders>
          </w:tcPr>
          <w:p w:rsidR="00B81442" w:rsidRPr="001F3468" w:rsidRDefault="00B81442" w:rsidP="00D057C3">
            <w:pPr>
              <w:jc w:val="center"/>
              <w:rPr>
                <w:sz w:val="18"/>
              </w:rPr>
            </w:pPr>
            <w:r>
              <w:rPr>
                <w:sz w:val="18"/>
              </w:rPr>
              <w:t>0</w:t>
            </w:r>
          </w:p>
        </w:tc>
        <w:tc>
          <w:tcPr>
            <w:tcW w:w="991" w:type="dxa"/>
            <w:tcBorders>
              <w:bottom w:val="single" w:sz="18" w:space="0" w:color="auto"/>
            </w:tcBorders>
          </w:tcPr>
          <w:p w:rsidR="00B81442" w:rsidRPr="001F3468" w:rsidRDefault="00B81442" w:rsidP="00D057C3">
            <w:pPr>
              <w:jc w:val="center"/>
              <w:rPr>
                <w:sz w:val="18"/>
              </w:rPr>
            </w:pPr>
            <w:r>
              <w:rPr>
                <w:sz w:val="18"/>
              </w:rPr>
              <w:t>0</w:t>
            </w:r>
          </w:p>
        </w:tc>
        <w:tc>
          <w:tcPr>
            <w:tcW w:w="1080" w:type="dxa"/>
            <w:tcBorders>
              <w:bottom w:val="single" w:sz="18" w:space="0" w:color="auto"/>
            </w:tcBorders>
          </w:tcPr>
          <w:p w:rsidR="00B81442" w:rsidRPr="001F3468" w:rsidRDefault="00B81442" w:rsidP="00D057C3">
            <w:pPr>
              <w:jc w:val="center"/>
              <w:rPr>
                <w:sz w:val="18"/>
              </w:rPr>
            </w:pPr>
            <w:r>
              <w:rPr>
                <w:sz w:val="18"/>
              </w:rPr>
              <w:t>0</w:t>
            </w:r>
          </w:p>
        </w:tc>
        <w:tc>
          <w:tcPr>
            <w:tcW w:w="540" w:type="dxa"/>
            <w:tcBorders>
              <w:bottom w:val="single" w:sz="18" w:space="0" w:color="auto"/>
            </w:tcBorders>
          </w:tcPr>
          <w:p w:rsidR="00B81442" w:rsidRPr="001F3468" w:rsidRDefault="00B81442" w:rsidP="00D057C3">
            <w:pPr>
              <w:jc w:val="center"/>
              <w:rPr>
                <w:sz w:val="18"/>
              </w:rPr>
            </w:pPr>
            <w:r w:rsidRPr="001F3468">
              <w:rPr>
                <w:sz w:val="18"/>
              </w:rPr>
              <w:t>1.3</w:t>
            </w:r>
          </w:p>
        </w:tc>
        <w:tc>
          <w:tcPr>
            <w:tcW w:w="629" w:type="dxa"/>
            <w:tcBorders>
              <w:bottom w:val="single" w:sz="18" w:space="0" w:color="auto"/>
            </w:tcBorders>
          </w:tcPr>
          <w:p w:rsidR="00B81442" w:rsidRPr="001F3468" w:rsidRDefault="00B81442" w:rsidP="00D057C3">
            <w:pPr>
              <w:jc w:val="center"/>
              <w:rPr>
                <w:sz w:val="18"/>
              </w:rPr>
            </w:pPr>
            <w:r w:rsidRPr="001F3468">
              <w:rPr>
                <w:sz w:val="18"/>
              </w:rPr>
              <w:t>0.3</w:t>
            </w:r>
          </w:p>
        </w:tc>
        <w:tc>
          <w:tcPr>
            <w:tcW w:w="1350" w:type="dxa"/>
            <w:gridSpan w:val="2"/>
            <w:tcBorders>
              <w:bottom w:val="single" w:sz="18" w:space="0" w:color="auto"/>
            </w:tcBorders>
          </w:tcPr>
          <w:p w:rsidR="00B81442" w:rsidRPr="001D7D91" w:rsidRDefault="00B81442"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B81442" w:rsidRPr="001D7D91" w:rsidRDefault="00B81442" w:rsidP="00D057C3">
            <w:pPr>
              <w:rPr>
                <w:sz w:val="17"/>
                <w:szCs w:val="16"/>
              </w:rPr>
            </w:pPr>
            <w:r w:rsidRPr="001D7D91">
              <w:rPr>
                <w:sz w:val="17"/>
                <w:szCs w:val="16"/>
              </w:rPr>
              <w:t>Internal corrosion of household plumbing systems; erosion of natural deposits; leaching from wood preservatives</w:t>
            </w:r>
          </w:p>
        </w:tc>
      </w:tr>
    </w:tbl>
    <w:p w:rsidR="00B81442" w:rsidRDefault="00B81442"/>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78"/>
        <w:gridCol w:w="1080"/>
        <w:gridCol w:w="1620"/>
        <w:gridCol w:w="1170"/>
        <w:gridCol w:w="900"/>
        <w:gridCol w:w="1080"/>
        <w:gridCol w:w="2790"/>
        <w:gridCol w:w="18"/>
      </w:tblGrid>
      <w:tr w:rsidR="00B81442"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81442" w:rsidRPr="001F3468" w:rsidRDefault="00B81442"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81442" w:rsidRPr="001F3468" w:rsidTr="0080506A">
        <w:trPr>
          <w:jc w:val="center"/>
        </w:trPr>
        <w:tc>
          <w:tcPr>
            <w:tcW w:w="2178" w:type="dxa"/>
            <w:tcBorders>
              <w:top w:val="single" w:sz="18" w:space="0" w:color="auto"/>
              <w:left w:val="single" w:sz="6" w:space="0" w:color="auto"/>
              <w:bottom w:val="double" w:sz="6" w:space="0" w:color="auto"/>
            </w:tcBorders>
            <w:vAlign w:val="center"/>
          </w:tcPr>
          <w:p w:rsidR="00B81442" w:rsidRPr="001F3468" w:rsidRDefault="00B81442" w:rsidP="002F6EC9">
            <w:pPr>
              <w:keepNext/>
              <w:jc w:val="center"/>
              <w:rPr>
                <w:b/>
                <w:sz w:val="18"/>
              </w:rPr>
            </w:pPr>
            <w:r w:rsidRPr="001F3468">
              <w:rPr>
                <w:b/>
                <w:sz w:val="18"/>
              </w:rPr>
              <w:t xml:space="preserve">Chemical or Constituent </w:t>
            </w:r>
            <w:r w:rsidRPr="001F3468">
              <w:rPr>
                <w:sz w:val="18"/>
              </w:rPr>
              <w:t>(and reporting units)</w:t>
            </w:r>
          </w:p>
        </w:tc>
        <w:tc>
          <w:tcPr>
            <w:tcW w:w="1080" w:type="dxa"/>
            <w:tcBorders>
              <w:top w:val="single" w:sz="18" w:space="0" w:color="auto"/>
              <w:bottom w:val="double" w:sz="6" w:space="0" w:color="auto"/>
            </w:tcBorders>
            <w:vAlign w:val="center"/>
          </w:tcPr>
          <w:p w:rsidR="00B81442" w:rsidRPr="001F3468" w:rsidRDefault="00B81442" w:rsidP="002F6EC9">
            <w:pPr>
              <w:keepNext/>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B81442" w:rsidRPr="001F3468" w:rsidRDefault="00B81442" w:rsidP="002F6EC9">
            <w:pPr>
              <w:keepNext/>
              <w:jc w:val="center"/>
              <w:rPr>
                <w:b/>
                <w:sz w:val="18"/>
              </w:rPr>
            </w:pPr>
            <w:r w:rsidRPr="001F3468">
              <w:rPr>
                <w:b/>
                <w:sz w:val="18"/>
              </w:rPr>
              <w:t>Level</w:t>
            </w:r>
            <w:r w:rsidRPr="001F3468">
              <w:rPr>
                <w:b/>
                <w:sz w:val="18"/>
              </w:rPr>
              <w:br/>
              <w:t>Detected</w:t>
            </w:r>
          </w:p>
        </w:tc>
        <w:tc>
          <w:tcPr>
            <w:tcW w:w="1170" w:type="dxa"/>
            <w:tcBorders>
              <w:top w:val="single" w:sz="18" w:space="0" w:color="auto"/>
              <w:bottom w:val="double" w:sz="6" w:space="0" w:color="auto"/>
            </w:tcBorders>
            <w:vAlign w:val="center"/>
          </w:tcPr>
          <w:p w:rsidR="00B81442" w:rsidRPr="001F3468" w:rsidRDefault="00B81442" w:rsidP="002F6EC9">
            <w:pPr>
              <w:keepNext/>
              <w:jc w:val="center"/>
              <w:rPr>
                <w:b/>
                <w:sz w:val="18"/>
              </w:rPr>
            </w:pPr>
            <w:smartTag w:uri="urn:schemas-microsoft-com:office:smarttags" w:element="Stat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p>
        </w:tc>
        <w:tc>
          <w:tcPr>
            <w:tcW w:w="900" w:type="dxa"/>
            <w:tcBorders>
              <w:top w:val="single" w:sz="18" w:space="0" w:color="auto"/>
              <w:bottom w:val="double" w:sz="6" w:space="0" w:color="auto"/>
            </w:tcBorders>
            <w:vAlign w:val="center"/>
          </w:tcPr>
          <w:p w:rsidR="00B81442" w:rsidRPr="001F3468" w:rsidRDefault="00B81442"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81442" w:rsidRPr="001F3468" w:rsidRDefault="00B81442" w:rsidP="002F6EC9">
            <w:pPr>
              <w:keepNext/>
              <w:jc w:val="center"/>
              <w:rPr>
                <w:b/>
                <w:sz w:val="18"/>
              </w:rPr>
            </w:pPr>
            <w:r w:rsidRPr="001F3468">
              <w:rPr>
                <w:b/>
                <w:sz w:val="18"/>
              </w:rPr>
              <w:t>PHG</w:t>
            </w:r>
            <w:r w:rsidRPr="001F3468">
              <w:rPr>
                <w:b/>
                <w:sz w:val="18"/>
              </w:rPr>
              <w:br/>
              <w:t>(MCLG)</w:t>
            </w:r>
          </w:p>
        </w:tc>
        <w:tc>
          <w:tcPr>
            <w:tcW w:w="2808" w:type="dxa"/>
            <w:gridSpan w:val="2"/>
            <w:tcBorders>
              <w:top w:val="single" w:sz="18" w:space="0" w:color="auto"/>
              <w:bottom w:val="double" w:sz="6" w:space="0" w:color="auto"/>
              <w:right w:val="single" w:sz="6" w:space="0" w:color="auto"/>
            </w:tcBorders>
            <w:vAlign w:val="center"/>
          </w:tcPr>
          <w:p w:rsidR="00B81442" w:rsidRPr="001F3468" w:rsidRDefault="00B81442" w:rsidP="002F6EC9">
            <w:pPr>
              <w:keepNext/>
              <w:jc w:val="center"/>
              <w:rPr>
                <w:b/>
                <w:sz w:val="18"/>
              </w:rPr>
            </w:pPr>
            <w:r w:rsidRPr="001F3468">
              <w:rPr>
                <w:b/>
                <w:sz w:val="18"/>
              </w:rPr>
              <w:t>Typical Source of Contaminant</w:t>
            </w:r>
          </w:p>
        </w:tc>
      </w:tr>
      <w:tr w:rsidR="00B81442" w:rsidRPr="001F3468" w:rsidTr="00591F21">
        <w:trPr>
          <w:trHeight w:val="210"/>
          <w:jc w:val="center"/>
        </w:trPr>
        <w:tc>
          <w:tcPr>
            <w:tcW w:w="2178" w:type="dxa"/>
            <w:tcBorders>
              <w:top w:val="nil"/>
              <w:left w:val="single" w:sz="6" w:space="0" w:color="auto"/>
            </w:tcBorders>
          </w:tcPr>
          <w:p w:rsidR="00B81442" w:rsidRPr="001F3468" w:rsidRDefault="00B81442" w:rsidP="002F6EC9">
            <w:pPr>
              <w:keepNext/>
              <w:rPr>
                <w:sz w:val="18"/>
              </w:rPr>
            </w:pPr>
            <w:r>
              <w:rPr>
                <w:sz w:val="18"/>
              </w:rPr>
              <w:t>Calcium (ppm)</w:t>
            </w:r>
          </w:p>
        </w:tc>
        <w:tc>
          <w:tcPr>
            <w:tcW w:w="1080" w:type="dxa"/>
            <w:tcBorders>
              <w:top w:val="nil"/>
            </w:tcBorders>
          </w:tcPr>
          <w:p w:rsidR="00B81442" w:rsidRPr="001F3468" w:rsidRDefault="00B81442" w:rsidP="002F6EC9">
            <w:pPr>
              <w:keepNext/>
              <w:jc w:val="center"/>
              <w:rPr>
                <w:sz w:val="18"/>
              </w:rPr>
            </w:pPr>
            <w:r>
              <w:rPr>
                <w:sz w:val="18"/>
              </w:rPr>
              <w:t>12/22/2020</w:t>
            </w:r>
          </w:p>
        </w:tc>
        <w:tc>
          <w:tcPr>
            <w:tcW w:w="1620" w:type="dxa"/>
            <w:tcBorders>
              <w:top w:val="nil"/>
            </w:tcBorders>
          </w:tcPr>
          <w:p w:rsidR="00B81442" w:rsidRPr="001F3468" w:rsidRDefault="00B81442" w:rsidP="002F6EC9">
            <w:pPr>
              <w:keepNext/>
              <w:jc w:val="center"/>
              <w:rPr>
                <w:sz w:val="18"/>
              </w:rPr>
            </w:pPr>
            <w:r>
              <w:rPr>
                <w:sz w:val="18"/>
              </w:rPr>
              <w:t>18</w:t>
            </w:r>
          </w:p>
        </w:tc>
        <w:tc>
          <w:tcPr>
            <w:tcW w:w="1170" w:type="dxa"/>
            <w:tcBorders>
              <w:top w:val="nil"/>
            </w:tcBorders>
          </w:tcPr>
          <w:p w:rsidR="00B81442" w:rsidRPr="001F3468" w:rsidRDefault="00B81442" w:rsidP="002F6EC9">
            <w:pPr>
              <w:keepNext/>
              <w:jc w:val="center"/>
              <w:rPr>
                <w:sz w:val="18"/>
              </w:rPr>
            </w:pPr>
            <w:r>
              <w:rPr>
                <w:sz w:val="18"/>
              </w:rPr>
              <w:t>18</w:t>
            </w:r>
          </w:p>
        </w:tc>
        <w:tc>
          <w:tcPr>
            <w:tcW w:w="900" w:type="dxa"/>
            <w:tcBorders>
              <w:top w:val="nil"/>
            </w:tcBorders>
          </w:tcPr>
          <w:p w:rsidR="00B81442" w:rsidRPr="001F3468" w:rsidRDefault="00B81442" w:rsidP="002F6EC9">
            <w:pPr>
              <w:keepNext/>
              <w:jc w:val="center"/>
              <w:rPr>
                <w:sz w:val="18"/>
              </w:rPr>
            </w:pPr>
            <w:r w:rsidRPr="001F3468">
              <w:rPr>
                <w:sz w:val="18"/>
              </w:rPr>
              <w:t>none</w:t>
            </w:r>
          </w:p>
        </w:tc>
        <w:tc>
          <w:tcPr>
            <w:tcW w:w="1080" w:type="dxa"/>
            <w:tcBorders>
              <w:top w:val="nil"/>
            </w:tcBorders>
          </w:tcPr>
          <w:p w:rsidR="00B81442" w:rsidRPr="001F3468" w:rsidRDefault="00B81442" w:rsidP="002F6EC9">
            <w:pPr>
              <w:keepNext/>
              <w:jc w:val="center"/>
              <w:rPr>
                <w:sz w:val="18"/>
              </w:rPr>
            </w:pPr>
            <w:r w:rsidRPr="001F3468">
              <w:rPr>
                <w:sz w:val="18"/>
              </w:rPr>
              <w:t>none</w:t>
            </w:r>
          </w:p>
        </w:tc>
        <w:tc>
          <w:tcPr>
            <w:tcW w:w="2808" w:type="dxa"/>
            <w:gridSpan w:val="2"/>
            <w:vMerge w:val="restart"/>
            <w:tcBorders>
              <w:top w:val="nil"/>
              <w:right w:val="single" w:sz="6" w:space="0" w:color="auto"/>
            </w:tcBorders>
          </w:tcPr>
          <w:p w:rsidR="00B81442" w:rsidRPr="001F3468" w:rsidRDefault="00B81442" w:rsidP="002F6EC9">
            <w:pPr>
              <w:keepNext/>
              <w:rPr>
                <w:sz w:val="18"/>
              </w:rPr>
            </w:pPr>
            <w:r w:rsidRPr="001F3468">
              <w:rPr>
                <w:sz w:val="18"/>
              </w:rPr>
              <w:t>Salt present in the water and is generally naturally occurring</w:t>
            </w:r>
          </w:p>
        </w:tc>
      </w:tr>
      <w:tr w:rsidR="00B81442" w:rsidRPr="001F3468" w:rsidTr="00591F21">
        <w:trPr>
          <w:trHeight w:val="210"/>
          <w:jc w:val="center"/>
        </w:trPr>
        <w:tc>
          <w:tcPr>
            <w:tcW w:w="2178" w:type="dxa"/>
            <w:tcBorders>
              <w:top w:val="nil"/>
              <w:left w:val="single" w:sz="6" w:space="0" w:color="auto"/>
            </w:tcBorders>
          </w:tcPr>
          <w:p w:rsidR="00B81442" w:rsidRPr="001F3468" w:rsidRDefault="00B81442" w:rsidP="002F6EC9">
            <w:pPr>
              <w:keepNext/>
              <w:rPr>
                <w:sz w:val="18"/>
              </w:rPr>
            </w:pPr>
            <w:r>
              <w:rPr>
                <w:sz w:val="18"/>
              </w:rPr>
              <w:t>Magnesium (ppb)</w:t>
            </w:r>
          </w:p>
        </w:tc>
        <w:tc>
          <w:tcPr>
            <w:tcW w:w="1080" w:type="dxa"/>
          </w:tcPr>
          <w:p w:rsidR="00B81442" w:rsidRDefault="00B81442" w:rsidP="002F6EC9">
            <w:pPr>
              <w:keepNext/>
              <w:jc w:val="center"/>
              <w:rPr>
                <w:sz w:val="18"/>
              </w:rPr>
            </w:pPr>
            <w:r>
              <w:rPr>
                <w:sz w:val="18"/>
              </w:rPr>
              <w:t>12/22/2020</w:t>
            </w:r>
          </w:p>
        </w:tc>
        <w:tc>
          <w:tcPr>
            <w:tcW w:w="1620" w:type="dxa"/>
          </w:tcPr>
          <w:p w:rsidR="00B81442" w:rsidRDefault="00B81442" w:rsidP="002F6EC9">
            <w:pPr>
              <w:keepNext/>
              <w:jc w:val="center"/>
              <w:rPr>
                <w:sz w:val="18"/>
              </w:rPr>
            </w:pPr>
            <w:r>
              <w:rPr>
                <w:sz w:val="18"/>
              </w:rPr>
              <w:t>7.8</w:t>
            </w:r>
          </w:p>
        </w:tc>
        <w:tc>
          <w:tcPr>
            <w:tcW w:w="1170" w:type="dxa"/>
          </w:tcPr>
          <w:p w:rsidR="00B81442" w:rsidRPr="001F3468" w:rsidRDefault="00B81442" w:rsidP="002F6EC9">
            <w:pPr>
              <w:keepNext/>
              <w:jc w:val="center"/>
              <w:rPr>
                <w:sz w:val="18"/>
              </w:rPr>
            </w:pPr>
            <w:r>
              <w:rPr>
                <w:sz w:val="18"/>
              </w:rPr>
              <w:t>7.8</w:t>
            </w:r>
          </w:p>
        </w:tc>
        <w:tc>
          <w:tcPr>
            <w:tcW w:w="900" w:type="dxa"/>
          </w:tcPr>
          <w:p w:rsidR="00B81442" w:rsidRPr="001F3468" w:rsidRDefault="00B81442" w:rsidP="002F6EC9">
            <w:pPr>
              <w:keepNext/>
              <w:jc w:val="center"/>
              <w:rPr>
                <w:sz w:val="18"/>
              </w:rPr>
            </w:pPr>
            <w:r>
              <w:rPr>
                <w:sz w:val="18"/>
              </w:rPr>
              <w:t>none</w:t>
            </w:r>
          </w:p>
        </w:tc>
        <w:tc>
          <w:tcPr>
            <w:tcW w:w="1080" w:type="dxa"/>
          </w:tcPr>
          <w:p w:rsidR="00B81442" w:rsidRPr="001F3468" w:rsidRDefault="00B81442" w:rsidP="002F6EC9">
            <w:pPr>
              <w:keepNext/>
              <w:jc w:val="center"/>
              <w:rPr>
                <w:sz w:val="18"/>
              </w:rPr>
            </w:pPr>
            <w:r>
              <w:rPr>
                <w:sz w:val="18"/>
              </w:rPr>
              <w:t>none</w:t>
            </w:r>
          </w:p>
        </w:tc>
        <w:tc>
          <w:tcPr>
            <w:tcW w:w="2808" w:type="dxa"/>
            <w:gridSpan w:val="2"/>
            <w:vMerge/>
            <w:tcBorders>
              <w:right w:val="single" w:sz="6" w:space="0" w:color="auto"/>
            </w:tcBorders>
          </w:tcPr>
          <w:p w:rsidR="00B81442" w:rsidRPr="001F3468" w:rsidRDefault="00B81442" w:rsidP="002F6EC9">
            <w:pPr>
              <w:keepNext/>
              <w:rPr>
                <w:sz w:val="18"/>
              </w:rPr>
            </w:pPr>
          </w:p>
        </w:tc>
      </w:tr>
      <w:tr w:rsidR="00B81442" w:rsidRPr="001F3468" w:rsidTr="0080506A">
        <w:trPr>
          <w:jc w:val="center"/>
        </w:trPr>
        <w:tc>
          <w:tcPr>
            <w:tcW w:w="2178" w:type="dxa"/>
            <w:tcBorders>
              <w:left w:val="single" w:sz="6" w:space="0" w:color="auto"/>
              <w:bottom w:val="single" w:sz="18" w:space="0" w:color="auto"/>
            </w:tcBorders>
          </w:tcPr>
          <w:p w:rsidR="00B81442" w:rsidRPr="001F3468" w:rsidRDefault="00B81442" w:rsidP="002F6EC9">
            <w:pPr>
              <w:keepNext/>
              <w:rPr>
                <w:sz w:val="18"/>
              </w:rPr>
            </w:pPr>
            <w:r w:rsidRPr="001F3468">
              <w:rPr>
                <w:sz w:val="18"/>
              </w:rPr>
              <w:t>Hardness (ppm)</w:t>
            </w:r>
          </w:p>
        </w:tc>
        <w:tc>
          <w:tcPr>
            <w:tcW w:w="1080" w:type="dxa"/>
            <w:tcBorders>
              <w:bottom w:val="single" w:sz="18" w:space="0" w:color="auto"/>
            </w:tcBorders>
          </w:tcPr>
          <w:p w:rsidR="00B81442" w:rsidRDefault="00B81442" w:rsidP="00591F21">
            <w:pPr>
              <w:keepNext/>
              <w:jc w:val="center"/>
              <w:rPr>
                <w:sz w:val="18"/>
              </w:rPr>
            </w:pPr>
            <w:r>
              <w:rPr>
                <w:sz w:val="18"/>
              </w:rPr>
              <w:t>09/06/19</w:t>
            </w:r>
          </w:p>
          <w:p w:rsidR="00B81442" w:rsidRPr="001F3468" w:rsidRDefault="00B81442" w:rsidP="002F6EC9">
            <w:pPr>
              <w:keepNext/>
              <w:jc w:val="center"/>
              <w:rPr>
                <w:sz w:val="18"/>
              </w:rPr>
            </w:pPr>
            <w:r>
              <w:rPr>
                <w:sz w:val="18"/>
              </w:rPr>
              <w:t>07/22/19</w:t>
            </w:r>
          </w:p>
        </w:tc>
        <w:tc>
          <w:tcPr>
            <w:tcW w:w="1620" w:type="dxa"/>
            <w:tcBorders>
              <w:bottom w:val="single" w:sz="18" w:space="0" w:color="auto"/>
            </w:tcBorders>
          </w:tcPr>
          <w:p w:rsidR="00B81442" w:rsidRDefault="00B81442" w:rsidP="00591F21">
            <w:pPr>
              <w:keepNext/>
              <w:jc w:val="center"/>
              <w:rPr>
                <w:sz w:val="18"/>
              </w:rPr>
            </w:pPr>
            <w:r>
              <w:rPr>
                <w:sz w:val="18"/>
              </w:rPr>
              <w:t>76</w:t>
            </w:r>
          </w:p>
          <w:p w:rsidR="00B81442" w:rsidRPr="00640854" w:rsidRDefault="00B81442" w:rsidP="00640854">
            <w:pPr>
              <w:jc w:val="center"/>
              <w:rPr>
                <w:sz w:val="18"/>
              </w:rPr>
            </w:pPr>
            <w:r>
              <w:rPr>
                <w:sz w:val="18"/>
              </w:rPr>
              <w:t>77</w:t>
            </w:r>
          </w:p>
        </w:tc>
        <w:tc>
          <w:tcPr>
            <w:tcW w:w="1170" w:type="dxa"/>
            <w:tcBorders>
              <w:bottom w:val="single" w:sz="18" w:space="0" w:color="auto"/>
            </w:tcBorders>
          </w:tcPr>
          <w:p w:rsidR="00B81442" w:rsidRPr="001F3468" w:rsidRDefault="00B81442" w:rsidP="002F6EC9">
            <w:pPr>
              <w:keepNext/>
              <w:jc w:val="center"/>
              <w:rPr>
                <w:sz w:val="18"/>
              </w:rPr>
            </w:pPr>
            <w:r>
              <w:rPr>
                <w:sz w:val="18"/>
              </w:rPr>
              <w:t>76-77</w:t>
            </w:r>
          </w:p>
        </w:tc>
        <w:tc>
          <w:tcPr>
            <w:tcW w:w="900" w:type="dxa"/>
            <w:tcBorders>
              <w:bottom w:val="single" w:sz="18" w:space="0" w:color="auto"/>
            </w:tcBorders>
          </w:tcPr>
          <w:p w:rsidR="00B81442" w:rsidRPr="001F3468" w:rsidRDefault="00B81442" w:rsidP="002F6EC9">
            <w:pPr>
              <w:keepNext/>
              <w:jc w:val="center"/>
              <w:rPr>
                <w:sz w:val="18"/>
              </w:rPr>
            </w:pPr>
            <w:r w:rsidRPr="001F3468">
              <w:rPr>
                <w:sz w:val="18"/>
              </w:rPr>
              <w:t>none</w:t>
            </w:r>
          </w:p>
        </w:tc>
        <w:tc>
          <w:tcPr>
            <w:tcW w:w="1080" w:type="dxa"/>
            <w:tcBorders>
              <w:bottom w:val="single" w:sz="18" w:space="0" w:color="auto"/>
            </w:tcBorders>
          </w:tcPr>
          <w:p w:rsidR="00B81442" w:rsidRPr="001F3468" w:rsidRDefault="00B81442" w:rsidP="002F6EC9">
            <w:pPr>
              <w:keepNext/>
              <w:jc w:val="center"/>
              <w:rPr>
                <w:sz w:val="18"/>
              </w:rPr>
            </w:pPr>
            <w:r>
              <w:rPr>
                <w:sz w:val="18"/>
              </w:rPr>
              <w:t>n</w:t>
            </w:r>
            <w:r w:rsidRPr="001F3468">
              <w:rPr>
                <w:sz w:val="18"/>
              </w:rPr>
              <w:t>one</w:t>
            </w:r>
          </w:p>
        </w:tc>
        <w:tc>
          <w:tcPr>
            <w:tcW w:w="2808" w:type="dxa"/>
            <w:gridSpan w:val="2"/>
            <w:tcBorders>
              <w:bottom w:val="single" w:sz="18" w:space="0" w:color="auto"/>
              <w:right w:val="single" w:sz="6" w:space="0" w:color="auto"/>
            </w:tcBorders>
          </w:tcPr>
          <w:p w:rsidR="00B81442" w:rsidRPr="001F3468" w:rsidRDefault="00B81442" w:rsidP="002F6EC9">
            <w:pPr>
              <w:keepNext/>
              <w:rPr>
                <w:sz w:val="18"/>
              </w:rPr>
            </w:pPr>
            <w:r w:rsidRPr="001F3468">
              <w:rPr>
                <w:sz w:val="18"/>
              </w:rPr>
              <w:t>Sum of polyvalent cations present in the water, generally magnesium and calcium, and are usually naturally occurring</w:t>
            </w:r>
          </w:p>
        </w:tc>
      </w:tr>
      <w:tr w:rsidR="00B81442"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B81442" w:rsidRPr="001F3468" w:rsidRDefault="00B81442"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81442" w:rsidRPr="001F3468" w:rsidTr="00683CF8">
        <w:trPr>
          <w:jc w:val="center"/>
        </w:trPr>
        <w:tc>
          <w:tcPr>
            <w:tcW w:w="2178" w:type="dxa"/>
            <w:tcBorders>
              <w:top w:val="single" w:sz="18" w:space="0" w:color="auto"/>
              <w:left w:val="single" w:sz="6" w:space="0" w:color="auto"/>
              <w:bottom w:val="double" w:sz="4" w:space="0" w:color="auto"/>
            </w:tcBorders>
            <w:vAlign w:val="center"/>
          </w:tcPr>
          <w:p w:rsidR="00B81442" w:rsidRPr="001F3468" w:rsidRDefault="00B81442"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4" w:space="0" w:color="auto"/>
            </w:tcBorders>
            <w:vAlign w:val="center"/>
          </w:tcPr>
          <w:p w:rsidR="00B81442" w:rsidRPr="001F3468" w:rsidRDefault="00B81442" w:rsidP="00F01B42">
            <w:pPr>
              <w:spacing w:before="40" w:after="40"/>
              <w:jc w:val="center"/>
              <w:rPr>
                <w:b/>
                <w:sz w:val="18"/>
              </w:rPr>
            </w:pPr>
            <w:r w:rsidRPr="001F3468">
              <w:rPr>
                <w:b/>
                <w:sz w:val="18"/>
              </w:rPr>
              <w:t>Sample Date</w:t>
            </w:r>
          </w:p>
        </w:tc>
        <w:tc>
          <w:tcPr>
            <w:tcW w:w="1620" w:type="dxa"/>
            <w:tcBorders>
              <w:top w:val="single" w:sz="18" w:space="0" w:color="auto"/>
              <w:bottom w:val="double" w:sz="4" w:space="0" w:color="auto"/>
            </w:tcBorders>
            <w:vAlign w:val="center"/>
          </w:tcPr>
          <w:p w:rsidR="00B81442" w:rsidRPr="001F3468" w:rsidRDefault="00B81442" w:rsidP="00D057C3">
            <w:pPr>
              <w:spacing w:before="40" w:after="40"/>
              <w:jc w:val="center"/>
              <w:rPr>
                <w:b/>
                <w:sz w:val="18"/>
              </w:rPr>
            </w:pPr>
            <w:r w:rsidRPr="001F3468">
              <w:rPr>
                <w:b/>
                <w:sz w:val="18"/>
              </w:rPr>
              <w:t>Level</w:t>
            </w:r>
            <w:r w:rsidRPr="001F3468">
              <w:rPr>
                <w:b/>
                <w:sz w:val="18"/>
              </w:rPr>
              <w:br/>
              <w:t>Detected</w:t>
            </w:r>
          </w:p>
        </w:tc>
        <w:tc>
          <w:tcPr>
            <w:tcW w:w="1170" w:type="dxa"/>
            <w:tcBorders>
              <w:top w:val="single" w:sz="18" w:space="0" w:color="auto"/>
              <w:bottom w:val="double" w:sz="4" w:space="0" w:color="auto"/>
            </w:tcBorders>
            <w:vAlign w:val="center"/>
          </w:tcPr>
          <w:p w:rsidR="00B81442" w:rsidRPr="001F3468" w:rsidRDefault="00B81442" w:rsidP="00F01B42">
            <w:pPr>
              <w:spacing w:before="40" w:after="40"/>
              <w:jc w:val="center"/>
              <w:rPr>
                <w:b/>
                <w:sz w:val="18"/>
              </w:rPr>
            </w:pPr>
            <w:smartTag w:uri="urn:schemas-microsoft-com:office:smarttags" w:element="Stat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p>
        </w:tc>
        <w:tc>
          <w:tcPr>
            <w:tcW w:w="900" w:type="dxa"/>
            <w:tcBorders>
              <w:top w:val="single" w:sz="18" w:space="0" w:color="auto"/>
              <w:bottom w:val="double" w:sz="4" w:space="0" w:color="auto"/>
            </w:tcBorders>
            <w:vAlign w:val="center"/>
          </w:tcPr>
          <w:p w:rsidR="00B81442" w:rsidRPr="001F3468" w:rsidRDefault="00B81442"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4" w:space="0" w:color="auto"/>
            </w:tcBorders>
            <w:vAlign w:val="center"/>
          </w:tcPr>
          <w:p w:rsidR="00B81442" w:rsidRPr="001F3468" w:rsidRDefault="00B81442"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gridSpan w:val="2"/>
            <w:tcBorders>
              <w:top w:val="single" w:sz="18" w:space="0" w:color="auto"/>
              <w:bottom w:val="double" w:sz="4" w:space="0" w:color="auto"/>
              <w:right w:val="single" w:sz="6" w:space="0" w:color="auto"/>
            </w:tcBorders>
            <w:vAlign w:val="center"/>
          </w:tcPr>
          <w:p w:rsidR="00B81442" w:rsidRPr="001F3468" w:rsidRDefault="00B81442" w:rsidP="00F01B42">
            <w:pPr>
              <w:spacing w:before="40" w:after="40"/>
              <w:jc w:val="center"/>
              <w:rPr>
                <w:b/>
                <w:sz w:val="18"/>
              </w:rPr>
            </w:pPr>
            <w:r w:rsidRPr="001F3468">
              <w:rPr>
                <w:b/>
                <w:sz w:val="18"/>
              </w:rPr>
              <w:t>Typical Source of Contaminant</w:t>
            </w:r>
          </w:p>
        </w:tc>
      </w:tr>
      <w:tr w:rsidR="00B81442" w:rsidRPr="001F3468" w:rsidTr="00683CF8">
        <w:trPr>
          <w:trHeight w:val="458"/>
          <w:jc w:val="center"/>
        </w:trPr>
        <w:tc>
          <w:tcPr>
            <w:tcW w:w="2178" w:type="dxa"/>
            <w:tcBorders>
              <w:top w:val="double" w:sz="4" w:space="0" w:color="auto"/>
              <w:left w:val="single" w:sz="6" w:space="0" w:color="auto"/>
            </w:tcBorders>
          </w:tcPr>
          <w:p w:rsidR="00B81442" w:rsidRPr="001F3468" w:rsidRDefault="00B81442" w:rsidP="00D057C3">
            <w:pPr>
              <w:ind w:left="180"/>
              <w:rPr>
                <w:sz w:val="18"/>
              </w:rPr>
            </w:pPr>
            <w:r>
              <w:rPr>
                <w:sz w:val="18"/>
              </w:rPr>
              <w:t xml:space="preserve">Nitrate (as N ) </w:t>
            </w:r>
          </w:p>
        </w:tc>
        <w:tc>
          <w:tcPr>
            <w:tcW w:w="1080" w:type="dxa"/>
            <w:tcBorders>
              <w:top w:val="double" w:sz="4" w:space="0" w:color="auto"/>
            </w:tcBorders>
          </w:tcPr>
          <w:p w:rsidR="00B81442" w:rsidRPr="001F3468" w:rsidRDefault="00B81442" w:rsidP="00D057C3">
            <w:pPr>
              <w:jc w:val="center"/>
              <w:rPr>
                <w:sz w:val="18"/>
              </w:rPr>
            </w:pPr>
            <w:r>
              <w:rPr>
                <w:sz w:val="18"/>
              </w:rPr>
              <w:t>7/17/20</w:t>
            </w:r>
          </w:p>
        </w:tc>
        <w:tc>
          <w:tcPr>
            <w:tcW w:w="1620" w:type="dxa"/>
            <w:tcBorders>
              <w:top w:val="double" w:sz="4" w:space="0" w:color="auto"/>
            </w:tcBorders>
          </w:tcPr>
          <w:p w:rsidR="00B81442" w:rsidRPr="001F3468" w:rsidRDefault="00B81442" w:rsidP="00D057C3">
            <w:pPr>
              <w:jc w:val="center"/>
              <w:rPr>
                <w:sz w:val="18"/>
              </w:rPr>
            </w:pPr>
            <w:r>
              <w:rPr>
                <w:sz w:val="18"/>
              </w:rPr>
              <w:t>3.3</w:t>
            </w:r>
          </w:p>
        </w:tc>
        <w:tc>
          <w:tcPr>
            <w:tcW w:w="1170" w:type="dxa"/>
            <w:tcBorders>
              <w:top w:val="double" w:sz="4" w:space="0" w:color="auto"/>
            </w:tcBorders>
          </w:tcPr>
          <w:p w:rsidR="00B81442" w:rsidRPr="001F3468" w:rsidRDefault="00B81442" w:rsidP="00D057C3">
            <w:pPr>
              <w:jc w:val="center"/>
              <w:rPr>
                <w:sz w:val="18"/>
              </w:rPr>
            </w:pPr>
            <w:r>
              <w:rPr>
                <w:sz w:val="18"/>
              </w:rPr>
              <w:t>3.3</w:t>
            </w:r>
          </w:p>
        </w:tc>
        <w:tc>
          <w:tcPr>
            <w:tcW w:w="900" w:type="dxa"/>
            <w:tcBorders>
              <w:top w:val="double" w:sz="4" w:space="0" w:color="auto"/>
            </w:tcBorders>
          </w:tcPr>
          <w:p w:rsidR="00B81442" w:rsidRPr="001F3468" w:rsidRDefault="00B81442" w:rsidP="00D057C3">
            <w:pPr>
              <w:jc w:val="center"/>
              <w:rPr>
                <w:sz w:val="18"/>
              </w:rPr>
            </w:pPr>
            <w:r>
              <w:rPr>
                <w:sz w:val="18"/>
              </w:rPr>
              <w:t>10</w:t>
            </w:r>
          </w:p>
        </w:tc>
        <w:tc>
          <w:tcPr>
            <w:tcW w:w="1080" w:type="dxa"/>
            <w:tcBorders>
              <w:top w:val="double" w:sz="4" w:space="0" w:color="auto"/>
            </w:tcBorders>
          </w:tcPr>
          <w:p w:rsidR="00B81442" w:rsidRPr="001F3468" w:rsidRDefault="00B81442" w:rsidP="00D057C3">
            <w:pPr>
              <w:jc w:val="center"/>
              <w:rPr>
                <w:sz w:val="18"/>
              </w:rPr>
            </w:pPr>
            <w:r>
              <w:rPr>
                <w:sz w:val="18"/>
              </w:rPr>
              <w:t>10</w:t>
            </w:r>
          </w:p>
        </w:tc>
        <w:tc>
          <w:tcPr>
            <w:tcW w:w="2808" w:type="dxa"/>
            <w:gridSpan w:val="2"/>
            <w:tcBorders>
              <w:top w:val="double" w:sz="4" w:space="0" w:color="auto"/>
              <w:right w:val="single" w:sz="6" w:space="0" w:color="auto"/>
            </w:tcBorders>
          </w:tcPr>
          <w:p w:rsidR="00B81442" w:rsidRPr="001F3468" w:rsidRDefault="00B81442" w:rsidP="00D057C3">
            <w:pPr>
              <w:rPr>
                <w:sz w:val="18"/>
              </w:rPr>
            </w:pPr>
            <w:r w:rsidRPr="00D96C45">
              <w:t>Runoff and leaching from fertilizer use; leaching from septic tanks and sewage; erosion of natural deposits</w:t>
            </w:r>
          </w:p>
        </w:tc>
      </w:tr>
      <w:tr w:rsidR="00B81442" w:rsidRPr="001F3468" w:rsidTr="00591F21">
        <w:trPr>
          <w:gridAfter w:val="1"/>
          <w:wAfter w:w="18" w:type="dxa"/>
          <w:trHeight w:val="936"/>
          <w:jc w:val="center"/>
        </w:trPr>
        <w:tc>
          <w:tcPr>
            <w:tcW w:w="2178" w:type="dxa"/>
            <w:tcBorders>
              <w:left w:val="single" w:sz="6" w:space="0" w:color="auto"/>
            </w:tcBorders>
          </w:tcPr>
          <w:p w:rsidR="00B81442" w:rsidRDefault="00B81442" w:rsidP="0080506A">
            <w:pPr>
              <w:ind w:left="180"/>
              <w:rPr>
                <w:sz w:val="18"/>
              </w:rPr>
            </w:pPr>
            <w:r>
              <w:rPr>
                <w:sz w:val="18"/>
              </w:rPr>
              <w:t>Arsenic</w:t>
            </w:r>
          </w:p>
        </w:tc>
        <w:tc>
          <w:tcPr>
            <w:tcW w:w="1080" w:type="dxa"/>
          </w:tcPr>
          <w:p w:rsidR="00B81442" w:rsidRDefault="00B81442" w:rsidP="00D057C3">
            <w:pPr>
              <w:jc w:val="center"/>
              <w:rPr>
                <w:sz w:val="18"/>
              </w:rPr>
            </w:pPr>
            <w:r>
              <w:rPr>
                <w:sz w:val="18"/>
              </w:rPr>
              <w:t>07/22/19</w:t>
            </w:r>
          </w:p>
        </w:tc>
        <w:tc>
          <w:tcPr>
            <w:tcW w:w="1620" w:type="dxa"/>
          </w:tcPr>
          <w:p w:rsidR="00B81442" w:rsidRDefault="00B81442" w:rsidP="00D057C3">
            <w:pPr>
              <w:jc w:val="center"/>
              <w:rPr>
                <w:sz w:val="18"/>
              </w:rPr>
            </w:pPr>
            <w:r>
              <w:rPr>
                <w:sz w:val="18"/>
              </w:rPr>
              <w:t>1.4</w:t>
            </w:r>
          </w:p>
        </w:tc>
        <w:tc>
          <w:tcPr>
            <w:tcW w:w="1170" w:type="dxa"/>
          </w:tcPr>
          <w:p w:rsidR="00B81442" w:rsidRDefault="00B81442" w:rsidP="00D057C3">
            <w:pPr>
              <w:jc w:val="center"/>
              <w:rPr>
                <w:sz w:val="18"/>
              </w:rPr>
            </w:pPr>
          </w:p>
        </w:tc>
        <w:tc>
          <w:tcPr>
            <w:tcW w:w="900" w:type="dxa"/>
          </w:tcPr>
          <w:p w:rsidR="00B81442" w:rsidRDefault="00B81442" w:rsidP="00D057C3">
            <w:pPr>
              <w:jc w:val="center"/>
              <w:rPr>
                <w:sz w:val="18"/>
              </w:rPr>
            </w:pPr>
            <w:r>
              <w:rPr>
                <w:sz w:val="18"/>
              </w:rPr>
              <w:t>10</w:t>
            </w:r>
          </w:p>
        </w:tc>
        <w:tc>
          <w:tcPr>
            <w:tcW w:w="1080" w:type="dxa"/>
          </w:tcPr>
          <w:p w:rsidR="00B81442" w:rsidRDefault="00B81442" w:rsidP="00D057C3">
            <w:pPr>
              <w:jc w:val="center"/>
              <w:rPr>
                <w:sz w:val="18"/>
              </w:rPr>
            </w:pPr>
            <w:r>
              <w:rPr>
                <w:sz w:val="18"/>
              </w:rPr>
              <w:t>0.004</w:t>
            </w:r>
          </w:p>
        </w:tc>
        <w:tc>
          <w:tcPr>
            <w:tcW w:w="2790" w:type="dxa"/>
            <w:tcBorders>
              <w:right w:val="single" w:sz="6" w:space="0" w:color="auto"/>
            </w:tcBorders>
          </w:tcPr>
          <w:p w:rsidR="00B81442" w:rsidRPr="00D96C45" w:rsidRDefault="00B81442" w:rsidP="00D057C3">
            <w:r w:rsidRPr="00AE37EC">
              <w:rPr>
                <w:snapToGrid w:val="0"/>
              </w:rPr>
              <w:t>Some people who drink water containing arsenic in excess of the MCL over many years may experience skin damage or circulatory system problems, and may have an increased risk of getting cancer.</w:t>
            </w:r>
          </w:p>
        </w:tc>
      </w:tr>
      <w:tr w:rsidR="00B81442" w:rsidRPr="001F3468" w:rsidTr="00591F21">
        <w:trPr>
          <w:trHeight w:val="501"/>
          <w:jc w:val="center"/>
        </w:trPr>
        <w:tc>
          <w:tcPr>
            <w:tcW w:w="2178" w:type="dxa"/>
            <w:tcBorders>
              <w:left w:val="single" w:sz="6" w:space="0" w:color="auto"/>
              <w:right w:val="single" w:sz="6" w:space="0" w:color="auto"/>
            </w:tcBorders>
          </w:tcPr>
          <w:p w:rsidR="00B81442" w:rsidRPr="001F3468" w:rsidRDefault="00B81442" w:rsidP="004D6789">
            <w:pPr>
              <w:rPr>
                <w:sz w:val="18"/>
              </w:rPr>
            </w:pPr>
            <w:r>
              <w:rPr>
                <w:sz w:val="18"/>
              </w:rPr>
              <w:t xml:space="preserve">Barium </w:t>
            </w:r>
          </w:p>
        </w:tc>
        <w:tc>
          <w:tcPr>
            <w:tcW w:w="1080" w:type="dxa"/>
            <w:tcBorders>
              <w:left w:val="single" w:sz="6" w:space="0" w:color="auto"/>
              <w:right w:val="single" w:sz="6" w:space="0" w:color="auto"/>
            </w:tcBorders>
          </w:tcPr>
          <w:p w:rsidR="00B81442" w:rsidRPr="001F3468" w:rsidRDefault="00B81442" w:rsidP="004D6789">
            <w:pPr>
              <w:rPr>
                <w:sz w:val="18"/>
              </w:rPr>
            </w:pPr>
            <w:r>
              <w:rPr>
                <w:sz w:val="18"/>
              </w:rPr>
              <w:t>07/22/19</w:t>
            </w:r>
          </w:p>
        </w:tc>
        <w:tc>
          <w:tcPr>
            <w:tcW w:w="1620" w:type="dxa"/>
            <w:tcBorders>
              <w:left w:val="single" w:sz="6" w:space="0" w:color="auto"/>
              <w:right w:val="single" w:sz="6" w:space="0" w:color="auto"/>
            </w:tcBorders>
          </w:tcPr>
          <w:p w:rsidR="00B81442" w:rsidRPr="001F3468" w:rsidRDefault="00B81442" w:rsidP="004D6789">
            <w:pPr>
              <w:jc w:val="center"/>
              <w:rPr>
                <w:sz w:val="18"/>
              </w:rPr>
            </w:pPr>
            <w:r>
              <w:rPr>
                <w:sz w:val="18"/>
              </w:rPr>
              <w:t>0.025</w:t>
            </w:r>
          </w:p>
        </w:tc>
        <w:tc>
          <w:tcPr>
            <w:tcW w:w="1170" w:type="dxa"/>
            <w:tcBorders>
              <w:left w:val="single" w:sz="6" w:space="0" w:color="auto"/>
              <w:right w:val="single" w:sz="6" w:space="0" w:color="auto"/>
            </w:tcBorders>
          </w:tcPr>
          <w:p w:rsidR="00B81442" w:rsidRPr="001F3468" w:rsidRDefault="00B81442" w:rsidP="004D6789">
            <w:pPr>
              <w:rPr>
                <w:sz w:val="18"/>
              </w:rPr>
            </w:pPr>
          </w:p>
        </w:tc>
        <w:tc>
          <w:tcPr>
            <w:tcW w:w="900" w:type="dxa"/>
            <w:tcBorders>
              <w:left w:val="single" w:sz="6" w:space="0" w:color="auto"/>
              <w:right w:val="single" w:sz="6" w:space="0" w:color="auto"/>
            </w:tcBorders>
          </w:tcPr>
          <w:p w:rsidR="00B81442" w:rsidRPr="001F3468" w:rsidRDefault="00B81442" w:rsidP="00591F21">
            <w:pPr>
              <w:tabs>
                <w:tab w:val="right" w:pos="1764"/>
              </w:tabs>
              <w:jc w:val="center"/>
              <w:rPr>
                <w:sz w:val="18"/>
              </w:rPr>
            </w:pPr>
            <w:r>
              <w:rPr>
                <w:sz w:val="18"/>
              </w:rPr>
              <w:t>1</w:t>
            </w:r>
          </w:p>
        </w:tc>
        <w:tc>
          <w:tcPr>
            <w:tcW w:w="1080" w:type="dxa"/>
            <w:tcBorders>
              <w:left w:val="single" w:sz="6" w:space="0" w:color="auto"/>
              <w:right w:val="single" w:sz="6" w:space="0" w:color="auto"/>
            </w:tcBorders>
          </w:tcPr>
          <w:p w:rsidR="00B81442" w:rsidRPr="001F3468" w:rsidRDefault="00B81442" w:rsidP="00591F21">
            <w:pPr>
              <w:tabs>
                <w:tab w:val="right" w:pos="1764"/>
              </w:tabs>
              <w:jc w:val="center"/>
              <w:rPr>
                <w:sz w:val="18"/>
              </w:rPr>
            </w:pPr>
            <w:r>
              <w:rPr>
                <w:sz w:val="18"/>
              </w:rPr>
              <w:t>0.1</w:t>
            </w:r>
          </w:p>
        </w:tc>
        <w:tc>
          <w:tcPr>
            <w:tcW w:w="2808" w:type="dxa"/>
            <w:gridSpan w:val="2"/>
            <w:tcBorders>
              <w:top w:val="single" w:sz="6" w:space="0" w:color="auto"/>
              <w:left w:val="single" w:sz="6" w:space="0" w:color="auto"/>
              <w:right w:val="single" w:sz="6" w:space="0" w:color="auto"/>
            </w:tcBorders>
          </w:tcPr>
          <w:p w:rsidR="00B81442" w:rsidRPr="001F3468" w:rsidRDefault="00B81442" w:rsidP="004D6789">
            <w:pPr>
              <w:rPr>
                <w:sz w:val="18"/>
              </w:rPr>
            </w:pPr>
            <w:r w:rsidRPr="0058220C">
              <w:rPr>
                <w:snapToGrid w:val="0"/>
              </w:rPr>
              <w:t>Some people who drink water containing barium in excess of the MCL over many years may experience an increase in blood pressure</w:t>
            </w:r>
          </w:p>
        </w:tc>
      </w:tr>
      <w:tr w:rsidR="00B81442" w:rsidRPr="001F3468" w:rsidTr="00591F21">
        <w:trPr>
          <w:gridAfter w:val="1"/>
          <w:wAfter w:w="18" w:type="dxa"/>
          <w:trHeight w:val="1206"/>
          <w:jc w:val="center"/>
        </w:trPr>
        <w:tc>
          <w:tcPr>
            <w:tcW w:w="2178" w:type="dxa"/>
            <w:tcBorders>
              <w:left w:val="single" w:sz="6" w:space="0" w:color="auto"/>
              <w:bottom w:val="single" w:sz="18" w:space="0" w:color="auto"/>
            </w:tcBorders>
          </w:tcPr>
          <w:p w:rsidR="00B81442" w:rsidRDefault="00B81442" w:rsidP="0080506A">
            <w:pPr>
              <w:ind w:left="180"/>
              <w:rPr>
                <w:sz w:val="18"/>
              </w:rPr>
            </w:pPr>
            <w:r>
              <w:rPr>
                <w:sz w:val="18"/>
              </w:rPr>
              <w:t xml:space="preserve">Aluminum </w:t>
            </w:r>
          </w:p>
        </w:tc>
        <w:tc>
          <w:tcPr>
            <w:tcW w:w="1080" w:type="dxa"/>
            <w:tcBorders>
              <w:bottom w:val="single" w:sz="18" w:space="0" w:color="auto"/>
            </w:tcBorders>
          </w:tcPr>
          <w:p w:rsidR="00B81442" w:rsidRDefault="00B81442" w:rsidP="00D057C3">
            <w:pPr>
              <w:jc w:val="center"/>
              <w:rPr>
                <w:sz w:val="18"/>
              </w:rPr>
            </w:pPr>
            <w:r>
              <w:rPr>
                <w:sz w:val="18"/>
              </w:rPr>
              <w:t>07/22/19</w:t>
            </w:r>
          </w:p>
        </w:tc>
        <w:tc>
          <w:tcPr>
            <w:tcW w:w="1620" w:type="dxa"/>
            <w:tcBorders>
              <w:bottom w:val="single" w:sz="18" w:space="0" w:color="auto"/>
            </w:tcBorders>
          </w:tcPr>
          <w:p w:rsidR="00B81442" w:rsidRDefault="00B81442" w:rsidP="00D057C3">
            <w:pPr>
              <w:jc w:val="center"/>
              <w:rPr>
                <w:sz w:val="18"/>
              </w:rPr>
            </w:pPr>
            <w:r>
              <w:rPr>
                <w:sz w:val="18"/>
              </w:rPr>
              <w:t>0.0043</w:t>
            </w:r>
          </w:p>
        </w:tc>
        <w:tc>
          <w:tcPr>
            <w:tcW w:w="1170" w:type="dxa"/>
            <w:tcBorders>
              <w:bottom w:val="single" w:sz="18" w:space="0" w:color="auto"/>
            </w:tcBorders>
          </w:tcPr>
          <w:p w:rsidR="00B81442" w:rsidRDefault="00B81442" w:rsidP="00D057C3">
            <w:pPr>
              <w:jc w:val="center"/>
              <w:rPr>
                <w:sz w:val="18"/>
              </w:rPr>
            </w:pPr>
          </w:p>
        </w:tc>
        <w:tc>
          <w:tcPr>
            <w:tcW w:w="900" w:type="dxa"/>
            <w:tcBorders>
              <w:bottom w:val="single" w:sz="18" w:space="0" w:color="auto"/>
            </w:tcBorders>
          </w:tcPr>
          <w:p w:rsidR="00B81442" w:rsidRDefault="00B81442" w:rsidP="00D057C3">
            <w:pPr>
              <w:jc w:val="center"/>
              <w:rPr>
                <w:sz w:val="18"/>
              </w:rPr>
            </w:pPr>
            <w:r>
              <w:rPr>
                <w:sz w:val="18"/>
              </w:rPr>
              <w:t>1</w:t>
            </w:r>
          </w:p>
        </w:tc>
        <w:tc>
          <w:tcPr>
            <w:tcW w:w="1080" w:type="dxa"/>
            <w:tcBorders>
              <w:bottom w:val="single" w:sz="18" w:space="0" w:color="auto"/>
            </w:tcBorders>
          </w:tcPr>
          <w:p w:rsidR="00B81442" w:rsidRDefault="00B81442" w:rsidP="00D057C3">
            <w:pPr>
              <w:jc w:val="center"/>
              <w:rPr>
                <w:sz w:val="18"/>
              </w:rPr>
            </w:pPr>
            <w:r>
              <w:rPr>
                <w:sz w:val="18"/>
              </w:rPr>
              <w:t>0.6</w:t>
            </w:r>
          </w:p>
        </w:tc>
        <w:tc>
          <w:tcPr>
            <w:tcW w:w="2790" w:type="dxa"/>
            <w:tcBorders>
              <w:bottom w:val="single" w:sz="18" w:space="0" w:color="auto"/>
              <w:right w:val="single" w:sz="6" w:space="0" w:color="auto"/>
            </w:tcBorders>
          </w:tcPr>
          <w:p w:rsidR="00B81442" w:rsidRPr="00D96C45" w:rsidRDefault="00B81442" w:rsidP="00D057C3">
            <w:r w:rsidRPr="00AE37EC">
              <w:rPr>
                <w:snapToGrid w:val="0"/>
              </w:rPr>
              <w:t>Some people who drink water containing aluminum in excess of the MCL over many years may experience short-term gastrointestinal tract effects</w:t>
            </w:r>
            <w:r w:rsidRPr="00AE37EC">
              <w:rPr>
                <w:bCs/>
                <w:snapToGrid w:val="0"/>
              </w:rPr>
              <w:t>.</w:t>
            </w:r>
          </w:p>
        </w:tc>
      </w:tr>
      <w:tr w:rsidR="00B81442"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81442" w:rsidRPr="001F3468" w:rsidRDefault="00B81442"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81442" w:rsidRPr="001F3468" w:rsidTr="0080506A">
        <w:trPr>
          <w:jc w:val="center"/>
        </w:trPr>
        <w:tc>
          <w:tcPr>
            <w:tcW w:w="2178" w:type="dxa"/>
            <w:tcBorders>
              <w:top w:val="single" w:sz="18" w:space="0" w:color="auto"/>
              <w:left w:val="single" w:sz="6" w:space="0" w:color="auto"/>
              <w:bottom w:val="double" w:sz="6" w:space="0" w:color="auto"/>
            </w:tcBorders>
            <w:vAlign w:val="center"/>
          </w:tcPr>
          <w:p w:rsidR="00B81442" w:rsidRPr="001F3468" w:rsidRDefault="00B81442"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B81442" w:rsidRPr="001F3468" w:rsidRDefault="00B81442" w:rsidP="00F01B42">
            <w:pPr>
              <w:spacing w:before="40" w:after="40"/>
              <w:jc w:val="center"/>
              <w:rPr>
                <w:b/>
                <w:sz w:val="18"/>
              </w:rPr>
            </w:pPr>
            <w:r w:rsidRPr="001F3468">
              <w:rPr>
                <w:b/>
                <w:sz w:val="18"/>
              </w:rPr>
              <w:t>Sample Date</w:t>
            </w:r>
          </w:p>
        </w:tc>
        <w:tc>
          <w:tcPr>
            <w:tcW w:w="1620" w:type="dxa"/>
            <w:tcBorders>
              <w:top w:val="single" w:sz="18" w:space="0" w:color="auto"/>
              <w:bottom w:val="double" w:sz="6" w:space="0" w:color="auto"/>
            </w:tcBorders>
            <w:vAlign w:val="center"/>
          </w:tcPr>
          <w:p w:rsidR="00B81442" w:rsidRPr="001F3468" w:rsidRDefault="00B81442" w:rsidP="00F01B42">
            <w:pPr>
              <w:spacing w:before="40" w:after="40"/>
              <w:jc w:val="center"/>
              <w:rPr>
                <w:b/>
                <w:sz w:val="18"/>
              </w:rPr>
            </w:pPr>
            <w:r w:rsidRPr="001F3468">
              <w:rPr>
                <w:b/>
                <w:sz w:val="18"/>
              </w:rPr>
              <w:t>Level Detected</w:t>
            </w:r>
          </w:p>
        </w:tc>
        <w:tc>
          <w:tcPr>
            <w:tcW w:w="1170" w:type="dxa"/>
            <w:tcBorders>
              <w:top w:val="single" w:sz="18" w:space="0" w:color="auto"/>
              <w:bottom w:val="double" w:sz="6" w:space="0" w:color="auto"/>
            </w:tcBorders>
            <w:vAlign w:val="center"/>
          </w:tcPr>
          <w:p w:rsidR="00B81442" w:rsidRPr="001F3468" w:rsidRDefault="00B81442"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81442" w:rsidRPr="001F3468" w:rsidRDefault="00B81442"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81442" w:rsidRPr="001F3468" w:rsidRDefault="00B81442" w:rsidP="00F01B42">
            <w:pPr>
              <w:spacing w:before="40" w:after="40"/>
              <w:jc w:val="center"/>
              <w:rPr>
                <w:b/>
                <w:sz w:val="18"/>
              </w:rPr>
            </w:pPr>
            <w:r w:rsidRPr="001F3468">
              <w:rPr>
                <w:b/>
                <w:sz w:val="18"/>
              </w:rPr>
              <w:t>PHG</w:t>
            </w:r>
            <w:r w:rsidRPr="001F3468">
              <w:rPr>
                <w:b/>
                <w:sz w:val="18"/>
              </w:rPr>
              <w:br/>
              <w:t>(MCLG)</w:t>
            </w:r>
          </w:p>
        </w:tc>
        <w:tc>
          <w:tcPr>
            <w:tcW w:w="2808" w:type="dxa"/>
            <w:gridSpan w:val="2"/>
            <w:tcBorders>
              <w:top w:val="single" w:sz="18" w:space="0" w:color="auto"/>
              <w:bottom w:val="double" w:sz="6" w:space="0" w:color="auto"/>
              <w:right w:val="single" w:sz="6" w:space="0" w:color="auto"/>
            </w:tcBorders>
            <w:vAlign w:val="center"/>
          </w:tcPr>
          <w:p w:rsidR="00B81442" w:rsidRPr="001F3468" w:rsidRDefault="00B81442"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81442" w:rsidRPr="001F3468" w:rsidTr="0080506A">
        <w:trPr>
          <w:trHeight w:val="504"/>
          <w:jc w:val="center"/>
        </w:trPr>
        <w:tc>
          <w:tcPr>
            <w:tcW w:w="2178" w:type="dxa"/>
            <w:tcBorders>
              <w:left w:val="single" w:sz="6" w:space="0" w:color="auto"/>
            </w:tcBorders>
          </w:tcPr>
          <w:p w:rsidR="00B81442" w:rsidRPr="001F3468" w:rsidRDefault="00B81442" w:rsidP="00C40678">
            <w:pPr>
              <w:rPr>
                <w:sz w:val="18"/>
              </w:rPr>
            </w:pPr>
            <w:r>
              <w:rPr>
                <w:sz w:val="18"/>
              </w:rPr>
              <w:t xml:space="preserve">Color </w:t>
            </w:r>
          </w:p>
        </w:tc>
        <w:tc>
          <w:tcPr>
            <w:tcW w:w="1080" w:type="dxa"/>
          </w:tcPr>
          <w:p w:rsidR="00B81442" w:rsidRPr="001F3468" w:rsidRDefault="00B81442" w:rsidP="00D057C3">
            <w:pPr>
              <w:jc w:val="center"/>
              <w:rPr>
                <w:sz w:val="18"/>
              </w:rPr>
            </w:pPr>
            <w:r>
              <w:rPr>
                <w:sz w:val="18"/>
              </w:rPr>
              <w:t>07/22/19</w:t>
            </w:r>
          </w:p>
        </w:tc>
        <w:tc>
          <w:tcPr>
            <w:tcW w:w="1620" w:type="dxa"/>
          </w:tcPr>
          <w:p w:rsidR="00B81442" w:rsidRPr="001F3468" w:rsidRDefault="00B81442" w:rsidP="00D057C3">
            <w:pPr>
              <w:jc w:val="center"/>
              <w:rPr>
                <w:sz w:val="18"/>
              </w:rPr>
            </w:pPr>
            <w:r>
              <w:rPr>
                <w:sz w:val="18"/>
              </w:rPr>
              <w:t>5.0</w:t>
            </w:r>
          </w:p>
        </w:tc>
        <w:tc>
          <w:tcPr>
            <w:tcW w:w="1170" w:type="dxa"/>
          </w:tcPr>
          <w:p w:rsidR="00B81442" w:rsidRPr="001F3468" w:rsidRDefault="00B81442" w:rsidP="00D057C3">
            <w:pPr>
              <w:jc w:val="center"/>
              <w:rPr>
                <w:sz w:val="18"/>
              </w:rPr>
            </w:pPr>
          </w:p>
        </w:tc>
        <w:tc>
          <w:tcPr>
            <w:tcW w:w="900" w:type="dxa"/>
          </w:tcPr>
          <w:p w:rsidR="00B81442" w:rsidRPr="001F3468" w:rsidRDefault="00B81442" w:rsidP="00D057C3">
            <w:pPr>
              <w:jc w:val="center"/>
              <w:rPr>
                <w:sz w:val="18"/>
              </w:rPr>
            </w:pPr>
            <w:r>
              <w:rPr>
                <w:sz w:val="18"/>
              </w:rPr>
              <w:t>15</w:t>
            </w:r>
          </w:p>
        </w:tc>
        <w:tc>
          <w:tcPr>
            <w:tcW w:w="1080" w:type="dxa"/>
          </w:tcPr>
          <w:p w:rsidR="00B81442" w:rsidRPr="001F3468" w:rsidRDefault="00B81442" w:rsidP="00D057C3">
            <w:pPr>
              <w:jc w:val="center"/>
              <w:rPr>
                <w:sz w:val="18"/>
              </w:rPr>
            </w:pPr>
          </w:p>
        </w:tc>
        <w:tc>
          <w:tcPr>
            <w:tcW w:w="2808" w:type="dxa"/>
            <w:gridSpan w:val="2"/>
            <w:tcBorders>
              <w:right w:val="single" w:sz="6" w:space="0" w:color="auto"/>
            </w:tcBorders>
          </w:tcPr>
          <w:p w:rsidR="00B81442" w:rsidRPr="001F3468" w:rsidRDefault="00B81442" w:rsidP="007D1508">
            <w:pPr>
              <w:rPr>
                <w:sz w:val="18"/>
              </w:rPr>
            </w:pPr>
            <w:r>
              <w:rPr>
                <w:sz w:val="18"/>
              </w:rPr>
              <w:t xml:space="preserve">Particles in water </w:t>
            </w:r>
          </w:p>
        </w:tc>
      </w:tr>
      <w:tr w:rsidR="00B81442" w:rsidRPr="001F3468" w:rsidTr="00591F21">
        <w:trPr>
          <w:trHeight w:val="404"/>
          <w:jc w:val="center"/>
        </w:trPr>
        <w:tc>
          <w:tcPr>
            <w:tcW w:w="2178" w:type="dxa"/>
            <w:tcBorders>
              <w:left w:val="single" w:sz="6" w:space="0" w:color="auto"/>
            </w:tcBorders>
          </w:tcPr>
          <w:p w:rsidR="00B81442" w:rsidRPr="001F3468" w:rsidRDefault="00B81442" w:rsidP="004D6789">
            <w:pPr>
              <w:ind w:left="187"/>
              <w:rPr>
                <w:sz w:val="18"/>
              </w:rPr>
            </w:pPr>
            <w:r>
              <w:rPr>
                <w:sz w:val="18"/>
              </w:rPr>
              <w:t xml:space="preserve">Threshold Odor Number </w:t>
            </w:r>
          </w:p>
        </w:tc>
        <w:tc>
          <w:tcPr>
            <w:tcW w:w="1080" w:type="dxa"/>
          </w:tcPr>
          <w:p w:rsidR="00B81442" w:rsidRPr="001F3468" w:rsidRDefault="00B81442" w:rsidP="004D6789">
            <w:pPr>
              <w:jc w:val="center"/>
              <w:rPr>
                <w:sz w:val="18"/>
              </w:rPr>
            </w:pPr>
            <w:r>
              <w:rPr>
                <w:sz w:val="18"/>
              </w:rPr>
              <w:t>07/22/19</w:t>
            </w:r>
          </w:p>
        </w:tc>
        <w:tc>
          <w:tcPr>
            <w:tcW w:w="1620" w:type="dxa"/>
            <w:tcBorders>
              <w:right w:val="single" w:sz="6" w:space="0" w:color="auto"/>
            </w:tcBorders>
          </w:tcPr>
          <w:p w:rsidR="00B81442" w:rsidRPr="001F3468" w:rsidRDefault="00B81442" w:rsidP="004D6789">
            <w:pPr>
              <w:jc w:val="center"/>
              <w:rPr>
                <w:sz w:val="18"/>
              </w:rPr>
            </w:pPr>
            <w:r>
              <w:rPr>
                <w:sz w:val="18"/>
              </w:rPr>
              <w:t>1</w:t>
            </w:r>
          </w:p>
        </w:tc>
        <w:tc>
          <w:tcPr>
            <w:tcW w:w="1170" w:type="dxa"/>
            <w:tcBorders>
              <w:left w:val="single" w:sz="6" w:space="0" w:color="auto"/>
              <w:right w:val="single" w:sz="6" w:space="0" w:color="auto"/>
            </w:tcBorders>
          </w:tcPr>
          <w:p w:rsidR="00B81442" w:rsidRPr="001F3468" w:rsidRDefault="00B81442" w:rsidP="004D6789">
            <w:pPr>
              <w:jc w:val="center"/>
              <w:rPr>
                <w:sz w:val="18"/>
              </w:rPr>
            </w:pPr>
          </w:p>
        </w:tc>
        <w:tc>
          <w:tcPr>
            <w:tcW w:w="900" w:type="dxa"/>
            <w:tcBorders>
              <w:left w:val="single" w:sz="6" w:space="0" w:color="auto"/>
            </w:tcBorders>
          </w:tcPr>
          <w:p w:rsidR="00B81442" w:rsidRPr="001F3468" w:rsidRDefault="00B81442" w:rsidP="004D6789">
            <w:pPr>
              <w:jc w:val="center"/>
              <w:rPr>
                <w:sz w:val="18"/>
              </w:rPr>
            </w:pPr>
            <w:r>
              <w:rPr>
                <w:sz w:val="18"/>
              </w:rPr>
              <w:t>3</w:t>
            </w:r>
          </w:p>
        </w:tc>
        <w:tc>
          <w:tcPr>
            <w:tcW w:w="1080" w:type="dxa"/>
          </w:tcPr>
          <w:p w:rsidR="00B81442" w:rsidRPr="001F3468" w:rsidRDefault="00B81442" w:rsidP="004D6789">
            <w:pPr>
              <w:jc w:val="center"/>
              <w:rPr>
                <w:sz w:val="18"/>
              </w:rPr>
            </w:pPr>
          </w:p>
        </w:tc>
        <w:tc>
          <w:tcPr>
            <w:tcW w:w="2808" w:type="dxa"/>
            <w:gridSpan w:val="2"/>
            <w:tcBorders>
              <w:right w:val="single" w:sz="6" w:space="0" w:color="auto"/>
            </w:tcBorders>
          </w:tcPr>
          <w:p w:rsidR="00B81442" w:rsidRPr="001F3468" w:rsidRDefault="00B81442" w:rsidP="004D6789">
            <w:pPr>
              <w:rPr>
                <w:sz w:val="18"/>
              </w:rPr>
            </w:pPr>
            <w:r>
              <w:rPr>
                <w:sz w:val="18"/>
              </w:rPr>
              <w:t xml:space="preserve">Hydrogen Sulfide </w:t>
            </w:r>
          </w:p>
        </w:tc>
      </w:tr>
      <w:tr w:rsidR="00B81442" w:rsidRPr="001F3468" w:rsidTr="00591F21">
        <w:trPr>
          <w:trHeight w:val="404"/>
          <w:jc w:val="center"/>
        </w:trPr>
        <w:tc>
          <w:tcPr>
            <w:tcW w:w="2178" w:type="dxa"/>
            <w:tcBorders>
              <w:left w:val="single" w:sz="6" w:space="0" w:color="auto"/>
            </w:tcBorders>
          </w:tcPr>
          <w:p w:rsidR="00B81442" w:rsidRPr="001F3468" w:rsidRDefault="00B81442" w:rsidP="004D6789">
            <w:pPr>
              <w:ind w:left="187"/>
              <w:rPr>
                <w:sz w:val="18"/>
              </w:rPr>
            </w:pPr>
            <w:r>
              <w:rPr>
                <w:sz w:val="18"/>
              </w:rPr>
              <w:t xml:space="preserve">Turbidity </w:t>
            </w:r>
          </w:p>
        </w:tc>
        <w:tc>
          <w:tcPr>
            <w:tcW w:w="1080" w:type="dxa"/>
          </w:tcPr>
          <w:p w:rsidR="00B81442" w:rsidRPr="001F3468" w:rsidRDefault="00B81442" w:rsidP="004D6789">
            <w:pPr>
              <w:jc w:val="center"/>
              <w:rPr>
                <w:sz w:val="18"/>
              </w:rPr>
            </w:pPr>
            <w:r>
              <w:rPr>
                <w:sz w:val="18"/>
              </w:rPr>
              <w:t>07/22/19</w:t>
            </w:r>
          </w:p>
        </w:tc>
        <w:tc>
          <w:tcPr>
            <w:tcW w:w="1620" w:type="dxa"/>
            <w:tcBorders>
              <w:right w:val="single" w:sz="6" w:space="0" w:color="auto"/>
            </w:tcBorders>
          </w:tcPr>
          <w:p w:rsidR="00B81442" w:rsidRPr="001F3468" w:rsidRDefault="00B81442" w:rsidP="004D6789">
            <w:pPr>
              <w:jc w:val="center"/>
              <w:rPr>
                <w:sz w:val="18"/>
              </w:rPr>
            </w:pPr>
            <w:r>
              <w:rPr>
                <w:sz w:val="18"/>
              </w:rPr>
              <w:t>1.4</w:t>
            </w:r>
          </w:p>
        </w:tc>
        <w:tc>
          <w:tcPr>
            <w:tcW w:w="1170" w:type="dxa"/>
            <w:tcBorders>
              <w:left w:val="single" w:sz="6" w:space="0" w:color="auto"/>
              <w:right w:val="single" w:sz="6" w:space="0" w:color="auto"/>
            </w:tcBorders>
          </w:tcPr>
          <w:p w:rsidR="00B81442" w:rsidRPr="001F3468" w:rsidRDefault="00B81442" w:rsidP="004D6789">
            <w:pPr>
              <w:jc w:val="center"/>
              <w:rPr>
                <w:sz w:val="18"/>
              </w:rPr>
            </w:pPr>
          </w:p>
        </w:tc>
        <w:tc>
          <w:tcPr>
            <w:tcW w:w="900" w:type="dxa"/>
            <w:tcBorders>
              <w:left w:val="single" w:sz="6" w:space="0" w:color="auto"/>
            </w:tcBorders>
          </w:tcPr>
          <w:p w:rsidR="00B81442" w:rsidRPr="001F3468" w:rsidRDefault="00B81442" w:rsidP="004D6789">
            <w:pPr>
              <w:jc w:val="center"/>
              <w:rPr>
                <w:sz w:val="18"/>
              </w:rPr>
            </w:pPr>
            <w:r>
              <w:rPr>
                <w:sz w:val="18"/>
              </w:rPr>
              <w:t>5</w:t>
            </w:r>
          </w:p>
        </w:tc>
        <w:tc>
          <w:tcPr>
            <w:tcW w:w="1080" w:type="dxa"/>
          </w:tcPr>
          <w:p w:rsidR="00B81442" w:rsidRPr="001F3468" w:rsidRDefault="00B81442" w:rsidP="004D6789">
            <w:pPr>
              <w:jc w:val="center"/>
              <w:rPr>
                <w:sz w:val="18"/>
              </w:rPr>
            </w:pPr>
          </w:p>
        </w:tc>
        <w:tc>
          <w:tcPr>
            <w:tcW w:w="2808" w:type="dxa"/>
            <w:gridSpan w:val="2"/>
            <w:tcBorders>
              <w:right w:val="single" w:sz="6" w:space="0" w:color="auto"/>
            </w:tcBorders>
          </w:tcPr>
          <w:p w:rsidR="00B81442" w:rsidRPr="001F3468" w:rsidRDefault="00B81442" w:rsidP="004D6789">
            <w:pPr>
              <w:rPr>
                <w:sz w:val="18"/>
              </w:rPr>
            </w:pPr>
            <w:r>
              <w:rPr>
                <w:sz w:val="18"/>
              </w:rPr>
              <w:t xml:space="preserve">Particles in water </w:t>
            </w:r>
          </w:p>
        </w:tc>
      </w:tr>
      <w:tr w:rsidR="00B81442" w:rsidRPr="001F3468" w:rsidTr="00033290">
        <w:trPr>
          <w:trHeight w:val="404"/>
          <w:jc w:val="center"/>
        </w:trPr>
        <w:tc>
          <w:tcPr>
            <w:tcW w:w="2178" w:type="dxa"/>
            <w:tcBorders>
              <w:left w:val="single" w:sz="6" w:space="0" w:color="auto"/>
              <w:bottom w:val="single" w:sz="18" w:space="0" w:color="auto"/>
            </w:tcBorders>
          </w:tcPr>
          <w:p w:rsidR="00B81442" w:rsidRPr="001F3468" w:rsidRDefault="00B81442" w:rsidP="00D057C3">
            <w:pPr>
              <w:ind w:left="187"/>
              <w:rPr>
                <w:sz w:val="18"/>
              </w:rPr>
            </w:pPr>
            <w:r>
              <w:rPr>
                <w:sz w:val="18"/>
              </w:rPr>
              <w:t xml:space="preserve">Zinc </w:t>
            </w:r>
          </w:p>
        </w:tc>
        <w:tc>
          <w:tcPr>
            <w:tcW w:w="1080" w:type="dxa"/>
            <w:tcBorders>
              <w:bottom w:val="single" w:sz="18" w:space="0" w:color="auto"/>
            </w:tcBorders>
          </w:tcPr>
          <w:p w:rsidR="00B81442" w:rsidRPr="001F3468" w:rsidRDefault="00B81442" w:rsidP="00D057C3">
            <w:pPr>
              <w:jc w:val="center"/>
              <w:rPr>
                <w:sz w:val="18"/>
              </w:rPr>
            </w:pPr>
            <w:r>
              <w:rPr>
                <w:sz w:val="18"/>
              </w:rPr>
              <w:t>07/22/19</w:t>
            </w:r>
          </w:p>
        </w:tc>
        <w:tc>
          <w:tcPr>
            <w:tcW w:w="1620" w:type="dxa"/>
            <w:tcBorders>
              <w:bottom w:val="single" w:sz="18" w:space="0" w:color="auto"/>
              <w:right w:val="single" w:sz="6" w:space="0" w:color="auto"/>
            </w:tcBorders>
          </w:tcPr>
          <w:p w:rsidR="00B81442" w:rsidRPr="001F3468" w:rsidRDefault="00B81442" w:rsidP="00D057C3">
            <w:pPr>
              <w:jc w:val="center"/>
              <w:rPr>
                <w:sz w:val="18"/>
              </w:rPr>
            </w:pPr>
            <w:r>
              <w:rPr>
                <w:sz w:val="18"/>
              </w:rPr>
              <w:t>0.0075</w:t>
            </w:r>
          </w:p>
        </w:tc>
        <w:tc>
          <w:tcPr>
            <w:tcW w:w="1170" w:type="dxa"/>
            <w:tcBorders>
              <w:left w:val="single" w:sz="6" w:space="0" w:color="auto"/>
              <w:bottom w:val="single" w:sz="18" w:space="0" w:color="auto"/>
              <w:right w:val="single" w:sz="6" w:space="0" w:color="auto"/>
            </w:tcBorders>
          </w:tcPr>
          <w:p w:rsidR="00B81442" w:rsidRPr="001F3468" w:rsidRDefault="00B81442" w:rsidP="00D057C3">
            <w:pPr>
              <w:jc w:val="center"/>
              <w:rPr>
                <w:sz w:val="18"/>
              </w:rPr>
            </w:pPr>
          </w:p>
        </w:tc>
        <w:tc>
          <w:tcPr>
            <w:tcW w:w="900" w:type="dxa"/>
            <w:tcBorders>
              <w:left w:val="single" w:sz="6" w:space="0" w:color="auto"/>
              <w:bottom w:val="single" w:sz="18" w:space="0" w:color="auto"/>
            </w:tcBorders>
          </w:tcPr>
          <w:p w:rsidR="00B81442" w:rsidRPr="001F3468" w:rsidRDefault="00B81442" w:rsidP="00D057C3">
            <w:pPr>
              <w:jc w:val="center"/>
              <w:rPr>
                <w:sz w:val="18"/>
              </w:rPr>
            </w:pPr>
            <w:r>
              <w:rPr>
                <w:sz w:val="18"/>
              </w:rPr>
              <w:t>5</w:t>
            </w:r>
          </w:p>
        </w:tc>
        <w:tc>
          <w:tcPr>
            <w:tcW w:w="1080" w:type="dxa"/>
            <w:tcBorders>
              <w:bottom w:val="single" w:sz="18" w:space="0" w:color="auto"/>
            </w:tcBorders>
          </w:tcPr>
          <w:p w:rsidR="00B81442" w:rsidRPr="001F3468" w:rsidRDefault="00B81442" w:rsidP="00D057C3">
            <w:pPr>
              <w:jc w:val="center"/>
              <w:rPr>
                <w:sz w:val="18"/>
              </w:rPr>
            </w:pPr>
          </w:p>
        </w:tc>
        <w:tc>
          <w:tcPr>
            <w:tcW w:w="2808" w:type="dxa"/>
            <w:gridSpan w:val="2"/>
            <w:tcBorders>
              <w:bottom w:val="single" w:sz="18" w:space="0" w:color="auto"/>
              <w:right w:val="single" w:sz="6" w:space="0" w:color="auto"/>
            </w:tcBorders>
          </w:tcPr>
          <w:p w:rsidR="00B81442" w:rsidRPr="001F3468" w:rsidRDefault="00B81442" w:rsidP="00D057C3">
            <w:pPr>
              <w:rPr>
                <w:sz w:val="18"/>
              </w:rPr>
            </w:pPr>
          </w:p>
        </w:tc>
      </w:tr>
      <w:tr w:rsidR="00B81442"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81442" w:rsidRPr="001F3468" w:rsidRDefault="00B81442" w:rsidP="007324E4">
            <w:pPr>
              <w:spacing w:before="20" w:after="20"/>
              <w:jc w:val="center"/>
              <w:rPr>
                <w:b/>
                <w:caps/>
              </w:rPr>
            </w:pPr>
            <w:r w:rsidRPr="001F3468">
              <w:rPr>
                <w:b/>
                <w:caps/>
              </w:rPr>
              <w:t>TAble 6 – detection of UNREGULATED CONTAMINANTS</w:t>
            </w:r>
          </w:p>
        </w:tc>
      </w:tr>
      <w:tr w:rsidR="00B81442" w:rsidRPr="001F3468" w:rsidTr="0080506A">
        <w:trPr>
          <w:cantSplit/>
          <w:trHeight w:val="440"/>
          <w:jc w:val="center"/>
        </w:trPr>
        <w:tc>
          <w:tcPr>
            <w:tcW w:w="2178" w:type="dxa"/>
            <w:tcBorders>
              <w:top w:val="single" w:sz="18" w:space="0" w:color="auto"/>
              <w:left w:val="single" w:sz="6" w:space="0" w:color="auto"/>
              <w:bottom w:val="double" w:sz="4" w:space="0" w:color="auto"/>
              <w:right w:val="single" w:sz="6" w:space="0" w:color="auto"/>
            </w:tcBorders>
            <w:vAlign w:val="center"/>
          </w:tcPr>
          <w:p w:rsidR="00B81442" w:rsidRPr="001F3468" w:rsidRDefault="00B81442"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B81442" w:rsidRPr="001F3468" w:rsidRDefault="00B81442" w:rsidP="00F01B42">
            <w:pPr>
              <w:spacing w:before="40" w:after="40"/>
              <w:jc w:val="center"/>
              <w:rPr>
                <w:b/>
                <w:bCs/>
                <w:sz w:val="18"/>
              </w:rPr>
            </w:pPr>
            <w:r w:rsidRPr="001F3468">
              <w:rPr>
                <w:b/>
                <w:bCs/>
                <w:sz w:val="18"/>
              </w:rPr>
              <w:t>Sample Date</w:t>
            </w:r>
          </w:p>
        </w:tc>
        <w:tc>
          <w:tcPr>
            <w:tcW w:w="1620" w:type="dxa"/>
            <w:tcBorders>
              <w:top w:val="single" w:sz="18" w:space="0" w:color="auto"/>
              <w:left w:val="single" w:sz="6" w:space="0" w:color="auto"/>
              <w:bottom w:val="double" w:sz="4" w:space="0" w:color="auto"/>
              <w:right w:val="single" w:sz="6" w:space="0" w:color="auto"/>
            </w:tcBorders>
            <w:vAlign w:val="center"/>
          </w:tcPr>
          <w:p w:rsidR="00B81442" w:rsidRPr="001F3468" w:rsidRDefault="00B81442" w:rsidP="00F01B42">
            <w:pPr>
              <w:spacing w:before="40" w:after="40"/>
              <w:jc w:val="center"/>
              <w:rPr>
                <w:b/>
                <w:bCs/>
                <w:sz w:val="18"/>
              </w:rPr>
            </w:pPr>
            <w:r w:rsidRPr="001F3468">
              <w:rPr>
                <w:b/>
                <w:bCs/>
                <w:sz w:val="18"/>
              </w:rPr>
              <w:t>Level Detected</w:t>
            </w:r>
          </w:p>
        </w:tc>
        <w:tc>
          <w:tcPr>
            <w:tcW w:w="1170" w:type="dxa"/>
            <w:tcBorders>
              <w:top w:val="single" w:sz="18" w:space="0" w:color="auto"/>
              <w:left w:val="single" w:sz="6" w:space="0" w:color="auto"/>
              <w:bottom w:val="double" w:sz="4" w:space="0" w:color="auto"/>
              <w:right w:val="single" w:sz="6" w:space="0" w:color="auto"/>
            </w:tcBorders>
            <w:vAlign w:val="center"/>
          </w:tcPr>
          <w:p w:rsidR="00B81442" w:rsidRPr="001F3468" w:rsidRDefault="00B81442"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B81442" w:rsidRPr="001F3468" w:rsidRDefault="00B81442" w:rsidP="002A746D">
            <w:pPr>
              <w:spacing w:before="40" w:after="40"/>
              <w:jc w:val="center"/>
              <w:rPr>
                <w:b/>
                <w:bCs/>
                <w:sz w:val="18"/>
              </w:rPr>
            </w:pPr>
            <w:r w:rsidRPr="001F3468">
              <w:rPr>
                <w:b/>
                <w:bCs/>
                <w:sz w:val="18"/>
              </w:rPr>
              <w:t>Notification Level</w:t>
            </w:r>
          </w:p>
        </w:tc>
        <w:tc>
          <w:tcPr>
            <w:tcW w:w="2808" w:type="dxa"/>
            <w:gridSpan w:val="2"/>
            <w:tcBorders>
              <w:top w:val="single" w:sz="18" w:space="0" w:color="auto"/>
              <w:left w:val="single" w:sz="6" w:space="0" w:color="auto"/>
              <w:bottom w:val="double" w:sz="4" w:space="0" w:color="auto"/>
              <w:right w:val="single" w:sz="6" w:space="0" w:color="auto"/>
            </w:tcBorders>
            <w:vAlign w:val="center"/>
          </w:tcPr>
          <w:p w:rsidR="00B81442" w:rsidRPr="001F3468" w:rsidRDefault="00B81442" w:rsidP="00F01B42">
            <w:pPr>
              <w:spacing w:before="40" w:after="40"/>
              <w:jc w:val="center"/>
              <w:rPr>
                <w:b/>
                <w:bCs/>
                <w:sz w:val="18"/>
              </w:rPr>
            </w:pPr>
            <w:r w:rsidRPr="001F3468">
              <w:rPr>
                <w:b/>
                <w:bCs/>
                <w:sz w:val="18"/>
              </w:rPr>
              <w:t>Health Effects Language</w:t>
            </w:r>
          </w:p>
        </w:tc>
      </w:tr>
      <w:tr w:rsidR="00B81442" w:rsidRPr="001F3468" w:rsidTr="00591F21">
        <w:trPr>
          <w:trHeight w:val="501"/>
          <w:jc w:val="center"/>
        </w:trPr>
        <w:tc>
          <w:tcPr>
            <w:tcW w:w="2178" w:type="dxa"/>
            <w:tcBorders>
              <w:left w:val="single" w:sz="6" w:space="0" w:color="auto"/>
              <w:right w:val="single" w:sz="6" w:space="0" w:color="auto"/>
            </w:tcBorders>
          </w:tcPr>
          <w:p w:rsidR="00B81442" w:rsidRPr="001F3468" w:rsidRDefault="00B81442" w:rsidP="004233D3">
            <w:pPr>
              <w:jc w:val="center"/>
              <w:rPr>
                <w:sz w:val="18"/>
              </w:rPr>
            </w:pPr>
            <w:r>
              <w:rPr>
                <w:sz w:val="18"/>
              </w:rPr>
              <w:t>Bicarbonate Alkalinity as HCO3</w:t>
            </w:r>
          </w:p>
        </w:tc>
        <w:tc>
          <w:tcPr>
            <w:tcW w:w="1080" w:type="dxa"/>
            <w:tcBorders>
              <w:left w:val="single" w:sz="6" w:space="0" w:color="auto"/>
              <w:right w:val="single" w:sz="6" w:space="0" w:color="auto"/>
            </w:tcBorders>
          </w:tcPr>
          <w:p w:rsidR="00B81442" w:rsidRPr="001F3468" w:rsidRDefault="00B81442" w:rsidP="004233D3">
            <w:pPr>
              <w:jc w:val="center"/>
              <w:rPr>
                <w:sz w:val="18"/>
              </w:rPr>
            </w:pPr>
            <w:r>
              <w:rPr>
                <w:sz w:val="18"/>
              </w:rPr>
              <w:t>07/22/19</w:t>
            </w:r>
          </w:p>
        </w:tc>
        <w:tc>
          <w:tcPr>
            <w:tcW w:w="1620" w:type="dxa"/>
            <w:tcBorders>
              <w:left w:val="single" w:sz="6" w:space="0" w:color="auto"/>
              <w:right w:val="single" w:sz="6" w:space="0" w:color="auto"/>
            </w:tcBorders>
          </w:tcPr>
          <w:p w:rsidR="00B81442" w:rsidRPr="001F3468" w:rsidRDefault="00B81442" w:rsidP="004233D3">
            <w:pPr>
              <w:jc w:val="center"/>
              <w:rPr>
                <w:sz w:val="18"/>
              </w:rPr>
            </w:pPr>
            <w:r>
              <w:rPr>
                <w:sz w:val="18"/>
              </w:rPr>
              <w:t>150</w:t>
            </w:r>
          </w:p>
        </w:tc>
        <w:tc>
          <w:tcPr>
            <w:tcW w:w="1170" w:type="dxa"/>
            <w:tcBorders>
              <w:left w:val="single" w:sz="6" w:space="0" w:color="auto"/>
              <w:right w:val="single" w:sz="6" w:space="0" w:color="auto"/>
            </w:tcBorders>
          </w:tcPr>
          <w:p w:rsidR="00B81442" w:rsidRPr="001F3468" w:rsidRDefault="00B81442" w:rsidP="004233D3">
            <w:pPr>
              <w:jc w:val="center"/>
              <w:rPr>
                <w:sz w:val="18"/>
              </w:rPr>
            </w:pPr>
          </w:p>
        </w:tc>
        <w:tc>
          <w:tcPr>
            <w:tcW w:w="1980" w:type="dxa"/>
            <w:gridSpan w:val="2"/>
            <w:tcBorders>
              <w:left w:val="single" w:sz="6" w:space="0" w:color="auto"/>
              <w:right w:val="single" w:sz="6" w:space="0" w:color="auto"/>
            </w:tcBorders>
          </w:tcPr>
          <w:p w:rsidR="00B81442" w:rsidRPr="001F3468" w:rsidRDefault="00B81442" w:rsidP="004233D3">
            <w:pPr>
              <w:jc w:val="center"/>
              <w:rPr>
                <w:sz w:val="18"/>
              </w:rPr>
            </w:pPr>
            <w:r>
              <w:rPr>
                <w:sz w:val="18"/>
              </w:rPr>
              <w:t>1.3</w:t>
            </w:r>
          </w:p>
        </w:tc>
        <w:tc>
          <w:tcPr>
            <w:tcW w:w="2808" w:type="dxa"/>
            <w:gridSpan w:val="2"/>
            <w:tcBorders>
              <w:top w:val="single" w:sz="6" w:space="0" w:color="auto"/>
              <w:left w:val="single" w:sz="6" w:space="0" w:color="auto"/>
              <w:right w:val="single" w:sz="6" w:space="0" w:color="auto"/>
            </w:tcBorders>
          </w:tcPr>
          <w:p w:rsidR="00B81442" w:rsidRDefault="00B81442" w:rsidP="004D6789">
            <w:pPr>
              <w:rPr>
                <w:sz w:val="18"/>
              </w:rPr>
            </w:pPr>
          </w:p>
          <w:p w:rsidR="00B81442" w:rsidRPr="001F3468" w:rsidRDefault="00B81442" w:rsidP="004D6789">
            <w:pPr>
              <w:rPr>
                <w:sz w:val="18"/>
              </w:rPr>
            </w:pPr>
          </w:p>
        </w:tc>
      </w:tr>
      <w:tr w:rsidR="00B81442" w:rsidRPr="001F3468" w:rsidTr="00591F21">
        <w:trPr>
          <w:trHeight w:val="501"/>
          <w:jc w:val="center"/>
        </w:trPr>
        <w:tc>
          <w:tcPr>
            <w:tcW w:w="2178" w:type="dxa"/>
            <w:tcBorders>
              <w:left w:val="single" w:sz="6" w:space="0" w:color="auto"/>
              <w:right w:val="single" w:sz="6" w:space="0" w:color="auto"/>
            </w:tcBorders>
          </w:tcPr>
          <w:p w:rsidR="00B81442" w:rsidRPr="001F3468" w:rsidRDefault="00B81442" w:rsidP="004233D3">
            <w:pPr>
              <w:jc w:val="center"/>
              <w:rPr>
                <w:sz w:val="18"/>
              </w:rPr>
            </w:pPr>
            <w:r>
              <w:rPr>
                <w:sz w:val="18"/>
              </w:rPr>
              <w:t>Total Alkalinity as CaCO3</w:t>
            </w:r>
          </w:p>
        </w:tc>
        <w:tc>
          <w:tcPr>
            <w:tcW w:w="1080" w:type="dxa"/>
            <w:tcBorders>
              <w:left w:val="single" w:sz="6" w:space="0" w:color="auto"/>
              <w:right w:val="single" w:sz="6" w:space="0" w:color="auto"/>
            </w:tcBorders>
          </w:tcPr>
          <w:p w:rsidR="00B81442" w:rsidRPr="001F3468" w:rsidRDefault="00B81442" w:rsidP="004233D3">
            <w:pPr>
              <w:jc w:val="center"/>
              <w:rPr>
                <w:sz w:val="18"/>
              </w:rPr>
            </w:pPr>
            <w:r>
              <w:rPr>
                <w:sz w:val="18"/>
              </w:rPr>
              <w:t>07/22/19</w:t>
            </w:r>
          </w:p>
        </w:tc>
        <w:tc>
          <w:tcPr>
            <w:tcW w:w="1620" w:type="dxa"/>
            <w:tcBorders>
              <w:left w:val="single" w:sz="6" w:space="0" w:color="auto"/>
              <w:right w:val="single" w:sz="6" w:space="0" w:color="auto"/>
            </w:tcBorders>
          </w:tcPr>
          <w:p w:rsidR="00B81442" w:rsidRPr="001F3468" w:rsidRDefault="00B81442" w:rsidP="004233D3">
            <w:pPr>
              <w:jc w:val="center"/>
              <w:rPr>
                <w:sz w:val="18"/>
              </w:rPr>
            </w:pPr>
            <w:r>
              <w:rPr>
                <w:sz w:val="18"/>
              </w:rPr>
              <w:t>120</w:t>
            </w:r>
          </w:p>
        </w:tc>
        <w:tc>
          <w:tcPr>
            <w:tcW w:w="1170" w:type="dxa"/>
            <w:tcBorders>
              <w:left w:val="single" w:sz="6" w:space="0" w:color="auto"/>
              <w:right w:val="single" w:sz="6" w:space="0" w:color="auto"/>
            </w:tcBorders>
          </w:tcPr>
          <w:p w:rsidR="00B81442" w:rsidRPr="001F3468" w:rsidRDefault="00B81442" w:rsidP="004233D3">
            <w:pPr>
              <w:jc w:val="center"/>
              <w:rPr>
                <w:sz w:val="18"/>
              </w:rPr>
            </w:pPr>
          </w:p>
        </w:tc>
        <w:tc>
          <w:tcPr>
            <w:tcW w:w="1980" w:type="dxa"/>
            <w:gridSpan w:val="2"/>
            <w:tcBorders>
              <w:left w:val="single" w:sz="6" w:space="0" w:color="auto"/>
              <w:right w:val="single" w:sz="6" w:space="0" w:color="auto"/>
            </w:tcBorders>
          </w:tcPr>
          <w:p w:rsidR="00B81442" w:rsidRPr="001F3468" w:rsidRDefault="00B81442" w:rsidP="004233D3">
            <w:pPr>
              <w:jc w:val="center"/>
              <w:rPr>
                <w:sz w:val="18"/>
              </w:rPr>
            </w:pPr>
            <w:r>
              <w:rPr>
                <w:sz w:val="18"/>
              </w:rPr>
              <w:t>1</w:t>
            </w:r>
          </w:p>
        </w:tc>
        <w:tc>
          <w:tcPr>
            <w:tcW w:w="2808" w:type="dxa"/>
            <w:gridSpan w:val="2"/>
            <w:tcBorders>
              <w:left w:val="single" w:sz="6" w:space="0" w:color="auto"/>
              <w:right w:val="single" w:sz="6" w:space="0" w:color="auto"/>
            </w:tcBorders>
          </w:tcPr>
          <w:p w:rsidR="00B81442" w:rsidRPr="001F3468" w:rsidRDefault="00B81442" w:rsidP="004D6789">
            <w:pPr>
              <w:rPr>
                <w:sz w:val="18"/>
              </w:rPr>
            </w:pPr>
          </w:p>
        </w:tc>
      </w:tr>
      <w:tr w:rsidR="00B81442" w:rsidRPr="001F3468" w:rsidTr="00591F21">
        <w:trPr>
          <w:trHeight w:val="501"/>
          <w:jc w:val="center"/>
        </w:trPr>
        <w:tc>
          <w:tcPr>
            <w:tcW w:w="2178" w:type="dxa"/>
            <w:tcBorders>
              <w:left w:val="single" w:sz="6" w:space="0" w:color="auto"/>
              <w:right w:val="single" w:sz="6" w:space="0" w:color="auto"/>
            </w:tcBorders>
          </w:tcPr>
          <w:p w:rsidR="00B81442" w:rsidRPr="001F3468" w:rsidRDefault="00B81442" w:rsidP="004233D3">
            <w:pPr>
              <w:jc w:val="center"/>
              <w:rPr>
                <w:sz w:val="18"/>
              </w:rPr>
            </w:pPr>
            <w:r>
              <w:rPr>
                <w:sz w:val="18"/>
              </w:rPr>
              <w:t>Chloride</w:t>
            </w:r>
          </w:p>
        </w:tc>
        <w:tc>
          <w:tcPr>
            <w:tcW w:w="1080" w:type="dxa"/>
            <w:tcBorders>
              <w:left w:val="single" w:sz="6" w:space="0" w:color="auto"/>
              <w:right w:val="single" w:sz="6" w:space="0" w:color="auto"/>
            </w:tcBorders>
          </w:tcPr>
          <w:p w:rsidR="00B81442" w:rsidRPr="001F3468" w:rsidRDefault="00B81442" w:rsidP="004233D3">
            <w:pPr>
              <w:jc w:val="center"/>
              <w:rPr>
                <w:sz w:val="18"/>
              </w:rPr>
            </w:pPr>
            <w:r>
              <w:rPr>
                <w:sz w:val="18"/>
              </w:rPr>
              <w:t>07/22/19</w:t>
            </w:r>
          </w:p>
        </w:tc>
        <w:tc>
          <w:tcPr>
            <w:tcW w:w="1620" w:type="dxa"/>
            <w:tcBorders>
              <w:left w:val="single" w:sz="6" w:space="0" w:color="auto"/>
              <w:right w:val="single" w:sz="6" w:space="0" w:color="auto"/>
            </w:tcBorders>
          </w:tcPr>
          <w:p w:rsidR="00B81442" w:rsidRPr="001F3468" w:rsidRDefault="00B81442" w:rsidP="004233D3">
            <w:pPr>
              <w:jc w:val="center"/>
              <w:rPr>
                <w:sz w:val="18"/>
              </w:rPr>
            </w:pPr>
            <w:r>
              <w:rPr>
                <w:sz w:val="18"/>
              </w:rPr>
              <w:t>12</w:t>
            </w:r>
          </w:p>
        </w:tc>
        <w:tc>
          <w:tcPr>
            <w:tcW w:w="1170" w:type="dxa"/>
            <w:tcBorders>
              <w:left w:val="single" w:sz="6" w:space="0" w:color="auto"/>
              <w:right w:val="single" w:sz="6" w:space="0" w:color="auto"/>
            </w:tcBorders>
          </w:tcPr>
          <w:p w:rsidR="00B81442" w:rsidRPr="001F3468" w:rsidRDefault="00B81442" w:rsidP="004233D3">
            <w:pPr>
              <w:jc w:val="center"/>
              <w:rPr>
                <w:sz w:val="18"/>
              </w:rPr>
            </w:pPr>
          </w:p>
        </w:tc>
        <w:tc>
          <w:tcPr>
            <w:tcW w:w="1980" w:type="dxa"/>
            <w:gridSpan w:val="2"/>
            <w:tcBorders>
              <w:left w:val="single" w:sz="6" w:space="0" w:color="auto"/>
              <w:right w:val="single" w:sz="6" w:space="0" w:color="auto"/>
            </w:tcBorders>
          </w:tcPr>
          <w:p w:rsidR="00B81442" w:rsidRPr="001F3468" w:rsidRDefault="00B81442" w:rsidP="004233D3">
            <w:pPr>
              <w:jc w:val="center"/>
              <w:rPr>
                <w:sz w:val="18"/>
              </w:rPr>
            </w:pPr>
            <w:r>
              <w:rPr>
                <w:sz w:val="18"/>
              </w:rPr>
              <w:t>2</w:t>
            </w:r>
          </w:p>
        </w:tc>
        <w:tc>
          <w:tcPr>
            <w:tcW w:w="2808" w:type="dxa"/>
            <w:gridSpan w:val="2"/>
            <w:tcBorders>
              <w:left w:val="single" w:sz="6" w:space="0" w:color="auto"/>
              <w:right w:val="single" w:sz="6" w:space="0" w:color="auto"/>
            </w:tcBorders>
          </w:tcPr>
          <w:p w:rsidR="00B81442" w:rsidRPr="001F3468" w:rsidRDefault="00B81442" w:rsidP="004D6789">
            <w:pPr>
              <w:rPr>
                <w:sz w:val="18"/>
              </w:rPr>
            </w:pPr>
          </w:p>
        </w:tc>
      </w:tr>
      <w:tr w:rsidR="00B81442" w:rsidRPr="001F3468" w:rsidTr="00591F21">
        <w:trPr>
          <w:trHeight w:val="386"/>
          <w:jc w:val="center"/>
        </w:trPr>
        <w:tc>
          <w:tcPr>
            <w:tcW w:w="2178" w:type="dxa"/>
            <w:tcBorders>
              <w:left w:val="single" w:sz="6" w:space="0" w:color="auto"/>
              <w:right w:val="single" w:sz="6" w:space="0" w:color="auto"/>
            </w:tcBorders>
          </w:tcPr>
          <w:p w:rsidR="00B81442" w:rsidRPr="001F3468" w:rsidRDefault="00B81442" w:rsidP="004233D3">
            <w:pPr>
              <w:jc w:val="center"/>
              <w:rPr>
                <w:sz w:val="18"/>
              </w:rPr>
            </w:pPr>
            <w:r>
              <w:rPr>
                <w:sz w:val="18"/>
              </w:rPr>
              <w:t>Specific Conductance</w:t>
            </w:r>
          </w:p>
        </w:tc>
        <w:tc>
          <w:tcPr>
            <w:tcW w:w="1080" w:type="dxa"/>
            <w:tcBorders>
              <w:left w:val="single" w:sz="6" w:space="0" w:color="auto"/>
              <w:right w:val="single" w:sz="6" w:space="0" w:color="auto"/>
            </w:tcBorders>
          </w:tcPr>
          <w:p w:rsidR="00B81442" w:rsidRPr="001F3468" w:rsidRDefault="00B81442" w:rsidP="004233D3">
            <w:pPr>
              <w:jc w:val="center"/>
              <w:rPr>
                <w:sz w:val="18"/>
              </w:rPr>
            </w:pPr>
            <w:r>
              <w:rPr>
                <w:sz w:val="18"/>
              </w:rPr>
              <w:t>07/22/19</w:t>
            </w:r>
          </w:p>
        </w:tc>
        <w:tc>
          <w:tcPr>
            <w:tcW w:w="1620" w:type="dxa"/>
            <w:tcBorders>
              <w:left w:val="single" w:sz="6" w:space="0" w:color="auto"/>
              <w:right w:val="single" w:sz="6" w:space="0" w:color="auto"/>
            </w:tcBorders>
          </w:tcPr>
          <w:p w:rsidR="00B81442" w:rsidRPr="001F3468" w:rsidRDefault="00B81442" w:rsidP="004233D3">
            <w:pPr>
              <w:jc w:val="center"/>
              <w:rPr>
                <w:sz w:val="18"/>
              </w:rPr>
            </w:pPr>
            <w:r>
              <w:rPr>
                <w:sz w:val="18"/>
              </w:rPr>
              <w:t>310</w:t>
            </w:r>
          </w:p>
        </w:tc>
        <w:tc>
          <w:tcPr>
            <w:tcW w:w="1170" w:type="dxa"/>
            <w:tcBorders>
              <w:left w:val="single" w:sz="6" w:space="0" w:color="auto"/>
              <w:right w:val="single" w:sz="6" w:space="0" w:color="auto"/>
            </w:tcBorders>
          </w:tcPr>
          <w:p w:rsidR="00B81442" w:rsidRPr="001F3468" w:rsidRDefault="00B81442" w:rsidP="004233D3">
            <w:pPr>
              <w:jc w:val="center"/>
              <w:rPr>
                <w:sz w:val="18"/>
              </w:rPr>
            </w:pPr>
          </w:p>
        </w:tc>
        <w:tc>
          <w:tcPr>
            <w:tcW w:w="1980" w:type="dxa"/>
            <w:gridSpan w:val="2"/>
            <w:tcBorders>
              <w:left w:val="single" w:sz="6" w:space="0" w:color="auto"/>
              <w:right w:val="single" w:sz="6" w:space="0" w:color="auto"/>
            </w:tcBorders>
          </w:tcPr>
          <w:p w:rsidR="00B81442" w:rsidRPr="001F3468" w:rsidRDefault="00B81442" w:rsidP="004233D3">
            <w:pPr>
              <w:jc w:val="center"/>
              <w:rPr>
                <w:sz w:val="18"/>
              </w:rPr>
            </w:pPr>
            <w:r>
              <w:rPr>
                <w:sz w:val="18"/>
              </w:rPr>
              <w:t>1</w:t>
            </w:r>
          </w:p>
        </w:tc>
        <w:tc>
          <w:tcPr>
            <w:tcW w:w="2808" w:type="dxa"/>
            <w:gridSpan w:val="2"/>
            <w:tcBorders>
              <w:left w:val="single" w:sz="6" w:space="0" w:color="auto"/>
              <w:right w:val="single" w:sz="6" w:space="0" w:color="auto"/>
            </w:tcBorders>
          </w:tcPr>
          <w:p w:rsidR="00B81442" w:rsidRPr="001F3468" w:rsidRDefault="00B81442" w:rsidP="004D6789">
            <w:pPr>
              <w:rPr>
                <w:sz w:val="18"/>
              </w:rPr>
            </w:pPr>
          </w:p>
        </w:tc>
      </w:tr>
      <w:tr w:rsidR="00B81442" w:rsidRPr="001F3468" w:rsidTr="00591F21">
        <w:trPr>
          <w:trHeight w:val="332"/>
          <w:jc w:val="center"/>
        </w:trPr>
        <w:tc>
          <w:tcPr>
            <w:tcW w:w="2178" w:type="dxa"/>
            <w:tcBorders>
              <w:left w:val="single" w:sz="6" w:space="0" w:color="auto"/>
              <w:right w:val="single" w:sz="6" w:space="0" w:color="auto"/>
            </w:tcBorders>
          </w:tcPr>
          <w:p w:rsidR="00B81442" w:rsidRPr="001F3468" w:rsidRDefault="00B81442" w:rsidP="004233D3">
            <w:pPr>
              <w:jc w:val="center"/>
              <w:rPr>
                <w:sz w:val="18"/>
              </w:rPr>
            </w:pPr>
            <w:r>
              <w:rPr>
                <w:sz w:val="18"/>
              </w:rPr>
              <w:t>pH</w:t>
            </w:r>
          </w:p>
        </w:tc>
        <w:tc>
          <w:tcPr>
            <w:tcW w:w="1080" w:type="dxa"/>
            <w:tcBorders>
              <w:left w:val="single" w:sz="6" w:space="0" w:color="auto"/>
              <w:right w:val="single" w:sz="6" w:space="0" w:color="auto"/>
            </w:tcBorders>
          </w:tcPr>
          <w:p w:rsidR="00B81442" w:rsidRPr="001F3468" w:rsidRDefault="00B81442" w:rsidP="004233D3">
            <w:pPr>
              <w:jc w:val="center"/>
              <w:rPr>
                <w:sz w:val="18"/>
              </w:rPr>
            </w:pPr>
            <w:r>
              <w:rPr>
                <w:sz w:val="18"/>
              </w:rPr>
              <w:t>07/22/19</w:t>
            </w:r>
          </w:p>
        </w:tc>
        <w:tc>
          <w:tcPr>
            <w:tcW w:w="1620" w:type="dxa"/>
            <w:tcBorders>
              <w:left w:val="single" w:sz="6" w:space="0" w:color="auto"/>
              <w:right w:val="single" w:sz="6" w:space="0" w:color="auto"/>
            </w:tcBorders>
          </w:tcPr>
          <w:p w:rsidR="00B81442" w:rsidRPr="001F3468" w:rsidRDefault="00B81442" w:rsidP="004233D3">
            <w:pPr>
              <w:jc w:val="center"/>
              <w:rPr>
                <w:sz w:val="18"/>
              </w:rPr>
            </w:pPr>
            <w:r>
              <w:rPr>
                <w:sz w:val="18"/>
              </w:rPr>
              <w:t>7.9</w:t>
            </w:r>
          </w:p>
        </w:tc>
        <w:tc>
          <w:tcPr>
            <w:tcW w:w="1170" w:type="dxa"/>
            <w:tcBorders>
              <w:left w:val="single" w:sz="6" w:space="0" w:color="auto"/>
              <w:right w:val="single" w:sz="6" w:space="0" w:color="auto"/>
            </w:tcBorders>
          </w:tcPr>
          <w:p w:rsidR="00B81442" w:rsidRPr="001F3468" w:rsidRDefault="00B81442" w:rsidP="004233D3">
            <w:pPr>
              <w:jc w:val="center"/>
              <w:rPr>
                <w:sz w:val="18"/>
              </w:rPr>
            </w:pPr>
          </w:p>
        </w:tc>
        <w:tc>
          <w:tcPr>
            <w:tcW w:w="1980" w:type="dxa"/>
            <w:gridSpan w:val="2"/>
            <w:tcBorders>
              <w:left w:val="single" w:sz="6" w:space="0" w:color="auto"/>
              <w:right w:val="single" w:sz="6" w:space="0" w:color="auto"/>
            </w:tcBorders>
          </w:tcPr>
          <w:p w:rsidR="00B81442" w:rsidRPr="001F3468" w:rsidRDefault="00B81442" w:rsidP="004233D3">
            <w:pPr>
              <w:jc w:val="center"/>
              <w:rPr>
                <w:sz w:val="18"/>
              </w:rPr>
            </w:pPr>
            <w:r>
              <w:rPr>
                <w:sz w:val="18"/>
              </w:rPr>
              <w:t>0.10</w:t>
            </w:r>
          </w:p>
        </w:tc>
        <w:tc>
          <w:tcPr>
            <w:tcW w:w="2808" w:type="dxa"/>
            <w:gridSpan w:val="2"/>
            <w:tcBorders>
              <w:left w:val="single" w:sz="6" w:space="0" w:color="auto"/>
              <w:right w:val="single" w:sz="6" w:space="0" w:color="auto"/>
            </w:tcBorders>
          </w:tcPr>
          <w:p w:rsidR="00B81442" w:rsidRPr="001F3468" w:rsidRDefault="00B81442" w:rsidP="004D6789">
            <w:pPr>
              <w:rPr>
                <w:sz w:val="18"/>
              </w:rPr>
            </w:pPr>
          </w:p>
        </w:tc>
      </w:tr>
      <w:tr w:rsidR="00B81442" w:rsidRPr="001F3468" w:rsidTr="00591F21">
        <w:trPr>
          <w:trHeight w:val="332"/>
          <w:jc w:val="center"/>
        </w:trPr>
        <w:tc>
          <w:tcPr>
            <w:tcW w:w="2178" w:type="dxa"/>
            <w:tcBorders>
              <w:left w:val="single" w:sz="6" w:space="0" w:color="auto"/>
              <w:right w:val="single" w:sz="6" w:space="0" w:color="auto"/>
            </w:tcBorders>
          </w:tcPr>
          <w:p w:rsidR="00B81442" w:rsidRPr="001F3468" w:rsidRDefault="00B81442" w:rsidP="004233D3">
            <w:pPr>
              <w:jc w:val="center"/>
              <w:rPr>
                <w:sz w:val="18"/>
              </w:rPr>
            </w:pPr>
            <w:r>
              <w:rPr>
                <w:sz w:val="18"/>
              </w:rPr>
              <w:t>Sulfate as SO4</w:t>
            </w:r>
          </w:p>
        </w:tc>
        <w:tc>
          <w:tcPr>
            <w:tcW w:w="1080" w:type="dxa"/>
            <w:tcBorders>
              <w:left w:val="single" w:sz="6" w:space="0" w:color="auto"/>
              <w:right w:val="single" w:sz="6" w:space="0" w:color="auto"/>
            </w:tcBorders>
          </w:tcPr>
          <w:p w:rsidR="00B81442" w:rsidRPr="001F3468" w:rsidRDefault="00B81442" w:rsidP="004233D3">
            <w:pPr>
              <w:jc w:val="center"/>
              <w:rPr>
                <w:sz w:val="18"/>
              </w:rPr>
            </w:pPr>
            <w:r>
              <w:rPr>
                <w:sz w:val="18"/>
              </w:rPr>
              <w:t>07/22/19</w:t>
            </w:r>
          </w:p>
        </w:tc>
        <w:tc>
          <w:tcPr>
            <w:tcW w:w="1620" w:type="dxa"/>
            <w:tcBorders>
              <w:left w:val="single" w:sz="6" w:space="0" w:color="auto"/>
              <w:right w:val="single" w:sz="6" w:space="0" w:color="auto"/>
            </w:tcBorders>
          </w:tcPr>
          <w:p w:rsidR="00B81442" w:rsidRPr="001F3468" w:rsidRDefault="00B81442" w:rsidP="004233D3">
            <w:pPr>
              <w:jc w:val="center"/>
              <w:rPr>
                <w:sz w:val="18"/>
              </w:rPr>
            </w:pPr>
            <w:r>
              <w:rPr>
                <w:sz w:val="18"/>
              </w:rPr>
              <w:t>4.0</w:t>
            </w:r>
          </w:p>
        </w:tc>
        <w:tc>
          <w:tcPr>
            <w:tcW w:w="1170" w:type="dxa"/>
            <w:tcBorders>
              <w:left w:val="single" w:sz="6" w:space="0" w:color="auto"/>
              <w:right w:val="single" w:sz="6" w:space="0" w:color="auto"/>
            </w:tcBorders>
          </w:tcPr>
          <w:p w:rsidR="00B81442" w:rsidRPr="001F3468" w:rsidRDefault="00B81442" w:rsidP="004233D3">
            <w:pPr>
              <w:jc w:val="center"/>
              <w:rPr>
                <w:sz w:val="18"/>
              </w:rPr>
            </w:pPr>
          </w:p>
        </w:tc>
        <w:tc>
          <w:tcPr>
            <w:tcW w:w="1980" w:type="dxa"/>
            <w:gridSpan w:val="2"/>
            <w:tcBorders>
              <w:left w:val="single" w:sz="6" w:space="0" w:color="auto"/>
              <w:right w:val="single" w:sz="6" w:space="0" w:color="auto"/>
            </w:tcBorders>
          </w:tcPr>
          <w:p w:rsidR="00B81442" w:rsidRPr="001F3468" w:rsidRDefault="00B81442" w:rsidP="004233D3">
            <w:pPr>
              <w:jc w:val="center"/>
              <w:rPr>
                <w:sz w:val="18"/>
              </w:rPr>
            </w:pPr>
            <w:r>
              <w:rPr>
                <w:sz w:val="18"/>
              </w:rPr>
              <w:t>2</w:t>
            </w:r>
          </w:p>
        </w:tc>
        <w:tc>
          <w:tcPr>
            <w:tcW w:w="2808" w:type="dxa"/>
            <w:gridSpan w:val="2"/>
            <w:tcBorders>
              <w:left w:val="single" w:sz="6" w:space="0" w:color="auto"/>
              <w:right w:val="single" w:sz="6" w:space="0" w:color="auto"/>
            </w:tcBorders>
          </w:tcPr>
          <w:p w:rsidR="00B81442" w:rsidRPr="001F3468" w:rsidRDefault="00B81442" w:rsidP="004D6789">
            <w:pPr>
              <w:rPr>
                <w:sz w:val="18"/>
              </w:rPr>
            </w:pPr>
          </w:p>
        </w:tc>
      </w:tr>
      <w:tr w:rsidR="00B81442" w:rsidRPr="001F3468" w:rsidTr="00683CF8">
        <w:trPr>
          <w:trHeight w:val="341"/>
          <w:jc w:val="center"/>
        </w:trPr>
        <w:tc>
          <w:tcPr>
            <w:tcW w:w="2178" w:type="dxa"/>
            <w:tcBorders>
              <w:left w:val="single" w:sz="6" w:space="0" w:color="auto"/>
              <w:right w:val="single" w:sz="6" w:space="0" w:color="auto"/>
            </w:tcBorders>
          </w:tcPr>
          <w:p w:rsidR="00B81442" w:rsidRPr="001F3468" w:rsidRDefault="00B81442" w:rsidP="00BE3D75">
            <w:pPr>
              <w:jc w:val="center"/>
              <w:rPr>
                <w:sz w:val="18"/>
              </w:rPr>
            </w:pPr>
            <w:r>
              <w:rPr>
                <w:sz w:val="18"/>
              </w:rPr>
              <w:t>Total Dissolved Solids</w:t>
            </w:r>
          </w:p>
        </w:tc>
        <w:tc>
          <w:tcPr>
            <w:tcW w:w="1080" w:type="dxa"/>
            <w:tcBorders>
              <w:left w:val="single" w:sz="6" w:space="0" w:color="auto"/>
              <w:right w:val="single" w:sz="6" w:space="0" w:color="auto"/>
            </w:tcBorders>
          </w:tcPr>
          <w:p w:rsidR="00B81442" w:rsidRPr="001F3468" w:rsidRDefault="00B81442" w:rsidP="00BE3D75">
            <w:pPr>
              <w:jc w:val="center"/>
              <w:rPr>
                <w:sz w:val="18"/>
              </w:rPr>
            </w:pPr>
            <w:r>
              <w:rPr>
                <w:sz w:val="18"/>
              </w:rPr>
              <w:t>07/22/19</w:t>
            </w:r>
          </w:p>
        </w:tc>
        <w:tc>
          <w:tcPr>
            <w:tcW w:w="1620" w:type="dxa"/>
            <w:tcBorders>
              <w:left w:val="single" w:sz="6" w:space="0" w:color="auto"/>
              <w:right w:val="single" w:sz="6" w:space="0" w:color="auto"/>
            </w:tcBorders>
          </w:tcPr>
          <w:p w:rsidR="00B81442" w:rsidRPr="001F3468" w:rsidRDefault="00B81442" w:rsidP="00BE3D75">
            <w:pPr>
              <w:jc w:val="center"/>
              <w:rPr>
                <w:sz w:val="18"/>
              </w:rPr>
            </w:pPr>
            <w:r>
              <w:rPr>
                <w:sz w:val="18"/>
              </w:rPr>
              <w:t>200</w:t>
            </w:r>
          </w:p>
        </w:tc>
        <w:tc>
          <w:tcPr>
            <w:tcW w:w="1170" w:type="dxa"/>
            <w:tcBorders>
              <w:left w:val="single" w:sz="6" w:space="0" w:color="auto"/>
              <w:right w:val="single" w:sz="6" w:space="0" w:color="auto"/>
            </w:tcBorders>
          </w:tcPr>
          <w:p w:rsidR="00B81442" w:rsidRPr="001F3468" w:rsidRDefault="00B81442" w:rsidP="004233D3">
            <w:pPr>
              <w:jc w:val="center"/>
              <w:rPr>
                <w:sz w:val="18"/>
              </w:rPr>
            </w:pPr>
          </w:p>
        </w:tc>
        <w:tc>
          <w:tcPr>
            <w:tcW w:w="1980" w:type="dxa"/>
            <w:gridSpan w:val="2"/>
            <w:tcBorders>
              <w:left w:val="single" w:sz="6" w:space="0" w:color="auto"/>
              <w:right w:val="single" w:sz="6" w:space="0" w:color="auto"/>
            </w:tcBorders>
          </w:tcPr>
          <w:p w:rsidR="00B81442" w:rsidRPr="001F3468" w:rsidRDefault="00B81442" w:rsidP="00BE3D75">
            <w:pPr>
              <w:jc w:val="center"/>
              <w:rPr>
                <w:sz w:val="18"/>
              </w:rPr>
            </w:pPr>
            <w:r>
              <w:rPr>
                <w:sz w:val="18"/>
              </w:rPr>
              <w:t>10</w:t>
            </w:r>
          </w:p>
        </w:tc>
        <w:tc>
          <w:tcPr>
            <w:tcW w:w="2808" w:type="dxa"/>
            <w:gridSpan w:val="2"/>
            <w:tcBorders>
              <w:left w:val="single" w:sz="6" w:space="0" w:color="auto"/>
              <w:right w:val="single" w:sz="6" w:space="0" w:color="auto"/>
            </w:tcBorders>
          </w:tcPr>
          <w:p w:rsidR="00B81442" w:rsidRPr="001F3468" w:rsidRDefault="00B81442" w:rsidP="004D6789">
            <w:pPr>
              <w:rPr>
                <w:sz w:val="18"/>
              </w:rPr>
            </w:pPr>
          </w:p>
        </w:tc>
      </w:tr>
      <w:tr w:rsidR="00B81442" w:rsidRPr="001F3468" w:rsidTr="00683CF8">
        <w:trPr>
          <w:trHeight w:val="341"/>
          <w:jc w:val="center"/>
        </w:trPr>
        <w:tc>
          <w:tcPr>
            <w:tcW w:w="2178" w:type="dxa"/>
            <w:tcBorders>
              <w:left w:val="single" w:sz="6" w:space="0" w:color="auto"/>
              <w:right w:val="single" w:sz="6" w:space="0" w:color="auto"/>
            </w:tcBorders>
          </w:tcPr>
          <w:p w:rsidR="00B81442" w:rsidRPr="001F3468" w:rsidRDefault="00B81442" w:rsidP="004233D3">
            <w:pPr>
              <w:jc w:val="center"/>
              <w:rPr>
                <w:sz w:val="18"/>
              </w:rPr>
            </w:pPr>
            <w:r>
              <w:rPr>
                <w:sz w:val="18"/>
              </w:rPr>
              <w:t>Chromium</w:t>
            </w:r>
          </w:p>
        </w:tc>
        <w:tc>
          <w:tcPr>
            <w:tcW w:w="1080" w:type="dxa"/>
            <w:tcBorders>
              <w:left w:val="single" w:sz="6" w:space="0" w:color="auto"/>
              <w:right w:val="single" w:sz="6" w:space="0" w:color="auto"/>
            </w:tcBorders>
          </w:tcPr>
          <w:p w:rsidR="00B81442" w:rsidRPr="001F3468" w:rsidRDefault="00B81442" w:rsidP="004233D3">
            <w:pPr>
              <w:jc w:val="center"/>
              <w:rPr>
                <w:sz w:val="18"/>
              </w:rPr>
            </w:pPr>
            <w:r>
              <w:rPr>
                <w:sz w:val="18"/>
              </w:rPr>
              <w:t>07/22/19</w:t>
            </w:r>
          </w:p>
        </w:tc>
        <w:tc>
          <w:tcPr>
            <w:tcW w:w="1620" w:type="dxa"/>
            <w:tcBorders>
              <w:left w:val="single" w:sz="6" w:space="0" w:color="auto"/>
              <w:right w:val="single" w:sz="6" w:space="0" w:color="auto"/>
            </w:tcBorders>
          </w:tcPr>
          <w:p w:rsidR="00B81442" w:rsidRPr="001F3468" w:rsidRDefault="00B81442" w:rsidP="004233D3">
            <w:pPr>
              <w:jc w:val="center"/>
              <w:rPr>
                <w:sz w:val="18"/>
              </w:rPr>
            </w:pPr>
            <w:r>
              <w:rPr>
                <w:sz w:val="18"/>
              </w:rPr>
              <w:t>4.9</w:t>
            </w:r>
          </w:p>
        </w:tc>
        <w:tc>
          <w:tcPr>
            <w:tcW w:w="1170" w:type="dxa"/>
            <w:tcBorders>
              <w:left w:val="single" w:sz="6" w:space="0" w:color="auto"/>
              <w:right w:val="single" w:sz="6" w:space="0" w:color="auto"/>
            </w:tcBorders>
          </w:tcPr>
          <w:p w:rsidR="00B81442" w:rsidRPr="001F3468" w:rsidRDefault="00B81442" w:rsidP="004233D3">
            <w:pPr>
              <w:jc w:val="center"/>
              <w:rPr>
                <w:sz w:val="18"/>
              </w:rPr>
            </w:pPr>
          </w:p>
        </w:tc>
        <w:tc>
          <w:tcPr>
            <w:tcW w:w="1980" w:type="dxa"/>
            <w:gridSpan w:val="2"/>
            <w:tcBorders>
              <w:left w:val="single" w:sz="6" w:space="0" w:color="auto"/>
              <w:right w:val="single" w:sz="6" w:space="0" w:color="auto"/>
            </w:tcBorders>
          </w:tcPr>
          <w:p w:rsidR="00B81442" w:rsidRPr="001F3468" w:rsidRDefault="00B81442" w:rsidP="004233D3">
            <w:pPr>
              <w:jc w:val="center"/>
              <w:rPr>
                <w:sz w:val="18"/>
              </w:rPr>
            </w:pPr>
            <w:r>
              <w:rPr>
                <w:sz w:val="18"/>
              </w:rPr>
              <w:t>1</w:t>
            </w:r>
          </w:p>
        </w:tc>
        <w:tc>
          <w:tcPr>
            <w:tcW w:w="2808" w:type="dxa"/>
            <w:gridSpan w:val="2"/>
            <w:tcBorders>
              <w:left w:val="single" w:sz="6" w:space="0" w:color="auto"/>
              <w:right w:val="single" w:sz="6" w:space="0" w:color="auto"/>
            </w:tcBorders>
          </w:tcPr>
          <w:p w:rsidR="00B81442" w:rsidRPr="001F3468" w:rsidRDefault="00B81442" w:rsidP="004D6789">
            <w:pPr>
              <w:rPr>
                <w:sz w:val="18"/>
              </w:rPr>
            </w:pPr>
          </w:p>
        </w:tc>
      </w:tr>
    </w:tbl>
    <w:p w:rsidR="00B81442" w:rsidRPr="001F3468" w:rsidRDefault="00B81442" w:rsidP="007324E4">
      <w:pPr>
        <w:tabs>
          <w:tab w:val="left" w:pos="315"/>
          <w:tab w:val="center" w:pos="5400"/>
        </w:tabs>
        <w:spacing w:before="240" w:after="240"/>
        <w:rPr>
          <w:b/>
          <w:sz w:val="26"/>
        </w:rPr>
      </w:pPr>
      <w:r>
        <w:rPr>
          <w:b/>
          <w:sz w:val="26"/>
        </w:rPr>
        <w:tab/>
      </w:r>
      <w:r>
        <w:rPr>
          <w:b/>
          <w:sz w:val="26"/>
        </w:rPr>
        <w:tab/>
      </w:r>
      <w:r w:rsidRPr="001F3468">
        <w:rPr>
          <w:b/>
          <w:sz w:val="26"/>
        </w:rPr>
        <w:t>Additional General Information on Drinking Water</w:t>
      </w:r>
    </w:p>
    <w:p w:rsidR="00B81442" w:rsidRPr="001F3468" w:rsidRDefault="00B81442"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B81442" w:rsidRDefault="00B81442"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B81442" w:rsidRDefault="00B81442" w:rsidP="002B0B02">
      <w:pPr>
        <w:pStyle w:val="BodyText"/>
        <w:spacing w:before="0" w:after="180"/>
        <w:rPr>
          <w:iCs/>
          <w:szCs w:val="24"/>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rsidR="00B81442" w:rsidRDefault="00B81442" w:rsidP="002B0B02">
      <w:pPr>
        <w:pStyle w:val="BodyText"/>
        <w:spacing w:before="0" w:after="180"/>
        <w:rPr>
          <w:iCs/>
          <w:szCs w:val="24"/>
        </w:rPr>
      </w:pPr>
      <w:r w:rsidRPr="00B94B95">
        <w:rPr>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rsidR="00B81442" w:rsidRPr="00683CF8" w:rsidRDefault="00B81442" w:rsidP="00683CF8">
      <w:pPr>
        <w:pStyle w:val="BodyText"/>
        <w:spacing w:before="0" w:after="240"/>
        <w:jc w:val="center"/>
        <w:rPr>
          <w:rFonts w:ascii="Times New Roman" w:hAnsi="Times New Roman"/>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B81442" w:rsidRPr="001F3468" w:rsidTr="00CC2F86">
        <w:tc>
          <w:tcPr>
            <w:tcW w:w="10800" w:type="dxa"/>
            <w:gridSpan w:val="5"/>
            <w:tcBorders>
              <w:top w:val="single" w:sz="18" w:space="0" w:color="auto"/>
              <w:bottom w:val="single" w:sz="18" w:space="0" w:color="auto"/>
            </w:tcBorders>
            <w:vAlign w:val="center"/>
          </w:tcPr>
          <w:p w:rsidR="00B81442" w:rsidRPr="001F3468" w:rsidRDefault="00B81442"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B81442" w:rsidRPr="001F3468" w:rsidTr="00CC2F86">
        <w:tc>
          <w:tcPr>
            <w:tcW w:w="2095"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B81442" w:rsidRPr="001F3468" w:rsidTr="00E92E9C">
        <w:trPr>
          <w:trHeight w:val="504"/>
        </w:trPr>
        <w:tc>
          <w:tcPr>
            <w:tcW w:w="2095"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B81442" w:rsidRPr="001F3468" w:rsidRDefault="00B81442">
      <w:pPr>
        <w:pStyle w:val="BodyText"/>
        <w:spacing w:before="0"/>
        <w:jc w:val="left"/>
        <w:rPr>
          <w:rFonts w:ascii="Comic Sans MS" w:hAnsi="Comic Sans MS"/>
          <w:sz w:val="4"/>
          <w:u w:val="single"/>
        </w:rPr>
      </w:pPr>
    </w:p>
    <w:p w:rsidR="00B81442" w:rsidRPr="001F3468" w:rsidRDefault="00B81442"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B81442"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B81442" w:rsidRPr="001F3468" w:rsidRDefault="00B81442"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B81442" w:rsidRPr="001F3468" w:rsidTr="00F75012">
        <w:trPr>
          <w:jc w:val="center"/>
        </w:trPr>
        <w:tc>
          <w:tcPr>
            <w:tcW w:w="2808" w:type="dxa"/>
            <w:tcBorders>
              <w:top w:val="single" w:sz="18" w:space="0" w:color="auto"/>
              <w:left w:val="single" w:sz="6" w:space="0" w:color="auto"/>
              <w:bottom w:val="double" w:sz="6" w:space="0" w:color="auto"/>
            </w:tcBorders>
            <w:vAlign w:val="center"/>
          </w:tcPr>
          <w:p w:rsidR="00B81442" w:rsidRPr="001F3468" w:rsidRDefault="00B81442" w:rsidP="00883433">
            <w:pPr>
              <w:spacing w:before="20" w:after="20"/>
              <w:ind w:right="-115"/>
              <w:jc w:val="center"/>
              <w:rPr>
                <w:b/>
                <w:sz w:val="18"/>
              </w:rPr>
            </w:pPr>
            <w:r w:rsidRPr="001F3468">
              <w:rPr>
                <w:b/>
                <w:sz w:val="18"/>
              </w:rPr>
              <w:t>Microbiological Contaminants</w:t>
            </w:r>
          </w:p>
          <w:p w:rsidR="00B81442" w:rsidRPr="001F3468" w:rsidRDefault="00B81442"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B81442" w:rsidRPr="001F3468" w:rsidRDefault="00B81442"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B81442" w:rsidRPr="001F3468" w:rsidRDefault="00B81442"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B81442" w:rsidRPr="001F3468" w:rsidRDefault="00B81442"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81442" w:rsidRPr="001F3468" w:rsidRDefault="00B81442"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B81442" w:rsidRPr="001F3468" w:rsidRDefault="00B81442" w:rsidP="0056039D">
            <w:pPr>
              <w:spacing w:before="40" w:after="40"/>
              <w:jc w:val="center"/>
              <w:rPr>
                <w:b/>
                <w:sz w:val="18"/>
              </w:rPr>
            </w:pPr>
            <w:r w:rsidRPr="001F3468">
              <w:rPr>
                <w:b/>
                <w:sz w:val="18"/>
              </w:rPr>
              <w:t>Typical Source of Contaminant</w:t>
            </w:r>
          </w:p>
        </w:tc>
      </w:tr>
      <w:tr w:rsidR="00B81442" w:rsidRPr="001F3468" w:rsidTr="00E92E9C">
        <w:trPr>
          <w:trHeight w:val="504"/>
          <w:jc w:val="center"/>
        </w:trPr>
        <w:tc>
          <w:tcPr>
            <w:tcW w:w="2808" w:type="dxa"/>
            <w:tcBorders>
              <w:top w:val="nil"/>
              <w:left w:val="single" w:sz="6" w:space="0" w:color="auto"/>
            </w:tcBorders>
          </w:tcPr>
          <w:p w:rsidR="00B81442" w:rsidRPr="001F3468" w:rsidRDefault="00B81442" w:rsidP="00F75012">
            <w:pPr>
              <w:spacing w:before="20" w:after="20"/>
              <w:ind w:left="180"/>
              <w:rPr>
                <w:i/>
                <w:sz w:val="18"/>
              </w:rPr>
            </w:pPr>
            <w:r w:rsidRPr="001F3468">
              <w:rPr>
                <w:i/>
                <w:sz w:val="18"/>
              </w:rPr>
              <w:t>E. coli</w:t>
            </w:r>
          </w:p>
        </w:tc>
        <w:tc>
          <w:tcPr>
            <w:tcW w:w="1350" w:type="dxa"/>
            <w:tcBorders>
              <w:top w:val="nil"/>
            </w:tcBorders>
          </w:tcPr>
          <w:p w:rsidR="00B81442" w:rsidRDefault="00B81442" w:rsidP="00F75012">
            <w:pPr>
              <w:spacing w:before="20" w:after="20"/>
              <w:jc w:val="center"/>
              <w:rPr>
                <w:sz w:val="18"/>
              </w:rPr>
            </w:pPr>
            <w:r w:rsidRPr="001F3468">
              <w:rPr>
                <w:sz w:val="18"/>
              </w:rPr>
              <w:t>(In the year)</w:t>
            </w:r>
          </w:p>
          <w:p w:rsidR="00B81442" w:rsidRPr="007D1508" w:rsidRDefault="00B81442" w:rsidP="007D1508">
            <w:pPr>
              <w:jc w:val="center"/>
              <w:rPr>
                <w:sz w:val="18"/>
              </w:rPr>
            </w:pPr>
            <w:r>
              <w:rPr>
                <w:sz w:val="18"/>
              </w:rPr>
              <w:t>0</w:t>
            </w:r>
          </w:p>
        </w:tc>
        <w:tc>
          <w:tcPr>
            <w:tcW w:w="1350" w:type="dxa"/>
            <w:tcBorders>
              <w:top w:val="nil"/>
            </w:tcBorders>
          </w:tcPr>
          <w:p w:rsidR="00B81442" w:rsidRPr="001F3468" w:rsidRDefault="00B81442" w:rsidP="00F75012">
            <w:pPr>
              <w:spacing w:before="20" w:after="20"/>
              <w:jc w:val="center"/>
              <w:rPr>
                <w:sz w:val="18"/>
              </w:rPr>
            </w:pPr>
          </w:p>
        </w:tc>
        <w:tc>
          <w:tcPr>
            <w:tcW w:w="900" w:type="dxa"/>
            <w:tcBorders>
              <w:top w:val="nil"/>
            </w:tcBorders>
          </w:tcPr>
          <w:p w:rsidR="00B81442" w:rsidRPr="001F3468" w:rsidRDefault="00B81442" w:rsidP="00F75012">
            <w:pPr>
              <w:spacing w:before="20" w:after="20"/>
              <w:jc w:val="center"/>
              <w:rPr>
                <w:sz w:val="18"/>
              </w:rPr>
            </w:pPr>
            <w:r w:rsidRPr="001F3468">
              <w:rPr>
                <w:sz w:val="18"/>
              </w:rPr>
              <w:t>0</w:t>
            </w:r>
          </w:p>
        </w:tc>
        <w:tc>
          <w:tcPr>
            <w:tcW w:w="1080" w:type="dxa"/>
            <w:tcBorders>
              <w:top w:val="nil"/>
            </w:tcBorders>
          </w:tcPr>
          <w:p w:rsidR="00B81442" w:rsidRPr="001F3468" w:rsidRDefault="00B81442" w:rsidP="00F75012">
            <w:pPr>
              <w:spacing w:before="20" w:after="20"/>
              <w:jc w:val="center"/>
              <w:rPr>
                <w:sz w:val="18"/>
              </w:rPr>
            </w:pPr>
            <w:r w:rsidRPr="001F3468">
              <w:rPr>
                <w:sz w:val="18"/>
              </w:rPr>
              <w:t>(0)</w:t>
            </w:r>
          </w:p>
        </w:tc>
        <w:tc>
          <w:tcPr>
            <w:tcW w:w="3348" w:type="dxa"/>
            <w:tcBorders>
              <w:top w:val="nil"/>
              <w:right w:val="single" w:sz="6" w:space="0" w:color="auto"/>
            </w:tcBorders>
          </w:tcPr>
          <w:p w:rsidR="00B81442" w:rsidRPr="001F3468" w:rsidRDefault="00B81442" w:rsidP="00F75012">
            <w:pPr>
              <w:spacing w:before="20" w:after="20"/>
              <w:rPr>
                <w:sz w:val="18"/>
              </w:rPr>
            </w:pPr>
            <w:r w:rsidRPr="001F3468">
              <w:rPr>
                <w:sz w:val="18"/>
              </w:rPr>
              <w:t>Human and animal fecal waste</w:t>
            </w:r>
          </w:p>
        </w:tc>
      </w:tr>
      <w:tr w:rsidR="00B81442" w:rsidRPr="001F3468" w:rsidTr="00E92E9C">
        <w:trPr>
          <w:trHeight w:val="504"/>
          <w:jc w:val="center"/>
        </w:trPr>
        <w:tc>
          <w:tcPr>
            <w:tcW w:w="2808" w:type="dxa"/>
            <w:tcBorders>
              <w:left w:val="single" w:sz="6" w:space="0" w:color="auto"/>
            </w:tcBorders>
          </w:tcPr>
          <w:p w:rsidR="00B81442" w:rsidRPr="001F3468" w:rsidRDefault="00B81442" w:rsidP="00F75012">
            <w:pPr>
              <w:spacing w:before="20" w:after="20"/>
              <w:ind w:left="180"/>
              <w:rPr>
                <w:sz w:val="18"/>
              </w:rPr>
            </w:pPr>
            <w:r w:rsidRPr="001F3468">
              <w:rPr>
                <w:sz w:val="18"/>
              </w:rPr>
              <w:t>Enterococci</w:t>
            </w:r>
          </w:p>
        </w:tc>
        <w:tc>
          <w:tcPr>
            <w:tcW w:w="1350" w:type="dxa"/>
          </w:tcPr>
          <w:p w:rsidR="00B81442" w:rsidRDefault="00B81442" w:rsidP="00F75012">
            <w:pPr>
              <w:spacing w:before="20" w:after="20"/>
              <w:jc w:val="center"/>
              <w:rPr>
                <w:sz w:val="18"/>
              </w:rPr>
            </w:pPr>
            <w:r w:rsidRPr="001F3468">
              <w:rPr>
                <w:sz w:val="18"/>
              </w:rPr>
              <w:t>(In the year)</w:t>
            </w:r>
          </w:p>
          <w:p w:rsidR="00B81442" w:rsidRPr="007D1508" w:rsidRDefault="00B81442" w:rsidP="007D1508">
            <w:pPr>
              <w:jc w:val="center"/>
              <w:rPr>
                <w:sz w:val="18"/>
              </w:rPr>
            </w:pPr>
            <w:r>
              <w:rPr>
                <w:sz w:val="18"/>
              </w:rPr>
              <w:t>0</w:t>
            </w:r>
          </w:p>
        </w:tc>
        <w:tc>
          <w:tcPr>
            <w:tcW w:w="1350" w:type="dxa"/>
          </w:tcPr>
          <w:p w:rsidR="00B81442" w:rsidRPr="001F3468" w:rsidRDefault="00B81442" w:rsidP="00F75012">
            <w:pPr>
              <w:spacing w:before="20" w:after="20"/>
              <w:jc w:val="center"/>
              <w:rPr>
                <w:sz w:val="18"/>
              </w:rPr>
            </w:pPr>
          </w:p>
        </w:tc>
        <w:tc>
          <w:tcPr>
            <w:tcW w:w="900" w:type="dxa"/>
          </w:tcPr>
          <w:p w:rsidR="00B81442" w:rsidRPr="001F3468" w:rsidRDefault="00B81442" w:rsidP="00F75012">
            <w:pPr>
              <w:spacing w:before="20" w:after="20"/>
              <w:jc w:val="center"/>
              <w:rPr>
                <w:sz w:val="18"/>
              </w:rPr>
            </w:pPr>
            <w:r w:rsidRPr="001F3468">
              <w:rPr>
                <w:sz w:val="18"/>
              </w:rPr>
              <w:t>TT</w:t>
            </w:r>
          </w:p>
        </w:tc>
        <w:tc>
          <w:tcPr>
            <w:tcW w:w="1080" w:type="dxa"/>
          </w:tcPr>
          <w:p w:rsidR="00B81442" w:rsidRPr="001F3468" w:rsidRDefault="00B81442" w:rsidP="00F75012">
            <w:pPr>
              <w:spacing w:before="20" w:after="20"/>
              <w:jc w:val="center"/>
              <w:rPr>
                <w:sz w:val="18"/>
              </w:rPr>
            </w:pPr>
            <w:r w:rsidRPr="001F3468">
              <w:rPr>
                <w:sz w:val="18"/>
              </w:rPr>
              <w:t>n/a</w:t>
            </w:r>
          </w:p>
        </w:tc>
        <w:tc>
          <w:tcPr>
            <w:tcW w:w="3348" w:type="dxa"/>
            <w:tcBorders>
              <w:right w:val="single" w:sz="6" w:space="0" w:color="auto"/>
            </w:tcBorders>
          </w:tcPr>
          <w:p w:rsidR="00B81442" w:rsidRPr="001F3468" w:rsidRDefault="00B81442" w:rsidP="00F75012">
            <w:pPr>
              <w:spacing w:before="20" w:after="20"/>
              <w:rPr>
                <w:sz w:val="18"/>
              </w:rPr>
            </w:pPr>
            <w:r w:rsidRPr="001F3468">
              <w:rPr>
                <w:sz w:val="18"/>
              </w:rPr>
              <w:t>Human and animal fecal waste</w:t>
            </w:r>
          </w:p>
        </w:tc>
      </w:tr>
      <w:tr w:rsidR="00B81442" w:rsidRPr="001F3468" w:rsidTr="00E92E9C">
        <w:trPr>
          <w:trHeight w:val="504"/>
          <w:jc w:val="center"/>
        </w:trPr>
        <w:tc>
          <w:tcPr>
            <w:tcW w:w="2808" w:type="dxa"/>
            <w:tcBorders>
              <w:left w:val="single" w:sz="6" w:space="0" w:color="auto"/>
              <w:bottom w:val="single" w:sz="18" w:space="0" w:color="auto"/>
            </w:tcBorders>
          </w:tcPr>
          <w:p w:rsidR="00B81442" w:rsidRPr="001F3468" w:rsidRDefault="00B81442" w:rsidP="00F75012">
            <w:pPr>
              <w:spacing w:before="20" w:after="20"/>
              <w:ind w:left="180"/>
              <w:rPr>
                <w:sz w:val="18"/>
              </w:rPr>
            </w:pPr>
            <w:r w:rsidRPr="001F3468">
              <w:rPr>
                <w:sz w:val="18"/>
              </w:rPr>
              <w:t>Coliphage</w:t>
            </w:r>
          </w:p>
        </w:tc>
        <w:tc>
          <w:tcPr>
            <w:tcW w:w="1350" w:type="dxa"/>
            <w:tcBorders>
              <w:bottom w:val="single" w:sz="18" w:space="0" w:color="auto"/>
            </w:tcBorders>
          </w:tcPr>
          <w:p w:rsidR="00B81442" w:rsidRDefault="00B81442" w:rsidP="00F75012">
            <w:pPr>
              <w:spacing w:before="20" w:after="20"/>
              <w:jc w:val="center"/>
              <w:rPr>
                <w:sz w:val="18"/>
              </w:rPr>
            </w:pPr>
            <w:r w:rsidRPr="001F3468">
              <w:rPr>
                <w:sz w:val="18"/>
              </w:rPr>
              <w:t>(In the year)</w:t>
            </w:r>
          </w:p>
          <w:p w:rsidR="00B81442" w:rsidRPr="007D1508" w:rsidRDefault="00B81442" w:rsidP="007D1508">
            <w:pPr>
              <w:jc w:val="center"/>
              <w:rPr>
                <w:sz w:val="18"/>
              </w:rPr>
            </w:pPr>
            <w:r>
              <w:rPr>
                <w:sz w:val="18"/>
              </w:rPr>
              <w:t>0</w:t>
            </w:r>
          </w:p>
        </w:tc>
        <w:tc>
          <w:tcPr>
            <w:tcW w:w="1350" w:type="dxa"/>
            <w:tcBorders>
              <w:bottom w:val="single" w:sz="18" w:space="0" w:color="auto"/>
            </w:tcBorders>
          </w:tcPr>
          <w:p w:rsidR="00B81442" w:rsidRPr="001F3468" w:rsidRDefault="00B81442" w:rsidP="00F75012">
            <w:pPr>
              <w:spacing w:before="20" w:after="20"/>
              <w:jc w:val="center"/>
              <w:rPr>
                <w:sz w:val="18"/>
              </w:rPr>
            </w:pPr>
          </w:p>
        </w:tc>
        <w:tc>
          <w:tcPr>
            <w:tcW w:w="900" w:type="dxa"/>
            <w:tcBorders>
              <w:bottom w:val="single" w:sz="18" w:space="0" w:color="auto"/>
            </w:tcBorders>
          </w:tcPr>
          <w:p w:rsidR="00B81442" w:rsidRPr="001F3468" w:rsidRDefault="00B81442" w:rsidP="00F75012">
            <w:pPr>
              <w:spacing w:before="20" w:after="20"/>
              <w:jc w:val="center"/>
              <w:rPr>
                <w:sz w:val="18"/>
              </w:rPr>
            </w:pPr>
            <w:r w:rsidRPr="001F3468">
              <w:rPr>
                <w:sz w:val="18"/>
              </w:rPr>
              <w:t>TT</w:t>
            </w:r>
          </w:p>
        </w:tc>
        <w:tc>
          <w:tcPr>
            <w:tcW w:w="1080" w:type="dxa"/>
            <w:tcBorders>
              <w:bottom w:val="single" w:sz="18" w:space="0" w:color="auto"/>
            </w:tcBorders>
          </w:tcPr>
          <w:p w:rsidR="00B81442" w:rsidRPr="001F3468" w:rsidRDefault="00B81442"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B81442" w:rsidRPr="001F3468" w:rsidRDefault="00B81442" w:rsidP="00F75012">
            <w:pPr>
              <w:spacing w:before="20" w:after="20"/>
              <w:rPr>
                <w:sz w:val="18"/>
              </w:rPr>
            </w:pPr>
            <w:r w:rsidRPr="001F3468">
              <w:rPr>
                <w:sz w:val="18"/>
              </w:rPr>
              <w:t>Human and animal fecal waste</w:t>
            </w:r>
          </w:p>
        </w:tc>
      </w:tr>
    </w:tbl>
    <w:p w:rsidR="00B81442" w:rsidRPr="001F3468" w:rsidRDefault="00B81442"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B81442" w:rsidRPr="001F3468" w:rsidTr="00CC2F86">
        <w:tc>
          <w:tcPr>
            <w:tcW w:w="10800" w:type="dxa"/>
            <w:gridSpan w:val="5"/>
            <w:tcBorders>
              <w:top w:val="single" w:sz="18" w:space="0" w:color="auto"/>
              <w:bottom w:val="single" w:sz="18" w:space="0" w:color="auto"/>
            </w:tcBorders>
          </w:tcPr>
          <w:p w:rsidR="00B81442" w:rsidRPr="001F3468" w:rsidRDefault="00B81442"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B81442" w:rsidRPr="001F3468" w:rsidTr="00CC2F86">
        <w:tc>
          <w:tcPr>
            <w:tcW w:w="10800" w:type="dxa"/>
            <w:gridSpan w:val="5"/>
            <w:tcBorders>
              <w:top w:val="single" w:sz="18" w:space="0" w:color="auto"/>
            </w:tcBorders>
          </w:tcPr>
          <w:p w:rsidR="00B81442" w:rsidRPr="001F3468" w:rsidRDefault="00B81442" w:rsidP="00CC2F86">
            <w:pPr>
              <w:pStyle w:val="BodyText"/>
              <w:spacing w:before="0"/>
              <w:jc w:val="left"/>
              <w:rPr>
                <w:rFonts w:ascii="Times New Roman" w:hAnsi="Times New Roman"/>
              </w:rPr>
            </w:pPr>
          </w:p>
        </w:tc>
      </w:tr>
      <w:tr w:rsidR="00B81442" w:rsidRPr="001F3468" w:rsidTr="00CC2F86">
        <w:tc>
          <w:tcPr>
            <w:tcW w:w="10800" w:type="dxa"/>
            <w:gridSpan w:val="5"/>
          </w:tcPr>
          <w:p w:rsidR="00B81442" w:rsidRPr="001F3468" w:rsidRDefault="00B81442" w:rsidP="00CC2F86">
            <w:pPr>
              <w:pStyle w:val="BodyText"/>
              <w:spacing w:before="0"/>
              <w:jc w:val="left"/>
              <w:rPr>
                <w:rFonts w:ascii="Times New Roman" w:hAnsi="Times New Roman"/>
              </w:rPr>
            </w:pPr>
          </w:p>
        </w:tc>
      </w:tr>
      <w:tr w:rsidR="00B81442" w:rsidRPr="001F3468" w:rsidTr="00CC2F86">
        <w:tc>
          <w:tcPr>
            <w:tcW w:w="10800" w:type="dxa"/>
            <w:gridSpan w:val="5"/>
          </w:tcPr>
          <w:p w:rsidR="00B81442" w:rsidRPr="001F3468" w:rsidRDefault="00B81442" w:rsidP="00CC2F86">
            <w:pPr>
              <w:pStyle w:val="BodyText"/>
              <w:spacing w:before="0"/>
              <w:jc w:val="left"/>
              <w:rPr>
                <w:rFonts w:ascii="Times New Roman" w:hAnsi="Times New Roman"/>
              </w:rPr>
            </w:pPr>
          </w:p>
        </w:tc>
      </w:tr>
      <w:tr w:rsidR="00B81442" w:rsidRPr="001F3468" w:rsidTr="00CC2F86">
        <w:tc>
          <w:tcPr>
            <w:tcW w:w="10800" w:type="dxa"/>
            <w:gridSpan w:val="5"/>
            <w:tcBorders>
              <w:bottom w:val="single" w:sz="18" w:space="0" w:color="auto"/>
            </w:tcBorders>
          </w:tcPr>
          <w:p w:rsidR="00B81442" w:rsidRPr="001F3468" w:rsidRDefault="00B81442" w:rsidP="00CC2F86">
            <w:pPr>
              <w:pStyle w:val="BodyText"/>
              <w:spacing w:before="0"/>
              <w:jc w:val="left"/>
              <w:rPr>
                <w:rFonts w:ascii="Times New Roman" w:hAnsi="Times New Roman"/>
              </w:rPr>
            </w:pPr>
          </w:p>
        </w:tc>
      </w:tr>
      <w:tr w:rsidR="00B81442" w:rsidRPr="001F3468" w:rsidTr="00CC2F86">
        <w:tc>
          <w:tcPr>
            <w:tcW w:w="10800" w:type="dxa"/>
            <w:gridSpan w:val="5"/>
            <w:tcBorders>
              <w:top w:val="single" w:sz="18" w:space="0" w:color="auto"/>
              <w:bottom w:val="single" w:sz="18" w:space="0" w:color="auto"/>
            </w:tcBorders>
          </w:tcPr>
          <w:p w:rsidR="00B81442" w:rsidRPr="001F3468" w:rsidRDefault="00B81442"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B81442" w:rsidRPr="001F3468" w:rsidTr="00CC2F86">
        <w:tc>
          <w:tcPr>
            <w:tcW w:w="10800" w:type="dxa"/>
            <w:gridSpan w:val="5"/>
            <w:tcBorders>
              <w:top w:val="single" w:sz="18" w:space="0" w:color="auto"/>
            </w:tcBorders>
          </w:tcPr>
          <w:p w:rsidR="00B81442" w:rsidRPr="001F3468" w:rsidRDefault="00B81442" w:rsidP="00CC2F86">
            <w:pPr>
              <w:pStyle w:val="BodyText"/>
              <w:spacing w:before="0"/>
              <w:jc w:val="left"/>
              <w:rPr>
                <w:rFonts w:ascii="Times New Roman" w:hAnsi="Times New Roman"/>
              </w:rPr>
            </w:pPr>
          </w:p>
        </w:tc>
      </w:tr>
      <w:tr w:rsidR="00B81442" w:rsidRPr="001F3468" w:rsidTr="00CC2F86">
        <w:tc>
          <w:tcPr>
            <w:tcW w:w="10800" w:type="dxa"/>
            <w:gridSpan w:val="5"/>
          </w:tcPr>
          <w:p w:rsidR="00B81442" w:rsidRPr="001F3468" w:rsidRDefault="00B81442" w:rsidP="00CC2F86">
            <w:pPr>
              <w:pStyle w:val="BodyText"/>
              <w:spacing w:before="0"/>
              <w:jc w:val="left"/>
              <w:rPr>
                <w:rFonts w:ascii="Times New Roman" w:hAnsi="Times New Roman"/>
              </w:rPr>
            </w:pPr>
          </w:p>
        </w:tc>
      </w:tr>
      <w:tr w:rsidR="00B81442" w:rsidRPr="001F3468" w:rsidTr="00CC2F86">
        <w:tc>
          <w:tcPr>
            <w:tcW w:w="10800" w:type="dxa"/>
            <w:gridSpan w:val="5"/>
          </w:tcPr>
          <w:p w:rsidR="00B81442" w:rsidRPr="001F3468" w:rsidRDefault="00B81442" w:rsidP="00CC2F86">
            <w:pPr>
              <w:pStyle w:val="BodyText"/>
              <w:spacing w:before="0"/>
              <w:jc w:val="left"/>
              <w:rPr>
                <w:rFonts w:ascii="Times New Roman" w:hAnsi="Times New Roman"/>
              </w:rPr>
            </w:pPr>
          </w:p>
        </w:tc>
      </w:tr>
      <w:tr w:rsidR="00B81442" w:rsidRPr="001F3468" w:rsidTr="00CC2F86">
        <w:tc>
          <w:tcPr>
            <w:tcW w:w="10800" w:type="dxa"/>
            <w:gridSpan w:val="5"/>
          </w:tcPr>
          <w:p w:rsidR="00B81442" w:rsidRPr="001F3468" w:rsidRDefault="00B81442" w:rsidP="00CC2F86">
            <w:pPr>
              <w:pStyle w:val="BodyText"/>
              <w:spacing w:before="0"/>
              <w:jc w:val="left"/>
              <w:rPr>
                <w:rFonts w:ascii="Times New Roman" w:hAnsi="Times New Roman"/>
              </w:rPr>
            </w:pPr>
          </w:p>
        </w:tc>
      </w:tr>
      <w:tr w:rsidR="00B81442" w:rsidRPr="001F3468" w:rsidTr="00CC2F86">
        <w:tc>
          <w:tcPr>
            <w:tcW w:w="10800" w:type="dxa"/>
            <w:gridSpan w:val="5"/>
            <w:tcBorders>
              <w:top w:val="single" w:sz="18" w:space="0" w:color="auto"/>
              <w:bottom w:val="single" w:sz="18" w:space="0" w:color="auto"/>
            </w:tcBorders>
            <w:vAlign w:val="center"/>
          </w:tcPr>
          <w:p w:rsidR="00B81442" w:rsidRPr="001F3468" w:rsidRDefault="00B81442"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B81442" w:rsidRPr="001F3468" w:rsidTr="00CC2F86">
        <w:tc>
          <w:tcPr>
            <w:tcW w:w="2095"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B81442" w:rsidRPr="001F3468" w:rsidTr="00CC2F86">
        <w:trPr>
          <w:trHeight w:val="605"/>
        </w:trPr>
        <w:tc>
          <w:tcPr>
            <w:tcW w:w="2095"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r>
    </w:tbl>
    <w:bookmarkEnd w:id="1"/>
    <w:p w:rsidR="00B81442" w:rsidRPr="001F3468" w:rsidRDefault="00B81442"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81442"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81442" w:rsidRPr="001F3468" w:rsidRDefault="00B81442"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B81442" w:rsidRPr="001F3468" w:rsidTr="00BF6946">
        <w:trPr>
          <w:jc w:val="center"/>
        </w:trPr>
        <w:tc>
          <w:tcPr>
            <w:tcW w:w="4845" w:type="dxa"/>
            <w:tcBorders>
              <w:top w:val="single" w:sz="18" w:space="0" w:color="auto"/>
              <w:left w:val="single" w:sz="6" w:space="0" w:color="auto"/>
            </w:tcBorders>
            <w:vAlign w:val="center"/>
          </w:tcPr>
          <w:p w:rsidR="00B81442" w:rsidRPr="001F3468" w:rsidRDefault="00B81442" w:rsidP="002B3B52">
            <w:pPr>
              <w:keepNext/>
              <w:keepLines/>
              <w:spacing w:before="40"/>
              <w:rPr>
                <w:sz w:val="18"/>
              </w:rPr>
            </w:pPr>
            <w:r w:rsidRPr="001F3468">
              <w:rPr>
                <w:sz w:val="18"/>
              </w:rPr>
              <w:t xml:space="preserve">Treatment Technique </w:t>
            </w:r>
            <w:r w:rsidRPr="001F3468">
              <w:rPr>
                <w:sz w:val="18"/>
                <w:vertAlign w:val="superscript"/>
              </w:rPr>
              <w:t>(a)</w:t>
            </w:r>
          </w:p>
          <w:p w:rsidR="00B81442" w:rsidRPr="001F3468" w:rsidRDefault="00B81442"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81442" w:rsidRPr="001F3468" w:rsidRDefault="00B81442" w:rsidP="002B3B52">
            <w:pPr>
              <w:pStyle w:val="BodyText"/>
              <w:keepNext/>
              <w:keepLines/>
              <w:spacing w:before="40" w:after="40"/>
              <w:rPr>
                <w:rFonts w:ascii="Times New Roman" w:hAnsi="Times New Roman"/>
                <w:sz w:val="18"/>
              </w:rPr>
            </w:pPr>
          </w:p>
        </w:tc>
      </w:tr>
      <w:tr w:rsidR="00B81442" w:rsidRPr="001F3468" w:rsidTr="00BF6946">
        <w:trPr>
          <w:jc w:val="center"/>
        </w:trPr>
        <w:tc>
          <w:tcPr>
            <w:tcW w:w="4845" w:type="dxa"/>
            <w:tcBorders>
              <w:left w:val="single" w:sz="6" w:space="0" w:color="auto"/>
            </w:tcBorders>
            <w:vAlign w:val="center"/>
          </w:tcPr>
          <w:p w:rsidR="00B81442" w:rsidRPr="001F3468" w:rsidRDefault="00B81442" w:rsidP="002B3B52">
            <w:pPr>
              <w:keepNext/>
              <w:keepLines/>
              <w:spacing w:before="40"/>
              <w:rPr>
                <w:sz w:val="18"/>
              </w:rPr>
            </w:pPr>
            <w:r w:rsidRPr="001F3468">
              <w:rPr>
                <w:sz w:val="18"/>
              </w:rPr>
              <w:t xml:space="preserve">Turbidity Performance Standards </w:t>
            </w:r>
            <w:r w:rsidRPr="001F3468">
              <w:rPr>
                <w:sz w:val="18"/>
                <w:vertAlign w:val="superscript"/>
              </w:rPr>
              <w:t>(b)</w:t>
            </w:r>
          </w:p>
          <w:p w:rsidR="00B81442" w:rsidRPr="001F3468" w:rsidRDefault="00B81442"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81442" w:rsidRPr="001F3468" w:rsidRDefault="00B81442"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81442" w:rsidRPr="001F3468" w:rsidRDefault="00B81442"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81442" w:rsidRPr="001F3468" w:rsidRDefault="00B81442"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81442" w:rsidRPr="001F3468" w:rsidRDefault="00B81442"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81442" w:rsidRPr="001F3468" w:rsidTr="00BF6946">
        <w:trPr>
          <w:jc w:val="center"/>
        </w:trPr>
        <w:tc>
          <w:tcPr>
            <w:tcW w:w="4845" w:type="dxa"/>
            <w:tcBorders>
              <w:left w:val="single" w:sz="6" w:space="0" w:color="auto"/>
            </w:tcBorders>
            <w:vAlign w:val="center"/>
          </w:tcPr>
          <w:p w:rsidR="00B81442" w:rsidRPr="001F3468" w:rsidRDefault="00B81442">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81442" w:rsidRPr="001F3468" w:rsidRDefault="00B81442">
            <w:pPr>
              <w:pStyle w:val="BodyText"/>
              <w:spacing w:before="40" w:after="40"/>
              <w:jc w:val="left"/>
              <w:rPr>
                <w:rFonts w:ascii="Times New Roman" w:hAnsi="Times New Roman"/>
                <w:sz w:val="18"/>
              </w:rPr>
            </w:pPr>
          </w:p>
        </w:tc>
      </w:tr>
      <w:tr w:rsidR="00B81442" w:rsidRPr="001F3468" w:rsidTr="00342536">
        <w:trPr>
          <w:jc w:val="center"/>
        </w:trPr>
        <w:tc>
          <w:tcPr>
            <w:tcW w:w="4845" w:type="dxa"/>
            <w:tcBorders>
              <w:left w:val="single" w:sz="6" w:space="0" w:color="auto"/>
            </w:tcBorders>
            <w:vAlign w:val="center"/>
          </w:tcPr>
          <w:p w:rsidR="00B81442" w:rsidRPr="001F3468" w:rsidRDefault="00B81442">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B81442" w:rsidRPr="001F3468" w:rsidRDefault="00B81442">
            <w:pPr>
              <w:pStyle w:val="BodyText"/>
              <w:spacing w:before="40" w:after="40"/>
              <w:jc w:val="left"/>
              <w:rPr>
                <w:rFonts w:ascii="Times New Roman" w:hAnsi="Times New Roman"/>
                <w:sz w:val="18"/>
              </w:rPr>
            </w:pPr>
          </w:p>
        </w:tc>
      </w:tr>
      <w:tr w:rsidR="00B81442" w:rsidRPr="001F3468" w:rsidTr="00342536">
        <w:trPr>
          <w:jc w:val="center"/>
        </w:trPr>
        <w:tc>
          <w:tcPr>
            <w:tcW w:w="4845" w:type="dxa"/>
            <w:tcBorders>
              <w:left w:val="single" w:sz="6" w:space="0" w:color="auto"/>
              <w:bottom w:val="single" w:sz="18" w:space="0" w:color="auto"/>
            </w:tcBorders>
            <w:vAlign w:val="center"/>
          </w:tcPr>
          <w:p w:rsidR="00B81442" w:rsidRPr="001F3468" w:rsidRDefault="00B81442">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81442" w:rsidRPr="001F3468" w:rsidRDefault="00B81442">
            <w:pPr>
              <w:pStyle w:val="BodyText"/>
              <w:spacing w:before="40" w:after="40"/>
              <w:jc w:val="left"/>
              <w:rPr>
                <w:rFonts w:ascii="Times New Roman" w:hAnsi="Times New Roman"/>
                <w:sz w:val="18"/>
              </w:rPr>
            </w:pPr>
          </w:p>
        </w:tc>
      </w:tr>
    </w:tbl>
    <w:p w:rsidR="00B81442" w:rsidRPr="001F3468" w:rsidRDefault="00B81442">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B81442" w:rsidRPr="001F3468" w:rsidRDefault="00B81442"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81442" w:rsidRPr="001F3468" w:rsidRDefault="00B81442"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81442" w:rsidRPr="001F3468" w:rsidTr="00CC2F86">
        <w:tc>
          <w:tcPr>
            <w:tcW w:w="10800" w:type="dxa"/>
            <w:gridSpan w:val="5"/>
            <w:tcBorders>
              <w:top w:val="single" w:sz="18" w:space="0" w:color="auto"/>
              <w:bottom w:val="single" w:sz="18" w:space="0" w:color="auto"/>
            </w:tcBorders>
            <w:vAlign w:val="center"/>
          </w:tcPr>
          <w:p w:rsidR="00B81442" w:rsidRPr="001F3468" w:rsidRDefault="00B81442"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B81442" w:rsidRPr="001F3468" w:rsidTr="00CC2F86">
        <w:tc>
          <w:tcPr>
            <w:tcW w:w="2095"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B81442" w:rsidRPr="001F3468" w:rsidRDefault="00B81442"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B81442" w:rsidRPr="001F3468" w:rsidTr="00832E7C">
        <w:trPr>
          <w:trHeight w:val="504"/>
        </w:trPr>
        <w:tc>
          <w:tcPr>
            <w:tcW w:w="2095"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203"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c>
          <w:tcPr>
            <w:tcW w:w="2096" w:type="dxa"/>
            <w:tcBorders>
              <w:top w:val="double" w:sz="6" w:space="0" w:color="auto"/>
            </w:tcBorders>
          </w:tcPr>
          <w:p w:rsidR="00B81442" w:rsidRPr="001F3468" w:rsidRDefault="00B81442" w:rsidP="00CC2F86">
            <w:pPr>
              <w:pStyle w:val="BodyText"/>
              <w:spacing w:before="20" w:after="20"/>
              <w:jc w:val="center"/>
              <w:rPr>
                <w:rFonts w:ascii="Times New Roman" w:hAnsi="Times New Roman"/>
                <w:b/>
                <w:sz w:val="26"/>
              </w:rPr>
            </w:pPr>
            <w:r>
              <w:rPr>
                <w:rFonts w:ascii="Times New Roman" w:hAnsi="Times New Roman"/>
                <w:b/>
                <w:sz w:val="26"/>
              </w:rPr>
              <w:t>0</w:t>
            </w:r>
          </w:p>
        </w:tc>
      </w:tr>
    </w:tbl>
    <w:p w:rsidR="00B81442" w:rsidRDefault="00B81442" w:rsidP="00D96789">
      <w:pPr>
        <w:pStyle w:val="BodyText"/>
        <w:spacing w:before="360" w:after="240"/>
        <w:jc w:val="center"/>
        <w:rPr>
          <w:rFonts w:ascii="Times New Roman" w:hAnsi="Times New Roman"/>
          <w:b/>
          <w:sz w:val="26"/>
        </w:rPr>
      </w:pPr>
    </w:p>
    <w:p w:rsidR="00B81442" w:rsidRDefault="00B81442" w:rsidP="00D96789">
      <w:pPr>
        <w:pStyle w:val="BodyText"/>
        <w:spacing w:before="360" w:after="240"/>
        <w:jc w:val="center"/>
        <w:rPr>
          <w:rFonts w:ascii="Times New Roman" w:hAnsi="Times New Roman"/>
          <w:b/>
          <w:sz w:val="26"/>
        </w:rPr>
      </w:pPr>
    </w:p>
    <w:p w:rsidR="00B81442" w:rsidRDefault="00B81442"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B81442" w:rsidRPr="00A93A21" w:rsidTr="00CC2F86">
        <w:tc>
          <w:tcPr>
            <w:tcW w:w="10800" w:type="dxa"/>
          </w:tcPr>
          <w:p w:rsidR="00B81442" w:rsidRPr="00CC2F86" w:rsidRDefault="00B81442" w:rsidP="00CC2F86">
            <w:pPr>
              <w:pStyle w:val="BodyText"/>
              <w:spacing w:before="0"/>
              <w:jc w:val="left"/>
              <w:rPr>
                <w:rFonts w:ascii="Times New Roman" w:hAnsi="Times New Roman"/>
              </w:rPr>
            </w:pPr>
          </w:p>
        </w:tc>
      </w:tr>
      <w:tr w:rsidR="00B81442" w:rsidRPr="00A93A21" w:rsidTr="00CC2F86">
        <w:tc>
          <w:tcPr>
            <w:tcW w:w="10800" w:type="dxa"/>
          </w:tcPr>
          <w:p w:rsidR="00B81442" w:rsidRPr="00CC2F86" w:rsidRDefault="00B81442" w:rsidP="00CC2F86">
            <w:pPr>
              <w:pStyle w:val="BodyText"/>
              <w:spacing w:before="0"/>
              <w:jc w:val="left"/>
              <w:rPr>
                <w:rFonts w:ascii="Times New Roman" w:hAnsi="Times New Roman"/>
              </w:rPr>
            </w:pPr>
          </w:p>
        </w:tc>
      </w:tr>
      <w:tr w:rsidR="00B81442" w:rsidRPr="00A93A21" w:rsidTr="00CC2F86">
        <w:tc>
          <w:tcPr>
            <w:tcW w:w="10800" w:type="dxa"/>
          </w:tcPr>
          <w:p w:rsidR="00B81442" w:rsidRPr="00CC2F86" w:rsidRDefault="00B81442" w:rsidP="00CC2F86">
            <w:pPr>
              <w:pStyle w:val="BodyText"/>
              <w:spacing w:before="0"/>
              <w:jc w:val="left"/>
              <w:rPr>
                <w:rFonts w:ascii="Times New Roman" w:hAnsi="Times New Roman"/>
              </w:rPr>
            </w:pPr>
          </w:p>
        </w:tc>
      </w:tr>
      <w:tr w:rsidR="00B81442" w:rsidRPr="00A93A21" w:rsidTr="00CC2F86">
        <w:tc>
          <w:tcPr>
            <w:tcW w:w="10800" w:type="dxa"/>
          </w:tcPr>
          <w:p w:rsidR="00B81442" w:rsidRPr="00CC2F86" w:rsidRDefault="00B81442" w:rsidP="00CC2F86">
            <w:pPr>
              <w:pStyle w:val="BodyText"/>
              <w:spacing w:before="0"/>
              <w:jc w:val="left"/>
              <w:rPr>
                <w:rFonts w:ascii="Times New Roman" w:hAnsi="Times New Roman"/>
              </w:rPr>
            </w:pPr>
          </w:p>
        </w:tc>
      </w:tr>
      <w:tr w:rsidR="00B81442" w:rsidRPr="00A93A21" w:rsidTr="00CC2F86">
        <w:tc>
          <w:tcPr>
            <w:tcW w:w="10800" w:type="dxa"/>
          </w:tcPr>
          <w:p w:rsidR="00B81442" w:rsidRPr="00CC2F86" w:rsidRDefault="00B81442" w:rsidP="00CC2F86">
            <w:pPr>
              <w:pStyle w:val="BodyText"/>
              <w:spacing w:before="0"/>
              <w:jc w:val="left"/>
              <w:rPr>
                <w:rFonts w:ascii="Times New Roman" w:hAnsi="Times New Roman"/>
              </w:rPr>
            </w:pPr>
          </w:p>
        </w:tc>
      </w:tr>
      <w:tr w:rsidR="00B81442" w:rsidRPr="00A93A21" w:rsidTr="00CC2F86">
        <w:tc>
          <w:tcPr>
            <w:tcW w:w="10800" w:type="dxa"/>
          </w:tcPr>
          <w:p w:rsidR="00B81442" w:rsidRPr="00CC2F86" w:rsidRDefault="00B81442" w:rsidP="00CC2F86">
            <w:pPr>
              <w:pStyle w:val="BodyText"/>
              <w:spacing w:before="0"/>
              <w:jc w:val="left"/>
              <w:rPr>
                <w:rFonts w:ascii="Times New Roman" w:hAnsi="Times New Roman"/>
              </w:rPr>
            </w:pPr>
          </w:p>
        </w:tc>
      </w:tr>
      <w:tr w:rsidR="00B81442" w:rsidRPr="00CC2F86" w:rsidTr="00FD4B98">
        <w:tc>
          <w:tcPr>
            <w:tcW w:w="10800" w:type="dxa"/>
          </w:tcPr>
          <w:p w:rsidR="00B81442" w:rsidRPr="00CC2F86" w:rsidRDefault="00B81442" w:rsidP="007003D1">
            <w:pPr>
              <w:pStyle w:val="BodyText"/>
              <w:spacing w:before="0"/>
              <w:jc w:val="left"/>
              <w:rPr>
                <w:rFonts w:ascii="Times New Roman" w:hAnsi="Times New Roman"/>
              </w:rPr>
            </w:pPr>
          </w:p>
        </w:tc>
      </w:tr>
      <w:tr w:rsidR="00B81442" w:rsidRPr="00CC2F86" w:rsidTr="00FD4B98">
        <w:tc>
          <w:tcPr>
            <w:tcW w:w="10800" w:type="dxa"/>
          </w:tcPr>
          <w:p w:rsidR="00B81442" w:rsidRPr="00CC2F86" w:rsidRDefault="00B81442" w:rsidP="007003D1">
            <w:pPr>
              <w:pStyle w:val="BodyText"/>
              <w:spacing w:before="0"/>
              <w:jc w:val="left"/>
              <w:rPr>
                <w:rFonts w:ascii="Times New Roman" w:hAnsi="Times New Roman"/>
              </w:rPr>
            </w:pPr>
          </w:p>
        </w:tc>
      </w:tr>
    </w:tbl>
    <w:p w:rsidR="00B81442" w:rsidRPr="00FF6578" w:rsidRDefault="00B81442"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B81442" w:rsidRPr="00FF6578" w:rsidRDefault="00B81442"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B81442" w:rsidRPr="003C7E02" w:rsidRDefault="00B81442"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B81442" w:rsidRPr="003C7E02" w:rsidRDefault="00B81442"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B81442" w:rsidRPr="003C7E02" w:rsidRDefault="00B81442" w:rsidP="00DD7D18">
      <w:pPr>
        <w:spacing w:after="240"/>
        <w:jc w:val="both"/>
        <w:rPr>
          <w:sz w:val="22"/>
          <w:szCs w:val="24"/>
        </w:rPr>
      </w:pPr>
      <w:r>
        <w:rPr>
          <w:sz w:val="22"/>
          <w:szCs w:val="24"/>
        </w:rPr>
        <w:t xml:space="preserve">Level 1 assessment not required this year.  </w:t>
      </w:r>
    </w:p>
    <w:p w:rsidR="00B81442" w:rsidRPr="003C7E02" w:rsidRDefault="00B81442" w:rsidP="00FB67EC">
      <w:pPr>
        <w:spacing w:after="240"/>
        <w:jc w:val="both"/>
        <w:rPr>
          <w:sz w:val="22"/>
          <w:szCs w:val="24"/>
        </w:rPr>
      </w:pPr>
      <w:r>
        <w:rPr>
          <w:sz w:val="22"/>
          <w:szCs w:val="24"/>
        </w:rPr>
        <w:t xml:space="preserve">Level 2 assessment not required this year.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81442" w:rsidRPr="00CC2F86" w:rsidTr="00832E7C">
        <w:tc>
          <w:tcPr>
            <w:tcW w:w="10800" w:type="dxa"/>
          </w:tcPr>
          <w:p w:rsidR="00B81442" w:rsidRPr="00CC2F86" w:rsidRDefault="00B81442" w:rsidP="00D924EC">
            <w:pPr>
              <w:pStyle w:val="BodyText"/>
              <w:spacing w:before="0"/>
              <w:jc w:val="left"/>
              <w:rPr>
                <w:rFonts w:ascii="Times New Roman" w:hAnsi="Times New Roman"/>
              </w:rPr>
            </w:pPr>
          </w:p>
        </w:tc>
      </w:tr>
      <w:tr w:rsidR="00B81442" w:rsidRPr="00CC2F86" w:rsidTr="00832E7C">
        <w:tc>
          <w:tcPr>
            <w:tcW w:w="10800" w:type="dxa"/>
          </w:tcPr>
          <w:p w:rsidR="00B81442" w:rsidRPr="00CC2F86" w:rsidRDefault="00B81442" w:rsidP="00D924EC">
            <w:pPr>
              <w:pStyle w:val="BodyText"/>
              <w:spacing w:before="0"/>
              <w:jc w:val="left"/>
              <w:rPr>
                <w:rFonts w:ascii="Times New Roman" w:hAnsi="Times New Roman"/>
              </w:rPr>
            </w:pPr>
          </w:p>
        </w:tc>
      </w:tr>
      <w:tr w:rsidR="00B81442" w:rsidRPr="00CC2F86" w:rsidTr="00832E7C">
        <w:tc>
          <w:tcPr>
            <w:tcW w:w="10800" w:type="dxa"/>
          </w:tcPr>
          <w:p w:rsidR="00B81442" w:rsidRPr="00CC2F86" w:rsidRDefault="00B81442" w:rsidP="00D924EC">
            <w:pPr>
              <w:pStyle w:val="BodyText"/>
              <w:spacing w:before="0"/>
              <w:jc w:val="left"/>
              <w:rPr>
                <w:rFonts w:ascii="Times New Roman" w:hAnsi="Times New Roman"/>
              </w:rPr>
            </w:pPr>
          </w:p>
        </w:tc>
      </w:tr>
    </w:tbl>
    <w:p w:rsidR="00B81442" w:rsidRDefault="00B81442" w:rsidP="00FB67EC">
      <w:pPr>
        <w:spacing w:after="240"/>
        <w:jc w:val="both"/>
        <w:rPr>
          <w:szCs w:val="24"/>
        </w:rPr>
      </w:pPr>
    </w:p>
    <w:p w:rsidR="00B81442" w:rsidRPr="003C7E02" w:rsidRDefault="00B81442"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B81442" w:rsidRPr="003C7E02" w:rsidRDefault="00B81442"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B81442" w:rsidRPr="003C7E02" w:rsidRDefault="00B81442" w:rsidP="00DD7D18">
      <w:pPr>
        <w:spacing w:after="240"/>
        <w:jc w:val="both"/>
        <w:rPr>
          <w:sz w:val="22"/>
          <w:szCs w:val="24"/>
        </w:rPr>
      </w:pPr>
      <w:r w:rsidRPr="003C7E02">
        <w:rPr>
          <w:sz w:val="22"/>
          <w:szCs w:val="24"/>
        </w:rPr>
        <w:t xml:space="preserve">We were </w:t>
      </w:r>
      <w:r>
        <w:rPr>
          <w:sz w:val="22"/>
          <w:szCs w:val="24"/>
        </w:rPr>
        <w:t xml:space="preserve">not required to perform a level 2 assessment. There was no E. coli present in the water system. </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81442" w:rsidRPr="00CC2F86" w:rsidTr="00832E7C">
        <w:tc>
          <w:tcPr>
            <w:tcW w:w="10800" w:type="dxa"/>
          </w:tcPr>
          <w:p w:rsidR="00B81442" w:rsidRPr="00CC2F86" w:rsidRDefault="00B81442" w:rsidP="00D924EC">
            <w:pPr>
              <w:pStyle w:val="BodyText"/>
              <w:spacing w:before="0"/>
              <w:jc w:val="left"/>
              <w:rPr>
                <w:rFonts w:ascii="Times New Roman" w:hAnsi="Times New Roman"/>
              </w:rPr>
            </w:pPr>
            <w:r>
              <w:rPr>
                <w:rFonts w:ascii="Times New Roman" w:hAnsi="Times New Roman"/>
              </w:rPr>
              <w:t xml:space="preserve">No assessments called for this year.  </w:t>
            </w:r>
          </w:p>
        </w:tc>
      </w:tr>
      <w:tr w:rsidR="00B81442" w:rsidRPr="00CC2F86" w:rsidTr="00832E7C">
        <w:tc>
          <w:tcPr>
            <w:tcW w:w="10800" w:type="dxa"/>
          </w:tcPr>
          <w:p w:rsidR="00B81442" w:rsidRPr="00CC2F86" w:rsidRDefault="00B81442" w:rsidP="00D924EC">
            <w:pPr>
              <w:pStyle w:val="BodyText"/>
              <w:spacing w:before="0"/>
              <w:jc w:val="left"/>
              <w:rPr>
                <w:rFonts w:ascii="Times New Roman" w:hAnsi="Times New Roman"/>
              </w:rPr>
            </w:pPr>
          </w:p>
        </w:tc>
      </w:tr>
      <w:tr w:rsidR="00B81442" w:rsidRPr="00CC2F86" w:rsidTr="00832E7C">
        <w:tc>
          <w:tcPr>
            <w:tcW w:w="10800" w:type="dxa"/>
          </w:tcPr>
          <w:p w:rsidR="00B81442" w:rsidRPr="00CC2F86" w:rsidRDefault="00B81442" w:rsidP="00D924EC">
            <w:pPr>
              <w:pStyle w:val="BodyText"/>
              <w:spacing w:before="0"/>
              <w:jc w:val="left"/>
              <w:rPr>
                <w:rFonts w:ascii="Times New Roman" w:hAnsi="Times New Roman"/>
              </w:rPr>
            </w:pPr>
          </w:p>
        </w:tc>
      </w:tr>
    </w:tbl>
    <w:p w:rsidR="00B81442" w:rsidRPr="00DD7D18" w:rsidRDefault="00B81442" w:rsidP="00DD7D18">
      <w:pPr>
        <w:spacing w:after="240"/>
        <w:jc w:val="both"/>
      </w:pPr>
    </w:p>
    <w:sectPr w:rsidR="00B81442" w:rsidRPr="00DD7D18" w:rsidSect="00883433">
      <w:headerReference w:type="default" r:id="rId7"/>
      <w:footerReference w:type="default" r:id="rId8"/>
      <w:footerReference w:type="first" r:id="rId9"/>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442" w:rsidRDefault="00B81442">
      <w:r>
        <w:separator/>
      </w:r>
    </w:p>
  </w:endnote>
  <w:endnote w:type="continuationSeparator" w:id="0">
    <w:p w:rsidR="00B81442" w:rsidRDefault="00B8144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42" w:rsidRDefault="00B81442">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42" w:rsidRDefault="00B81442">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442" w:rsidRDefault="00B81442">
      <w:r>
        <w:separator/>
      </w:r>
    </w:p>
  </w:footnote>
  <w:footnote w:type="continuationSeparator" w:id="0">
    <w:p w:rsidR="00B81442" w:rsidRDefault="00B814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442" w:rsidRDefault="00B81442">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rsidR="00B81442" w:rsidRDefault="00B81442">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3290"/>
    <w:rsid w:val="000360D3"/>
    <w:rsid w:val="000370BE"/>
    <w:rsid w:val="00044344"/>
    <w:rsid w:val="000450D8"/>
    <w:rsid w:val="0004748A"/>
    <w:rsid w:val="00053BC0"/>
    <w:rsid w:val="000551F9"/>
    <w:rsid w:val="00065561"/>
    <w:rsid w:val="00073BE0"/>
    <w:rsid w:val="00074CBB"/>
    <w:rsid w:val="00085A69"/>
    <w:rsid w:val="00090565"/>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2355"/>
    <w:rsid w:val="0023302C"/>
    <w:rsid w:val="00246D6E"/>
    <w:rsid w:val="0025510E"/>
    <w:rsid w:val="00256496"/>
    <w:rsid w:val="00264941"/>
    <w:rsid w:val="00273001"/>
    <w:rsid w:val="002856B8"/>
    <w:rsid w:val="00292ACD"/>
    <w:rsid w:val="00292E38"/>
    <w:rsid w:val="00294205"/>
    <w:rsid w:val="002A14F9"/>
    <w:rsid w:val="002A20BB"/>
    <w:rsid w:val="002A3636"/>
    <w:rsid w:val="002A5C9F"/>
    <w:rsid w:val="002A6816"/>
    <w:rsid w:val="002A746D"/>
    <w:rsid w:val="002B0B02"/>
    <w:rsid w:val="002B3B52"/>
    <w:rsid w:val="002D429D"/>
    <w:rsid w:val="002D7927"/>
    <w:rsid w:val="002E43B8"/>
    <w:rsid w:val="002F0A31"/>
    <w:rsid w:val="002F6EC9"/>
    <w:rsid w:val="00301D86"/>
    <w:rsid w:val="00304873"/>
    <w:rsid w:val="003205C1"/>
    <w:rsid w:val="0033024B"/>
    <w:rsid w:val="00332A75"/>
    <w:rsid w:val="00335461"/>
    <w:rsid w:val="00342536"/>
    <w:rsid w:val="0034785D"/>
    <w:rsid w:val="00357F0C"/>
    <w:rsid w:val="00391089"/>
    <w:rsid w:val="00397893"/>
    <w:rsid w:val="003A4CCB"/>
    <w:rsid w:val="003A5EB5"/>
    <w:rsid w:val="003B1F6B"/>
    <w:rsid w:val="003B3381"/>
    <w:rsid w:val="003B6D2D"/>
    <w:rsid w:val="003C7E02"/>
    <w:rsid w:val="003E7032"/>
    <w:rsid w:val="003F23AC"/>
    <w:rsid w:val="003F5E00"/>
    <w:rsid w:val="004053E9"/>
    <w:rsid w:val="00416A8E"/>
    <w:rsid w:val="0041709B"/>
    <w:rsid w:val="004230E3"/>
    <w:rsid w:val="004233D3"/>
    <w:rsid w:val="0042631E"/>
    <w:rsid w:val="00433C2E"/>
    <w:rsid w:val="00441930"/>
    <w:rsid w:val="00441B9F"/>
    <w:rsid w:val="004445E4"/>
    <w:rsid w:val="00446969"/>
    <w:rsid w:val="0045424E"/>
    <w:rsid w:val="0047086C"/>
    <w:rsid w:val="00472D17"/>
    <w:rsid w:val="00473411"/>
    <w:rsid w:val="004848BB"/>
    <w:rsid w:val="004912AD"/>
    <w:rsid w:val="00493D61"/>
    <w:rsid w:val="004A05D8"/>
    <w:rsid w:val="004A07B2"/>
    <w:rsid w:val="004A1ABC"/>
    <w:rsid w:val="004A2077"/>
    <w:rsid w:val="004B7187"/>
    <w:rsid w:val="004C5E5E"/>
    <w:rsid w:val="004D509C"/>
    <w:rsid w:val="004D6789"/>
    <w:rsid w:val="004F67E6"/>
    <w:rsid w:val="00501116"/>
    <w:rsid w:val="00501B52"/>
    <w:rsid w:val="005065B7"/>
    <w:rsid w:val="00514FDA"/>
    <w:rsid w:val="00516080"/>
    <w:rsid w:val="00532B71"/>
    <w:rsid w:val="00534BB7"/>
    <w:rsid w:val="00535F64"/>
    <w:rsid w:val="00535F8B"/>
    <w:rsid w:val="00537BEA"/>
    <w:rsid w:val="0054057D"/>
    <w:rsid w:val="00546A68"/>
    <w:rsid w:val="00546FDB"/>
    <w:rsid w:val="005540D9"/>
    <w:rsid w:val="0055419E"/>
    <w:rsid w:val="0056039D"/>
    <w:rsid w:val="00562D79"/>
    <w:rsid w:val="0058220C"/>
    <w:rsid w:val="005830FA"/>
    <w:rsid w:val="005847A3"/>
    <w:rsid w:val="0058536C"/>
    <w:rsid w:val="00591F21"/>
    <w:rsid w:val="005937EB"/>
    <w:rsid w:val="00593915"/>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0854"/>
    <w:rsid w:val="0064205A"/>
    <w:rsid w:val="00642197"/>
    <w:rsid w:val="00643C66"/>
    <w:rsid w:val="0066456C"/>
    <w:rsid w:val="00680846"/>
    <w:rsid w:val="0068272C"/>
    <w:rsid w:val="00683CF8"/>
    <w:rsid w:val="00691186"/>
    <w:rsid w:val="00695A6F"/>
    <w:rsid w:val="006A04A9"/>
    <w:rsid w:val="006C2732"/>
    <w:rsid w:val="006D4D93"/>
    <w:rsid w:val="006D506D"/>
    <w:rsid w:val="006D6FD6"/>
    <w:rsid w:val="006E03F6"/>
    <w:rsid w:val="006F0AFB"/>
    <w:rsid w:val="007003D1"/>
    <w:rsid w:val="007017A9"/>
    <w:rsid w:val="0071047D"/>
    <w:rsid w:val="0071576E"/>
    <w:rsid w:val="00717191"/>
    <w:rsid w:val="00717E80"/>
    <w:rsid w:val="00722BA8"/>
    <w:rsid w:val="007324E4"/>
    <w:rsid w:val="00732F20"/>
    <w:rsid w:val="00737455"/>
    <w:rsid w:val="007377BC"/>
    <w:rsid w:val="00742E55"/>
    <w:rsid w:val="007452F3"/>
    <w:rsid w:val="007471DB"/>
    <w:rsid w:val="00775871"/>
    <w:rsid w:val="00783F5A"/>
    <w:rsid w:val="00796E52"/>
    <w:rsid w:val="007B0B24"/>
    <w:rsid w:val="007D1508"/>
    <w:rsid w:val="007F584E"/>
    <w:rsid w:val="00803861"/>
    <w:rsid w:val="00803DFB"/>
    <w:rsid w:val="0080460B"/>
    <w:rsid w:val="0080506A"/>
    <w:rsid w:val="00814AAE"/>
    <w:rsid w:val="008222DE"/>
    <w:rsid w:val="0082242B"/>
    <w:rsid w:val="008237AC"/>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4DF7"/>
    <w:rsid w:val="008F7660"/>
    <w:rsid w:val="00901274"/>
    <w:rsid w:val="00901C69"/>
    <w:rsid w:val="00904288"/>
    <w:rsid w:val="00911A33"/>
    <w:rsid w:val="00915867"/>
    <w:rsid w:val="009160C7"/>
    <w:rsid w:val="00936C4A"/>
    <w:rsid w:val="009419BC"/>
    <w:rsid w:val="0094633A"/>
    <w:rsid w:val="00957167"/>
    <w:rsid w:val="00964EC2"/>
    <w:rsid w:val="00970BCF"/>
    <w:rsid w:val="00973F02"/>
    <w:rsid w:val="009746A3"/>
    <w:rsid w:val="00974728"/>
    <w:rsid w:val="00975448"/>
    <w:rsid w:val="00975A98"/>
    <w:rsid w:val="00980CAD"/>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779F4"/>
    <w:rsid w:val="00A82DBF"/>
    <w:rsid w:val="00A87ED7"/>
    <w:rsid w:val="00A93A21"/>
    <w:rsid w:val="00A9766F"/>
    <w:rsid w:val="00AB01B0"/>
    <w:rsid w:val="00AB5E87"/>
    <w:rsid w:val="00AC6D1E"/>
    <w:rsid w:val="00AD4876"/>
    <w:rsid w:val="00AE2B2E"/>
    <w:rsid w:val="00AE37EC"/>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1442"/>
    <w:rsid w:val="00B85734"/>
    <w:rsid w:val="00B85CDA"/>
    <w:rsid w:val="00B87C5D"/>
    <w:rsid w:val="00B917F2"/>
    <w:rsid w:val="00B94B95"/>
    <w:rsid w:val="00B96EC8"/>
    <w:rsid w:val="00BB3E43"/>
    <w:rsid w:val="00BB412C"/>
    <w:rsid w:val="00BC4EA7"/>
    <w:rsid w:val="00BC6327"/>
    <w:rsid w:val="00BD55BB"/>
    <w:rsid w:val="00BE3D75"/>
    <w:rsid w:val="00BE4E5D"/>
    <w:rsid w:val="00BE555D"/>
    <w:rsid w:val="00BE6564"/>
    <w:rsid w:val="00BF1F49"/>
    <w:rsid w:val="00BF3DB4"/>
    <w:rsid w:val="00BF6946"/>
    <w:rsid w:val="00BF725D"/>
    <w:rsid w:val="00C123E3"/>
    <w:rsid w:val="00C24948"/>
    <w:rsid w:val="00C3526A"/>
    <w:rsid w:val="00C40678"/>
    <w:rsid w:val="00C41E25"/>
    <w:rsid w:val="00C45B4E"/>
    <w:rsid w:val="00C51D70"/>
    <w:rsid w:val="00C555C6"/>
    <w:rsid w:val="00C55FC5"/>
    <w:rsid w:val="00C6314A"/>
    <w:rsid w:val="00C649AA"/>
    <w:rsid w:val="00C77170"/>
    <w:rsid w:val="00C8032D"/>
    <w:rsid w:val="00C952C9"/>
    <w:rsid w:val="00CB326A"/>
    <w:rsid w:val="00CB5A7C"/>
    <w:rsid w:val="00CB6FF7"/>
    <w:rsid w:val="00CC2F86"/>
    <w:rsid w:val="00CD26F1"/>
    <w:rsid w:val="00CD598A"/>
    <w:rsid w:val="00CE2D72"/>
    <w:rsid w:val="00CE2E05"/>
    <w:rsid w:val="00CE4305"/>
    <w:rsid w:val="00CF1A7D"/>
    <w:rsid w:val="00CF56CB"/>
    <w:rsid w:val="00D057C3"/>
    <w:rsid w:val="00D06308"/>
    <w:rsid w:val="00D118D4"/>
    <w:rsid w:val="00D15AE0"/>
    <w:rsid w:val="00D26951"/>
    <w:rsid w:val="00D33C8C"/>
    <w:rsid w:val="00D37E1F"/>
    <w:rsid w:val="00D47015"/>
    <w:rsid w:val="00D5320E"/>
    <w:rsid w:val="00D64B94"/>
    <w:rsid w:val="00D7538B"/>
    <w:rsid w:val="00D924EC"/>
    <w:rsid w:val="00D96789"/>
    <w:rsid w:val="00D96C45"/>
    <w:rsid w:val="00DA2871"/>
    <w:rsid w:val="00DB305E"/>
    <w:rsid w:val="00DB4D7F"/>
    <w:rsid w:val="00DC0B11"/>
    <w:rsid w:val="00DC2ED8"/>
    <w:rsid w:val="00DC30BE"/>
    <w:rsid w:val="00DC3DA9"/>
    <w:rsid w:val="00DC61D2"/>
    <w:rsid w:val="00DD0083"/>
    <w:rsid w:val="00DD7D18"/>
    <w:rsid w:val="00DE1141"/>
    <w:rsid w:val="00DE2077"/>
    <w:rsid w:val="00E034EF"/>
    <w:rsid w:val="00E20938"/>
    <w:rsid w:val="00E24E8A"/>
    <w:rsid w:val="00E25265"/>
    <w:rsid w:val="00E41EE8"/>
    <w:rsid w:val="00E53F6D"/>
    <w:rsid w:val="00E56B28"/>
    <w:rsid w:val="00E6542D"/>
    <w:rsid w:val="00E80B80"/>
    <w:rsid w:val="00E8528D"/>
    <w:rsid w:val="00E91D0B"/>
    <w:rsid w:val="00E92E9C"/>
    <w:rsid w:val="00EA164B"/>
    <w:rsid w:val="00EA66F0"/>
    <w:rsid w:val="00EB0127"/>
    <w:rsid w:val="00EB3BEC"/>
    <w:rsid w:val="00EB6CF4"/>
    <w:rsid w:val="00EE7E33"/>
    <w:rsid w:val="00EF0F4D"/>
    <w:rsid w:val="00EF7091"/>
    <w:rsid w:val="00EF7F82"/>
    <w:rsid w:val="00F01B42"/>
    <w:rsid w:val="00F07AC1"/>
    <w:rsid w:val="00F1148C"/>
    <w:rsid w:val="00F51B61"/>
    <w:rsid w:val="00F5732E"/>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0AF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F0AF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F0AF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F0AF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F0AFB"/>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F0AFB"/>
    <w:rPr>
      <w:rFonts w:ascii="Calibri" w:hAnsi="Calibri" w:cs="Times New Roman"/>
      <w:b/>
      <w:bCs/>
    </w:rPr>
  </w:style>
  <w:style w:type="character" w:customStyle="1" w:styleId="Heading7Char">
    <w:name w:val="Heading 7 Char"/>
    <w:basedOn w:val="DefaultParagraphFont"/>
    <w:link w:val="Heading7"/>
    <w:uiPriority w:val="99"/>
    <w:semiHidden/>
    <w:locked/>
    <w:rsid w:val="006F0AFB"/>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F0AFB"/>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F0AFB"/>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F0AFB"/>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F0AFB"/>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F0AFB"/>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F0AFB"/>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F0AFB"/>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F0AFB"/>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F0AFB"/>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F0AFB"/>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F0AFB"/>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6</Pages>
  <Words>2428</Words>
  <Characters>13845</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5</cp:revision>
  <cp:lastPrinted>2021-05-27T00:13:00Z</cp:lastPrinted>
  <dcterms:created xsi:type="dcterms:W3CDTF">2021-01-28T22:34:00Z</dcterms:created>
  <dcterms:modified xsi:type="dcterms:W3CDTF">2021-05-27T00:13:00Z</dcterms:modified>
</cp:coreProperties>
</file>