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B8F0596"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8D5CC1">
        <w:rPr>
          <w:rFonts w:ascii="Arial" w:hAnsi="Arial" w:cs="Arial"/>
          <w:sz w:val="24"/>
          <w:szCs w:val="24"/>
        </w:rPr>
        <w:t xml:space="preserve">Green Acres Mobile Home </w:t>
      </w:r>
      <w:r w:rsidR="00494C7A">
        <w:rPr>
          <w:rFonts w:ascii="Arial" w:hAnsi="Arial" w:cs="Arial"/>
          <w:sz w:val="24"/>
          <w:szCs w:val="24"/>
        </w:rPr>
        <w:t xml:space="preserve"> </w:t>
      </w:r>
    </w:p>
    <w:p w14:paraId="65A99AB1" w14:textId="60BC2DA2"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8D5CC1">
        <w:rPr>
          <w:rFonts w:ascii="Arial" w:hAnsi="Arial" w:cs="Arial"/>
          <w:sz w:val="24"/>
          <w:szCs w:val="24"/>
        </w:rPr>
        <w:t>6/26/2022</w:t>
      </w:r>
    </w:p>
    <w:p w14:paraId="21C05768" w14:textId="66C61F6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8D5CC1">
        <w:rPr>
          <w:rFonts w:ascii="Arial" w:hAnsi="Arial" w:cs="Arial"/>
          <w:sz w:val="24"/>
          <w:szCs w:val="24"/>
        </w:rPr>
        <w:t>Ground Water</w:t>
      </w:r>
    </w:p>
    <w:p w14:paraId="6AE5ED8C" w14:textId="47111019"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8D5CC1">
        <w:rPr>
          <w:rFonts w:ascii="Arial" w:hAnsi="Arial" w:cs="Arial"/>
          <w:sz w:val="24"/>
          <w:szCs w:val="24"/>
        </w:rPr>
        <w:t xml:space="preserve">Well 1, 3051 N. </w:t>
      </w:r>
      <w:proofErr w:type="spellStart"/>
      <w:r w:rsidR="008D5CC1">
        <w:rPr>
          <w:rFonts w:ascii="Arial" w:hAnsi="Arial" w:cs="Arial"/>
          <w:sz w:val="24"/>
          <w:szCs w:val="24"/>
        </w:rPr>
        <w:t>Mosswood</w:t>
      </w:r>
      <w:proofErr w:type="spellEnd"/>
      <w:r w:rsidR="008D5CC1">
        <w:rPr>
          <w:rFonts w:ascii="Arial" w:hAnsi="Arial" w:cs="Arial"/>
          <w:sz w:val="24"/>
          <w:szCs w:val="24"/>
        </w:rPr>
        <w:t xml:space="preserve"> Dr., Fresno CA 93722</w:t>
      </w:r>
    </w:p>
    <w:p w14:paraId="11D6F99D" w14:textId="622FE06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8D5CC1">
        <w:rPr>
          <w:rFonts w:ascii="Arial" w:hAnsi="Arial" w:cs="Arial"/>
          <w:sz w:val="24"/>
          <w:szCs w:val="24"/>
        </w:rPr>
        <w:t>N/A</w:t>
      </w:r>
    </w:p>
    <w:p w14:paraId="55CC3D7E" w14:textId="3C4E4B5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8D5CC1">
        <w:rPr>
          <w:rFonts w:ascii="Arial" w:hAnsi="Arial" w:cs="Arial"/>
          <w:sz w:val="24"/>
          <w:szCs w:val="24"/>
        </w:rPr>
        <w:t>N/A</w:t>
      </w:r>
    </w:p>
    <w:p w14:paraId="175FE9EF" w14:textId="674B2841"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8D5CC1">
        <w:rPr>
          <w:rFonts w:ascii="Arial" w:hAnsi="Arial" w:cs="Arial"/>
          <w:sz w:val="24"/>
          <w:szCs w:val="24"/>
        </w:rPr>
        <w:t xml:space="preserve">Richard </w:t>
      </w:r>
      <w:proofErr w:type="spellStart"/>
      <w:proofErr w:type="gramStart"/>
      <w:r w:rsidR="008D5CC1">
        <w:rPr>
          <w:rFonts w:ascii="Arial" w:hAnsi="Arial" w:cs="Arial"/>
          <w:sz w:val="24"/>
          <w:szCs w:val="24"/>
        </w:rPr>
        <w:t>Travassos</w:t>
      </w:r>
      <w:proofErr w:type="spellEnd"/>
      <w:r w:rsidR="008D5CC1">
        <w:rPr>
          <w:rFonts w:ascii="Arial" w:hAnsi="Arial" w:cs="Arial"/>
          <w:sz w:val="24"/>
          <w:szCs w:val="24"/>
        </w:rPr>
        <w:t xml:space="preserve">  (</w:t>
      </w:r>
      <w:proofErr w:type="gramEnd"/>
      <w:r w:rsidR="008D5CC1">
        <w:rPr>
          <w:rFonts w:ascii="Arial" w:hAnsi="Arial" w:cs="Arial"/>
          <w:sz w:val="24"/>
          <w:szCs w:val="24"/>
        </w:rPr>
        <w:t>916) 281-9720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C561FD5"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 xml:space="preserve">Este informe contiene información muy importante sobre su agua para beber.  Favor de comunicarse </w:t>
      </w:r>
      <w:r w:rsidR="008D5CC1">
        <w:rPr>
          <w:rFonts w:ascii="Arial" w:hAnsi="Arial" w:cs="Arial"/>
          <w:sz w:val="24"/>
          <w:szCs w:val="24"/>
        </w:rPr>
        <w:t xml:space="preserve">Green Acres Mobile Home  </w:t>
      </w:r>
      <w:r w:rsidR="00442D66" w:rsidRPr="0050755D">
        <w:rPr>
          <w:rFonts w:ascii="Arial" w:hAnsi="Arial" w:cs="Arial"/>
          <w:sz w:val="24"/>
          <w:szCs w:val="24"/>
          <w:lang w:val="es-MX"/>
        </w:rPr>
        <w:t xml:space="preserve">a </w:t>
      </w:r>
      <w:r w:rsidR="003C0E14">
        <w:rPr>
          <w:rFonts w:ascii="Arial" w:hAnsi="Arial" w:cs="Arial"/>
          <w:sz w:val="24"/>
          <w:szCs w:val="24"/>
        </w:rPr>
        <w:t>916) 281-9720</w:t>
      </w:r>
      <w:r w:rsidR="00442D66" w:rsidRPr="0050755D">
        <w:rPr>
          <w:rFonts w:ascii="Arial" w:hAnsi="Arial" w:cs="Arial"/>
          <w:sz w:val="24"/>
          <w:szCs w:val="24"/>
          <w:lang w:val="es-MX"/>
        </w:rPr>
        <w:t xml:space="preserve"> para asistirlo en español.</w:t>
      </w:r>
    </w:p>
    <w:p w14:paraId="72C2ECD4" w14:textId="57FDBCA6"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8D5CC1">
        <w:rPr>
          <w:rFonts w:ascii="Arial" w:hAnsi="Arial" w:cs="Arial"/>
          <w:sz w:val="24"/>
          <w:szCs w:val="24"/>
        </w:rPr>
        <w:t xml:space="preserve">Green Acres Mobile </w:t>
      </w:r>
      <w:proofErr w:type="gramStart"/>
      <w:r w:rsidR="008D5CC1">
        <w:rPr>
          <w:rFonts w:ascii="Arial" w:hAnsi="Arial" w:cs="Arial"/>
          <w:sz w:val="24"/>
          <w:szCs w:val="24"/>
        </w:rPr>
        <w:t xml:space="preserve">Home  </w:t>
      </w:r>
      <w:proofErr w:type="spellStart"/>
      <w:r w:rsidR="00BA6254" w:rsidRPr="00D10A7C">
        <w:rPr>
          <w:rFonts w:ascii="Arial" w:eastAsia="PMingLiU" w:hAnsi="Arial" w:cs="Arial"/>
          <w:sz w:val="24"/>
          <w:szCs w:val="24"/>
        </w:rPr>
        <w:t>以获得中文的帮助</w:t>
      </w:r>
      <w:proofErr w:type="spellEnd"/>
      <w:proofErr w:type="gram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3C0E14">
        <w:rPr>
          <w:rFonts w:ascii="Arial" w:hAnsi="Arial" w:cs="Arial"/>
          <w:sz w:val="24"/>
          <w:szCs w:val="24"/>
        </w:rPr>
        <w:t>916) 281-9720</w:t>
      </w:r>
      <w:r w:rsidR="00FB5ACE" w:rsidRPr="00D10A7C">
        <w:rPr>
          <w:rFonts w:ascii="Arial" w:eastAsia="PMingLiU" w:hAnsi="Arial" w:cs="Arial"/>
          <w:sz w:val="24"/>
          <w:szCs w:val="24"/>
        </w:rPr>
        <w:t>.</w:t>
      </w:r>
    </w:p>
    <w:p w14:paraId="7D3636E6" w14:textId="50D2999E"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8D5CC1">
        <w:rPr>
          <w:rFonts w:ascii="Arial" w:hAnsi="Arial" w:cs="Arial"/>
          <w:sz w:val="24"/>
          <w:szCs w:val="24"/>
        </w:rPr>
        <w:t xml:space="preserve">Green Acres Mobile Home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3C0E14">
        <w:rPr>
          <w:rFonts w:ascii="Arial" w:hAnsi="Arial" w:cs="Arial"/>
          <w:sz w:val="24"/>
          <w:szCs w:val="24"/>
        </w:rPr>
        <w:t xml:space="preserve">916) 281-9720 </w:t>
      </w:r>
      <w:r w:rsidR="008A64D8" w:rsidRPr="00D10A7C">
        <w:rPr>
          <w:rFonts w:ascii="Arial" w:hAnsi="Arial" w:cs="Arial"/>
          <w:sz w:val="24"/>
          <w:szCs w:val="24"/>
        </w:rPr>
        <w:t xml:space="preserve">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296682A"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3C0E14">
        <w:rPr>
          <w:rFonts w:ascii="Arial" w:hAnsi="Arial" w:cs="Arial"/>
          <w:sz w:val="24"/>
          <w:szCs w:val="24"/>
        </w:rPr>
        <w:t xml:space="preserve">Green Acres Mobile </w:t>
      </w:r>
      <w:proofErr w:type="gramStart"/>
      <w:r w:rsidR="003C0E14">
        <w:rPr>
          <w:rFonts w:ascii="Arial" w:hAnsi="Arial" w:cs="Arial"/>
          <w:sz w:val="24"/>
          <w:szCs w:val="24"/>
        </w:rPr>
        <w:t xml:space="preserve">Home </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proofErr w:type="gramEnd"/>
      <w:r w:rsidR="009D4211" w:rsidRPr="00D10A7C">
        <w:rPr>
          <w:rFonts w:ascii="Arial" w:hAnsi="Arial" w:cs="Arial"/>
          <w:sz w:val="24"/>
          <w:szCs w:val="24"/>
        </w:rPr>
        <w:t xml:space="preserve"> </w:t>
      </w:r>
      <w:r w:rsidR="003C0E14">
        <w:rPr>
          <w:rFonts w:ascii="Arial" w:hAnsi="Arial" w:cs="Arial"/>
          <w:sz w:val="24"/>
          <w:szCs w:val="24"/>
        </w:rPr>
        <w:t xml:space="preserve">916) 281-9720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0DC56A6C"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3C0E14">
        <w:rPr>
          <w:rFonts w:ascii="Arial" w:hAnsi="Arial" w:cs="Arial"/>
          <w:sz w:val="24"/>
          <w:szCs w:val="24"/>
        </w:rPr>
        <w:t xml:space="preserve">Green Acres Mobile </w:t>
      </w:r>
      <w:proofErr w:type="gramStart"/>
      <w:r w:rsidR="003C0E14">
        <w:rPr>
          <w:rFonts w:ascii="Arial" w:hAnsi="Arial" w:cs="Arial"/>
          <w:sz w:val="24"/>
          <w:szCs w:val="24"/>
        </w:rPr>
        <w:t xml:space="preserve">Home  </w:t>
      </w:r>
      <w:proofErr w:type="spellStart"/>
      <w:r w:rsidR="006537F6" w:rsidRPr="00D10A7C">
        <w:rPr>
          <w:rFonts w:ascii="Arial" w:hAnsi="Arial" w:cs="Arial"/>
          <w:sz w:val="24"/>
          <w:szCs w:val="24"/>
        </w:rPr>
        <w:t>ntawm</w:t>
      </w:r>
      <w:proofErr w:type="spellEnd"/>
      <w:proofErr w:type="gramEnd"/>
      <w:r w:rsidR="006537F6" w:rsidRPr="00D10A7C">
        <w:rPr>
          <w:rFonts w:ascii="Arial" w:hAnsi="Arial" w:cs="Arial"/>
          <w:sz w:val="24"/>
          <w:szCs w:val="24"/>
        </w:rPr>
        <w:t xml:space="preserve"> </w:t>
      </w:r>
      <w:r w:rsidR="003C0E14">
        <w:rPr>
          <w:rFonts w:ascii="Arial" w:hAnsi="Arial" w:cs="Arial"/>
          <w:sz w:val="24"/>
          <w:szCs w:val="24"/>
        </w:rPr>
        <w:t>916) 281-9720</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5F082E" w:rsidRDefault="00095AAC" w:rsidP="00115004">
      <w:pPr>
        <w:pStyle w:val="Caption"/>
      </w:pPr>
      <w:r w:rsidRPr="001034E4">
        <w:rPr>
          <w:highlight w:val="yellow"/>
        </w:rPr>
        <w:lastRenderedPageBreak/>
        <w:t xml:space="preserve">Table </w:t>
      </w:r>
      <w:r w:rsidR="00860918" w:rsidRPr="001034E4">
        <w:rPr>
          <w:highlight w:val="yellow"/>
        </w:rPr>
        <w:fldChar w:fldCharType="begin"/>
      </w:r>
      <w:r w:rsidR="00860918" w:rsidRPr="001034E4">
        <w:rPr>
          <w:highlight w:val="yellow"/>
        </w:rPr>
        <w:instrText xml:space="preserve"> SEQ Table \* ARABIC </w:instrText>
      </w:r>
      <w:r w:rsidR="00860918" w:rsidRPr="001034E4">
        <w:rPr>
          <w:highlight w:val="yellow"/>
        </w:rPr>
        <w:fldChar w:fldCharType="separate"/>
      </w:r>
      <w:r w:rsidR="0050755D" w:rsidRPr="001034E4">
        <w:rPr>
          <w:noProof/>
          <w:highlight w:val="yellow"/>
        </w:rPr>
        <w:t>1</w:t>
      </w:r>
      <w:r w:rsidR="00860918" w:rsidRPr="001034E4">
        <w:rPr>
          <w:noProof/>
          <w:highlight w:val="yellow"/>
        </w:rPr>
        <w:fldChar w:fldCharType="end"/>
      </w:r>
      <w:r w:rsidRPr="001034E4">
        <w:rPr>
          <w:highlight w:val="yellow"/>
        </w:rPr>
        <w:t>.  Samp</w:t>
      </w:r>
      <w:r w:rsidR="00DE240A" w:rsidRPr="001034E4">
        <w:rPr>
          <w:highlight w:val="yellow"/>
        </w:rPr>
        <w:t>l</w:t>
      </w:r>
      <w:r w:rsidRPr="001034E4">
        <w:rPr>
          <w:highlight w:val="yellow"/>
        </w:rPr>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1034E4">
        <w:rPr>
          <w:rFonts w:ascii="Arial" w:hAnsi="Arial" w:cs="Arial"/>
          <w:sz w:val="24"/>
          <w:szCs w:val="24"/>
          <w:highlight w:val="yellow"/>
        </w:rPr>
        <w:t xml:space="preserve">Complete if bacteria </w:t>
      </w:r>
      <w:r w:rsidR="00174975" w:rsidRPr="001034E4">
        <w:rPr>
          <w:rFonts w:ascii="Arial" w:hAnsi="Arial" w:cs="Arial"/>
          <w:sz w:val="24"/>
          <w:szCs w:val="24"/>
          <w:highlight w:val="yellow"/>
        </w:rPr>
        <w:t xml:space="preserve">are </w:t>
      </w:r>
      <w:r w:rsidRPr="001034E4">
        <w:rPr>
          <w:rFonts w:ascii="Arial" w:hAnsi="Arial" w:cs="Arial"/>
          <w:sz w:val="24"/>
          <w:szCs w:val="24"/>
          <w:highlight w:val="yellow"/>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00624516" w:rsidRPr="00DE2BFB">
              <w:rPr>
                <w:rFonts w:ascii="Arial" w:hAnsi="Arial" w:cs="Arial"/>
                <w:b/>
                <w:bCs/>
                <w:sz w:val="24"/>
                <w:szCs w:val="24"/>
                <w:highlight w:val="yellow"/>
              </w:rPr>
              <w:t xml:space="preserve"> </w:t>
            </w:r>
          </w:p>
        </w:tc>
        <w:tc>
          <w:tcPr>
            <w:tcW w:w="1617" w:type="dxa"/>
            <w:vAlign w:val="center"/>
          </w:tcPr>
          <w:p w14:paraId="2B0F6A6A"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vAlign w:val="center"/>
          </w:tcPr>
          <w:p w14:paraId="0972350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vAlign w:val="center"/>
          </w:tcPr>
          <w:p w14:paraId="7D6A3E09"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vAlign w:val="center"/>
          </w:tcPr>
          <w:p w14:paraId="6FDAEB4F"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vAlign w:val="center"/>
          </w:tcPr>
          <w:p w14:paraId="3C822245" w14:textId="77777777" w:rsidR="00095AAC" w:rsidRPr="00DE2BFB" w:rsidRDefault="00095AAC" w:rsidP="00F96FCF">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00095AAC" w:rsidRPr="005101E1" w14:paraId="6D5D8707" w14:textId="77777777" w:rsidTr="00960466">
        <w:tc>
          <w:tcPr>
            <w:tcW w:w="2065" w:type="dxa"/>
          </w:tcPr>
          <w:p w14:paraId="4DCCEFD0" w14:textId="52AE50D9" w:rsidR="00095AAC" w:rsidRPr="005101E1" w:rsidRDefault="00095AAC" w:rsidP="0073000F">
            <w:pPr>
              <w:spacing w:before="40" w:after="40"/>
              <w:rPr>
                <w:rFonts w:ascii="Arial" w:hAnsi="Arial" w:cs="Arial"/>
                <w:sz w:val="24"/>
                <w:szCs w:val="24"/>
                <w:highlight w:val="yellow"/>
              </w:rPr>
            </w:pPr>
            <w:r w:rsidRPr="005101E1">
              <w:rPr>
                <w:rFonts w:ascii="Arial" w:hAnsi="Arial" w:cs="Arial"/>
                <w:i/>
                <w:sz w:val="24"/>
                <w:szCs w:val="24"/>
                <w:highlight w:val="yellow"/>
              </w:rPr>
              <w:t>E. coli</w:t>
            </w:r>
            <w:r w:rsidR="0073000F" w:rsidRPr="005101E1">
              <w:rPr>
                <w:rFonts w:ascii="Arial" w:hAnsi="Arial" w:cs="Arial"/>
                <w:i/>
                <w:sz w:val="24"/>
                <w:szCs w:val="24"/>
                <w:highlight w:val="yellow"/>
              </w:rPr>
              <w:br/>
            </w:r>
          </w:p>
        </w:tc>
        <w:tc>
          <w:tcPr>
            <w:tcW w:w="1617" w:type="dxa"/>
          </w:tcPr>
          <w:p w14:paraId="4A18E97C" w14:textId="61BF7F72" w:rsidR="008572DA" w:rsidRPr="005101E1" w:rsidRDefault="003C0E14" w:rsidP="008572DA">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38C21B9B" w14:textId="495FC456" w:rsidR="00095AAC" w:rsidRPr="005101E1" w:rsidRDefault="003C0E14" w:rsidP="008572DA">
            <w:pPr>
              <w:spacing w:before="40" w:after="40"/>
              <w:jc w:val="center"/>
              <w:rPr>
                <w:rFonts w:ascii="Arial" w:hAnsi="Arial" w:cs="Arial"/>
                <w:color w:val="000000" w:themeColor="text1"/>
                <w:sz w:val="24"/>
                <w:szCs w:val="24"/>
                <w:highlight w:val="yellow"/>
              </w:rPr>
            </w:pPr>
            <w:r>
              <w:rPr>
                <w:rFonts w:ascii="Arial" w:hAnsi="Arial" w:cs="Arial"/>
                <w:color w:val="000000" w:themeColor="text1"/>
                <w:sz w:val="24"/>
                <w:szCs w:val="24"/>
                <w:highlight w:val="yellow"/>
              </w:rPr>
              <w:t>0</w:t>
            </w:r>
          </w:p>
        </w:tc>
        <w:tc>
          <w:tcPr>
            <w:tcW w:w="2610" w:type="dxa"/>
          </w:tcPr>
          <w:p w14:paraId="09A9CFD2" w14:textId="0460835B" w:rsidR="00095AAC" w:rsidRPr="005101E1" w:rsidRDefault="00095AAC" w:rsidP="00827994">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w:t>
            </w:r>
          </w:p>
        </w:tc>
        <w:tc>
          <w:tcPr>
            <w:tcW w:w="990" w:type="dxa"/>
          </w:tcPr>
          <w:p w14:paraId="52965BD7" w14:textId="77777777" w:rsidR="00095AAC" w:rsidRPr="005101E1" w:rsidRDefault="00095AAC" w:rsidP="008572DA">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6D4E3BEB" w14:textId="77777777" w:rsidR="00095AAC" w:rsidRPr="005101E1" w:rsidRDefault="00095AAC" w:rsidP="005D3BD9">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5101E1">
        <w:rPr>
          <w:rFonts w:ascii="Arial" w:hAnsi="Arial" w:cs="Arial"/>
          <w:sz w:val="24"/>
          <w:szCs w:val="24"/>
          <w:highlight w:val="yellow"/>
        </w:rPr>
        <w:t>(</w:t>
      </w:r>
      <w:r w:rsidR="00020032" w:rsidRPr="005101E1">
        <w:rPr>
          <w:rFonts w:ascii="Arial" w:hAnsi="Arial" w:cs="Arial"/>
          <w:sz w:val="24"/>
          <w:szCs w:val="24"/>
          <w:highlight w:val="yellow"/>
        </w:rPr>
        <w:t>a</w:t>
      </w:r>
      <w:r w:rsidRPr="005101E1">
        <w:rPr>
          <w:rFonts w:ascii="Arial" w:hAnsi="Arial" w:cs="Arial"/>
          <w:sz w:val="24"/>
          <w:szCs w:val="24"/>
          <w:highlight w:val="yellow"/>
        </w:rPr>
        <w:t xml:space="preserve">) Routine and repeat samples are total coliform-positive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14:paraId="19F1AA7D" w14:textId="67264AF5" w:rsidR="00E0214A" w:rsidRDefault="00E0214A" w:rsidP="00E1732D">
      <w:pPr>
        <w:rPr>
          <w:rFonts w:ascii="Arial" w:hAnsi="Arial" w:cs="Arial"/>
          <w:sz w:val="24"/>
          <w:szCs w:val="24"/>
        </w:rPr>
      </w:pPr>
    </w:p>
    <w:p w14:paraId="43169922" w14:textId="0556D863" w:rsidR="00E0214A" w:rsidRPr="005101E1" w:rsidRDefault="00E0214A" w:rsidP="00E1732D">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003D622F" w:rsidRPr="005101E1">
        <w:rPr>
          <w:rFonts w:ascii="Arial" w:hAnsi="Arial" w:cs="Arial"/>
          <w:b/>
          <w:bCs/>
          <w:sz w:val="24"/>
          <w:szCs w:val="24"/>
          <w:highlight w:val="yellow"/>
        </w:rPr>
        <w:t>between January 1, 2021 and June 30, 2021 (</w:t>
      </w:r>
      <w:r w:rsidR="007F6E56" w:rsidRPr="005101E1">
        <w:rPr>
          <w:rFonts w:ascii="Arial" w:hAnsi="Arial" w:cs="Arial"/>
          <w:b/>
          <w:bCs/>
          <w:sz w:val="24"/>
          <w:szCs w:val="24"/>
          <w:highlight w:val="yellow"/>
        </w:rPr>
        <w:t>i</w:t>
      </w:r>
      <w:r w:rsidR="003D622F" w:rsidRPr="005101E1">
        <w:rPr>
          <w:rFonts w:ascii="Arial" w:hAnsi="Arial" w:cs="Arial"/>
          <w:b/>
          <w:bCs/>
          <w:sz w:val="24"/>
          <w:szCs w:val="24"/>
          <w:highlight w:val="yellow"/>
        </w:rPr>
        <w:t>nclusive)</w:t>
      </w:r>
    </w:p>
    <w:p w14:paraId="15DFE267" w14:textId="48FD45BC" w:rsidR="00E0214A" w:rsidRPr="005101E1" w:rsidRDefault="00E0214A" w:rsidP="00E1732D">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5101E1" w14:paraId="221E3497" w14:textId="77777777" w:rsidTr="0019131E">
        <w:trPr>
          <w:cantSplit/>
          <w:trHeight w:val="611"/>
          <w:tblHeader/>
        </w:trPr>
        <w:tc>
          <w:tcPr>
            <w:tcW w:w="2065" w:type="dxa"/>
            <w:vAlign w:val="center"/>
          </w:tcPr>
          <w:p w14:paraId="56EE3CC6"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vAlign w:val="center"/>
          </w:tcPr>
          <w:p w14:paraId="0C9E4C01"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vAlign w:val="center"/>
          </w:tcPr>
          <w:p w14:paraId="2FD66E33"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vAlign w:val="center"/>
          </w:tcPr>
          <w:p w14:paraId="504E57F8"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vAlign w:val="center"/>
          </w:tcPr>
          <w:p w14:paraId="68919CD5"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vAlign w:val="center"/>
          </w:tcPr>
          <w:p w14:paraId="353A8C1E" w14:textId="77777777" w:rsidR="00E0214A" w:rsidRPr="005101E1" w:rsidRDefault="00E0214A" w:rsidP="0019131E">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00015E3A" w:rsidRPr="005101E1" w14:paraId="25C2E342" w14:textId="77777777" w:rsidTr="009E4BDC">
        <w:trPr>
          <w:cantSplit/>
          <w:trHeight w:val="611"/>
          <w:tblHeader/>
        </w:trPr>
        <w:tc>
          <w:tcPr>
            <w:tcW w:w="2065" w:type="dxa"/>
          </w:tcPr>
          <w:p w14:paraId="014BE714" w14:textId="4EAF24D8" w:rsidR="00015E3A" w:rsidRPr="005101E1" w:rsidRDefault="00015E3A"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Pr>
          <w:p w14:paraId="57ECA3E2" w14:textId="4EFB1FB8" w:rsidR="00015E3A" w:rsidRPr="005101E1" w:rsidRDefault="003C0E14" w:rsidP="005D48A3">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2C580918" w14:textId="0193ADC5" w:rsidR="00015E3A" w:rsidRPr="005101E1" w:rsidRDefault="003C0E1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4861A38D" w14:textId="7F9271C4"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Pr>
          <w:p w14:paraId="64CC3D26" w14:textId="6310AAC8"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Pr>
          <w:p w14:paraId="0A52CE59" w14:textId="1ED79575" w:rsidR="00015E3A"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009E4BDC" w:rsidRPr="005101E1" w14:paraId="10AB91A4" w14:textId="77777777" w:rsidTr="009E4BDC">
        <w:trPr>
          <w:cantSplit/>
          <w:trHeight w:val="611"/>
          <w:tblHeader/>
        </w:trPr>
        <w:tc>
          <w:tcPr>
            <w:tcW w:w="2065" w:type="dxa"/>
          </w:tcPr>
          <w:p w14:paraId="082A8E41" w14:textId="4BEE5AE0"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Pr>
          <w:p w14:paraId="63A01207" w14:textId="13D4C9B1" w:rsidR="005D48A3" w:rsidRPr="005101E1" w:rsidRDefault="003C0E14" w:rsidP="00B01942">
            <w:pPr>
              <w:spacing w:before="40" w:after="40"/>
              <w:jc w:val="center"/>
              <w:rPr>
                <w:rFonts w:ascii="Arial" w:hAnsi="Arial" w:cs="Arial"/>
                <w:sz w:val="24"/>
                <w:szCs w:val="24"/>
                <w:highlight w:val="yellow"/>
              </w:rPr>
            </w:pPr>
            <w:r>
              <w:rPr>
                <w:rFonts w:ascii="Arial" w:hAnsi="Arial" w:cs="Arial"/>
                <w:sz w:val="24"/>
                <w:szCs w:val="24"/>
                <w:highlight w:val="yellow"/>
              </w:rPr>
              <w:t>0</w:t>
            </w:r>
          </w:p>
        </w:tc>
        <w:tc>
          <w:tcPr>
            <w:tcW w:w="1443" w:type="dxa"/>
          </w:tcPr>
          <w:p w14:paraId="0EE07C26" w14:textId="6C0AFD64" w:rsidR="009E4BDC" w:rsidRPr="005101E1" w:rsidRDefault="003C0E14" w:rsidP="009E4BDC">
            <w:pPr>
              <w:spacing w:before="40" w:after="40"/>
              <w:rPr>
                <w:rFonts w:ascii="Arial" w:hAnsi="Arial" w:cs="Arial"/>
                <w:sz w:val="24"/>
                <w:szCs w:val="24"/>
                <w:highlight w:val="yellow"/>
              </w:rPr>
            </w:pPr>
            <w:r>
              <w:rPr>
                <w:rFonts w:ascii="Arial" w:hAnsi="Arial" w:cs="Arial"/>
                <w:sz w:val="24"/>
                <w:szCs w:val="24"/>
                <w:highlight w:val="yellow"/>
              </w:rPr>
              <w:t>0</w:t>
            </w:r>
          </w:p>
        </w:tc>
        <w:tc>
          <w:tcPr>
            <w:tcW w:w="2610" w:type="dxa"/>
          </w:tcPr>
          <w:p w14:paraId="55077CF8" w14:textId="2BFF9276" w:rsidR="009E4BDC" w:rsidRPr="005101E1" w:rsidRDefault="00020032" w:rsidP="009E4BDC">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Pr>
          <w:p w14:paraId="1B5214A8" w14:textId="10CC3AF3"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Pr>
          <w:p w14:paraId="36EF2D59" w14:textId="21C4FC57" w:rsidR="009E4BDC" w:rsidRPr="005101E1" w:rsidRDefault="009E4BDC" w:rsidP="009E4BDC">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14:paraId="79F33091" w14:textId="226CF236" w:rsidR="005D48A3" w:rsidRPr="005101E1" w:rsidRDefault="009E4BDC" w:rsidP="000E693A">
      <w:pPr>
        <w:rPr>
          <w:rFonts w:ascii="Arial" w:hAnsi="Arial" w:cs="Arial"/>
          <w:sz w:val="24"/>
          <w:szCs w:val="24"/>
          <w:highlight w:val="yellow"/>
        </w:rPr>
      </w:pPr>
      <w:r w:rsidRPr="005101E1">
        <w:rPr>
          <w:rFonts w:ascii="Arial" w:hAnsi="Arial" w:cs="Arial"/>
          <w:sz w:val="24"/>
          <w:szCs w:val="24"/>
          <w:highlight w:val="yellow"/>
        </w:rPr>
        <w:t>(a)</w:t>
      </w:r>
      <w:r w:rsidR="000A0347" w:rsidRPr="005101E1">
        <w:rPr>
          <w:rFonts w:ascii="Arial" w:hAnsi="Arial" w:cs="Arial"/>
          <w:sz w:val="24"/>
          <w:szCs w:val="24"/>
          <w:highlight w:val="yellow"/>
        </w:rPr>
        <w:t xml:space="preserve"> For systems collecting fewer than 40 samples per month: </w:t>
      </w:r>
      <w:r w:rsidR="00FA2B3B" w:rsidRPr="005101E1">
        <w:rPr>
          <w:rFonts w:ascii="Arial" w:hAnsi="Arial" w:cs="Arial"/>
          <w:sz w:val="24"/>
          <w:szCs w:val="24"/>
          <w:highlight w:val="yellow"/>
        </w:rPr>
        <w:t>t</w:t>
      </w:r>
      <w:r w:rsidR="009D5D09" w:rsidRPr="005101E1">
        <w:rPr>
          <w:rFonts w:ascii="Arial" w:hAnsi="Arial" w:cs="Arial"/>
          <w:sz w:val="24"/>
          <w:szCs w:val="24"/>
          <w:highlight w:val="yellow"/>
        </w:rPr>
        <w:t>wo or more positively monthly samples is a violation of the total coliform MCL</w:t>
      </w:r>
    </w:p>
    <w:p w14:paraId="1F4CCED8" w14:textId="651609D5" w:rsidR="001654B0" w:rsidRPr="001654B0" w:rsidRDefault="00475CB9" w:rsidP="00070C22">
      <w:pPr>
        <w:pStyle w:val="Caption"/>
      </w:pPr>
      <w:r>
        <w:rPr>
          <w:b w:val="0"/>
          <w:bCs/>
          <w:highlight w:val="yellow"/>
        </w:rPr>
        <w:t>For violation of the total coliform MCL, i</w:t>
      </w:r>
      <w:r w:rsidR="00E614E6" w:rsidRPr="00475CB9">
        <w:rPr>
          <w:b w:val="0"/>
          <w:bCs/>
          <w:highlight w:val="yellow"/>
        </w:rPr>
        <w:t xml:space="preserve">nclude </w:t>
      </w:r>
      <w:r w:rsidR="00FC1912" w:rsidRPr="00475CB9">
        <w:rPr>
          <w:b w:val="0"/>
          <w:bCs/>
          <w:highlight w:val="yellow"/>
        </w:rPr>
        <w:t xml:space="preserve">potential adverse health effects, </w:t>
      </w:r>
      <w:r>
        <w:rPr>
          <w:b w:val="0"/>
          <w:bCs/>
          <w:highlight w:val="yellow"/>
        </w:rPr>
        <w:t xml:space="preserve">and </w:t>
      </w:r>
      <w:r w:rsidR="00FC1912" w:rsidRPr="00475CB9">
        <w:rPr>
          <w:b w:val="0"/>
          <w:bCs/>
          <w:highlight w:val="yellow"/>
        </w:rPr>
        <w:t>actions taken by water system to address the violation</w:t>
      </w:r>
      <w:r w:rsidR="001654B0" w:rsidRPr="005101E1">
        <w:rPr>
          <w:highlight w:val="yellow"/>
        </w:rPr>
        <w:t xml:space="preserve">: </w:t>
      </w:r>
      <w:r w:rsidR="001654B0" w:rsidRPr="005101E1">
        <w:rPr>
          <w:b w:val="0"/>
          <w:bCs/>
          <w:highlight w:val="yellow"/>
        </w:rPr>
        <w:t xml:space="preserve">[Enter </w:t>
      </w:r>
      <w:r w:rsidR="00FC1912">
        <w:rPr>
          <w:b w:val="0"/>
          <w:bCs/>
          <w:highlight w:val="yellow"/>
        </w:rPr>
        <w:t>information</w:t>
      </w:r>
      <w:r w:rsidR="001654B0" w:rsidRPr="005101E1">
        <w:rPr>
          <w:b w:val="0"/>
          <w:bCs/>
          <w:highlight w:val="yellow"/>
        </w:rPr>
        <w:t>]</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35E85171" w:rsidR="008572DA" w:rsidRPr="005F082E" w:rsidRDefault="00B206A3"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7/30/19</w:t>
            </w:r>
          </w:p>
        </w:tc>
        <w:tc>
          <w:tcPr>
            <w:tcW w:w="900" w:type="dxa"/>
            <w:tcMar>
              <w:left w:w="86" w:type="dxa"/>
              <w:right w:w="86" w:type="dxa"/>
            </w:tcMar>
          </w:tcPr>
          <w:p w14:paraId="102D5A02" w14:textId="77186679" w:rsidR="008572DA" w:rsidRPr="005F082E" w:rsidRDefault="00B206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7245BF86" w:rsidR="008572DA" w:rsidRPr="005F082E" w:rsidRDefault="00B206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.004</w:t>
            </w:r>
          </w:p>
        </w:tc>
        <w:tc>
          <w:tcPr>
            <w:tcW w:w="900" w:type="dxa"/>
            <w:tcMar>
              <w:left w:w="86" w:type="dxa"/>
              <w:right w:w="86" w:type="dxa"/>
            </w:tcMar>
          </w:tcPr>
          <w:p w14:paraId="308535F4" w14:textId="37789FE3" w:rsidR="008572DA" w:rsidRPr="005F082E" w:rsidRDefault="00B206A3"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8D161A0"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Copper(ppm)</w:t>
            </w:r>
          </w:p>
        </w:tc>
        <w:tc>
          <w:tcPr>
            <w:tcW w:w="1440" w:type="dxa"/>
            <w:tcMar>
              <w:left w:w="86" w:type="dxa"/>
              <w:right w:w="86" w:type="dxa"/>
            </w:tcMar>
          </w:tcPr>
          <w:p w14:paraId="1E79D436" w14:textId="427DD3E6" w:rsidR="00FC33C4" w:rsidRPr="005F082E" w:rsidRDefault="00B206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7/30/19</w:t>
            </w:r>
          </w:p>
        </w:tc>
        <w:tc>
          <w:tcPr>
            <w:tcW w:w="900" w:type="dxa"/>
            <w:tcMar>
              <w:left w:w="86" w:type="dxa"/>
              <w:right w:w="86" w:type="dxa"/>
            </w:tcMar>
          </w:tcPr>
          <w:p w14:paraId="42CEE2F3" w14:textId="73CAF8E6" w:rsidR="00FC33C4" w:rsidRPr="005F082E" w:rsidRDefault="00B206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02CA4E08" w:rsidR="00FC33C4" w:rsidRPr="005F082E" w:rsidRDefault="00B206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.009</w:t>
            </w:r>
          </w:p>
        </w:tc>
        <w:tc>
          <w:tcPr>
            <w:tcW w:w="900" w:type="dxa"/>
            <w:tcMar>
              <w:left w:w="86" w:type="dxa"/>
              <w:right w:w="86" w:type="dxa"/>
            </w:tcMar>
          </w:tcPr>
          <w:p w14:paraId="1AE57BBF" w14:textId="3AF06D59" w:rsidR="00FC33C4" w:rsidRPr="005F082E" w:rsidRDefault="00B206A3"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3B404D77" w:rsidR="00684C7E" w:rsidRPr="005F082E" w:rsidRDefault="00B206A3"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3/15/21</w:t>
            </w:r>
          </w:p>
        </w:tc>
        <w:tc>
          <w:tcPr>
            <w:tcW w:w="1260" w:type="dxa"/>
            <w:tcMar>
              <w:left w:w="58" w:type="dxa"/>
              <w:right w:w="58" w:type="dxa"/>
            </w:tcMar>
          </w:tcPr>
          <w:p w14:paraId="690B0D1C" w14:textId="0AC6AB54" w:rsidR="00684C7E" w:rsidRPr="005F082E" w:rsidRDefault="00B206A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37</w:t>
            </w:r>
          </w:p>
        </w:tc>
        <w:tc>
          <w:tcPr>
            <w:tcW w:w="1530" w:type="dxa"/>
            <w:tcMar>
              <w:left w:w="58" w:type="dxa"/>
              <w:right w:w="58" w:type="dxa"/>
            </w:tcMar>
          </w:tcPr>
          <w:p w14:paraId="6802CC34" w14:textId="02A76F97"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4425CD77" w:rsidR="00684C7E" w:rsidRPr="005F082E" w:rsidRDefault="00B206A3" w:rsidP="00B206A3">
            <w:pPr>
              <w:spacing w:before="40" w:after="40"/>
              <w:rPr>
                <w:rFonts w:ascii="Arial" w:hAnsi="Arial" w:cs="Arial"/>
                <w:color w:val="FFFFFF" w:themeColor="background1"/>
                <w:sz w:val="24"/>
                <w:szCs w:val="24"/>
              </w:rPr>
            </w:pPr>
            <w:r>
              <w:rPr>
                <w:rFonts w:ascii="Arial" w:hAnsi="Arial" w:cs="Arial"/>
                <w:color w:val="000000" w:themeColor="text1"/>
                <w:sz w:val="24"/>
                <w:szCs w:val="24"/>
              </w:rPr>
              <w:t>6/10/19</w:t>
            </w:r>
          </w:p>
        </w:tc>
        <w:tc>
          <w:tcPr>
            <w:tcW w:w="1260" w:type="dxa"/>
            <w:tcMar>
              <w:left w:w="58" w:type="dxa"/>
              <w:right w:w="58" w:type="dxa"/>
            </w:tcMar>
          </w:tcPr>
          <w:p w14:paraId="5F571C45" w14:textId="2753DE89" w:rsidR="00684C7E" w:rsidRPr="005F082E" w:rsidRDefault="00B206A3"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110</w:t>
            </w:r>
          </w:p>
        </w:tc>
        <w:tc>
          <w:tcPr>
            <w:tcW w:w="1530" w:type="dxa"/>
            <w:tcMar>
              <w:left w:w="58" w:type="dxa"/>
              <w:right w:w="58" w:type="dxa"/>
            </w:tcMar>
          </w:tcPr>
          <w:p w14:paraId="2BE476FB" w14:textId="578CEEE2" w:rsidR="00684C7E" w:rsidRPr="005F082E" w:rsidRDefault="00684C7E" w:rsidP="00684C7E">
            <w:pPr>
              <w:spacing w:before="40" w:after="40"/>
              <w:jc w:val="center"/>
              <w:rPr>
                <w:rFonts w:ascii="Arial" w:hAnsi="Arial" w:cs="Arial"/>
                <w:color w:val="FFFFFF" w:themeColor="background1"/>
                <w:sz w:val="24"/>
                <w:szCs w:val="24"/>
              </w:rPr>
            </w:pP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45FF5119" w:rsidR="00512D8C" w:rsidRPr="005F082E" w:rsidRDefault="00B206A3"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Nitrates (ppm)</w:t>
            </w:r>
          </w:p>
        </w:tc>
        <w:tc>
          <w:tcPr>
            <w:tcW w:w="1440" w:type="dxa"/>
          </w:tcPr>
          <w:p w14:paraId="21F7006B" w14:textId="44A4BC49" w:rsidR="00512D8C" w:rsidRPr="005F082E" w:rsidRDefault="00B206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3/1/21</w:t>
            </w:r>
          </w:p>
        </w:tc>
        <w:tc>
          <w:tcPr>
            <w:tcW w:w="1260" w:type="dxa"/>
          </w:tcPr>
          <w:p w14:paraId="1BD7CABC" w14:textId="6DB11CA6" w:rsidR="00512D8C" w:rsidRPr="005F082E" w:rsidRDefault="00B206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5.1</w:t>
            </w:r>
          </w:p>
        </w:tc>
        <w:tc>
          <w:tcPr>
            <w:tcW w:w="1530" w:type="dxa"/>
          </w:tcPr>
          <w:p w14:paraId="40895B2C" w14:textId="3EA4F4FB" w:rsidR="00512D8C" w:rsidRPr="005F082E" w:rsidRDefault="00512D8C" w:rsidP="00512D8C">
            <w:pPr>
              <w:keepNext/>
              <w:keepLines/>
              <w:spacing w:before="40" w:after="40"/>
              <w:jc w:val="center"/>
              <w:rPr>
                <w:rFonts w:ascii="Arial" w:hAnsi="Arial" w:cs="Arial"/>
                <w:color w:val="000000" w:themeColor="text1"/>
                <w:sz w:val="24"/>
                <w:szCs w:val="24"/>
              </w:rPr>
            </w:pPr>
          </w:p>
        </w:tc>
        <w:tc>
          <w:tcPr>
            <w:tcW w:w="1170" w:type="dxa"/>
          </w:tcPr>
          <w:p w14:paraId="707B8EC2" w14:textId="4AFE145C" w:rsidR="00512D8C" w:rsidRPr="005F082E" w:rsidRDefault="00B206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4F209845" w14:textId="3ADDDD3D" w:rsidR="00512D8C" w:rsidRPr="005F082E" w:rsidRDefault="00B206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931" w:type="dxa"/>
          </w:tcPr>
          <w:p w14:paraId="307E6935" w14:textId="55B6D9E7" w:rsidR="00512D8C" w:rsidRPr="005F082E" w:rsidRDefault="00B206A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Runoff/leaching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48F2628D" w:rsidR="00244938" w:rsidRPr="005F082E" w:rsidRDefault="00A57649"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Arsenic (ppb)</w:t>
            </w:r>
          </w:p>
        </w:tc>
        <w:tc>
          <w:tcPr>
            <w:tcW w:w="1440" w:type="dxa"/>
          </w:tcPr>
          <w:p w14:paraId="25EFD446" w14:textId="0068FF03" w:rsidR="00244938" w:rsidRPr="005F082E" w:rsidRDefault="00A576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2/10/20</w:t>
            </w:r>
          </w:p>
        </w:tc>
        <w:tc>
          <w:tcPr>
            <w:tcW w:w="1260" w:type="dxa"/>
          </w:tcPr>
          <w:p w14:paraId="7CAF39D9" w14:textId="068CEFC5" w:rsidR="00244938" w:rsidRPr="005F082E" w:rsidRDefault="00A576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w:t>
            </w:r>
          </w:p>
        </w:tc>
        <w:tc>
          <w:tcPr>
            <w:tcW w:w="1530" w:type="dxa"/>
          </w:tcPr>
          <w:p w14:paraId="694B316A" w14:textId="67D6FE54" w:rsidR="00244938" w:rsidRPr="005F082E" w:rsidRDefault="00244938" w:rsidP="00244938">
            <w:pPr>
              <w:spacing w:before="40" w:after="40"/>
              <w:jc w:val="center"/>
              <w:rPr>
                <w:rFonts w:ascii="Arial" w:hAnsi="Arial" w:cs="Arial"/>
                <w:color w:val="000000" w:themeColor="text1"/>
                <w:sz w:val="24"/>
                <w:szCs w:val="24"/>
              </w:rPr>
            </w:pPr>
          </w:p>
        </w:tc>
        <w:tc>
          <w:tcPr>
            <w:tcW w:w="1170" w:type="dxa"/>
          </w:tcPr>
          <w:p w14:paraId="04B3ABD1" w14:textId="744CBAB5" w:rsidR="00244938" w:rsidRPr="005F082E" w:rsidRDefault="00A576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260" w:type="dxa"/>
          </w:tcPr>
          <w:p w14:paraId="7BD33183" w14:textId="44C59991" w:rsidR="00244938" w:rsidRPr="005F082E" w:rsidRDefault="00A576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.004</w:t>
            </w:r>
          </w:p>
        </w:tc>
        <w:tc>
          <w:tcPr>
            <w:tcW w:w="1931" w:type="dxa"/>
          </w:tcPr>
          <w:p w14:paraId="701F5E75" w14:textId="147DAA41" w:rsidR="00244938" w:rsidRPr="005F082E" w:rsidRDefault="00A57649"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 xml:space="preserve">Erosion of natural </w:t>
            </w:r>
            <w:r>
              <w:rPr>
                <w:rFonts w:ascii="Arial" w:hAnsi="Arial" w:cs="Arial"/>
                <w:color w:val="000000" w:themeColor="text1"/>
                <w:sz w:val="24"/>
                <w:szCs w:val="24"/>
              </w:rPr>
              <w:lastRenderedPageBreak/>
              <w:t>deposits; runoff from orchards; glass and electronics production wastes</w:t>
            </w:r>
          </w:p>
        </w:tc>
      </w:tr>
      <w:tr w:rsidR="001F7181" w:rsidRPr="005F082E" w14:paraId="5A2E4EDA" w14:textId="77777777" w:rsidTr="00512D8C">
        <w:trPr>
          <w:trHeight w:val="432"/>
        </w:trPr>
        <w:tc>
          <w:tcPr>
            <w:tcW w:w="2245" w:type="dxa"/>
            <w:tcMar>
              <w:left w:w="58" w:type="dxa"/>
              <w:right w:w="58" w:type="dxa"/>
            </w:tcMar>
          </w:tcPr>
          <w:p w14:paraId="490802B3" w14:textId="79E0C44C" w:rsidR="001F7181" w:rsidRPr="005F082E" w:rsidRDefault="00A57649"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lastRenderedPageBreak/>
              <w:t>Barium (ppb)</w:t>
            </w:r>
          </w:p>
        </w:tc>
        <w:tc>
          <w:tcPr>
            <w:tcW w:w="1440" w:type="dxa"/>
          </w:tcPr>
          <w:p w14:paraId="535C6478" w14:textId="5979B509" w:rsidR="001F7181" w:rsidRPr="005F082E" w:rsidRDefault="00A5764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2/10/20</w:t>
            </w:r>
          </w:p>
        </w:tc>
        <w:tc>
          <w:tcPr>
            <w:tcW w:w="1260" w:type="dxa"/>
          </w:tcPr>
          <w:p w14:paraId="1A872876" w14:textId="1A02D168" w:rsidR="001F7181" w:rsidRPr="005F082E" w:rsidRDefault="00A5764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36</w:t>
            </w:r>
          </w:p>
        </w:tc>
        <w:tc>
          <w:tcPr>
            <w:tcW w:w="1530" w:type="dxa"/>
          </w:tcPr>
          <w:p w14:paraId="4E27FAAD" w14:textId="79284F21" w:rsidR="001F7181" w:rsidRPr="005F082E" w:rsidRDefault="001F7181" w:rsidP="001F7181">
            <w:pPr>
              <w:spacing w:before="40" w:after="40"/>
              <w:jc w:val="center"/>
              <w:rPr>
                <w:rFonts w:ascii="Arial" w:hAnsi="Arial" w:cs="Arial"/>
                <w:color w:val="000000" w:themeColor="text1"/>
                <w:sz w:val="24"/>
                <w:szCs w:val="24"/>
              </w:rPr>
            </w:pPr>
          </w:p>
        </w:tc>
        <w:tc>
          <w:tcPr>
            <w:tcW w:w="1170" w:type="dxa"/>
          </w:tcPr>
          <w:p w14:paraId="6EC8A772" w14:textId="1D87CD32" w:rsidR="001F7181" w:rsidRPr="005F082E" w:rsidRDefault="00A5764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1000</w:t>
            </w:r>
          </w:p>
        </w:tc>
        <w:tc>
          <w:tcPr>
            <w:tcW w:w="1260" w:type="dxa"/>
          </w:tcPr>
          <w:p w14:paraId="22CCB022" w14:textId="17471067" w:rsidR="001F7181" w:rsidRPr="005F082E" w:rsidRDefault="00A5764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931" w:type="dxa"/>
          </w:tcPr>
          <w:p w14:paraId="218DDB99" w14:textId="373CB09A" w:rsidR="001F7181" w:rsidRPr="005F082E" w:rsidRDefault="00A57649"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Primary source of barium is natural gas development such as saline water, flow back water, brine water, connate water, production water, and as an additive in drilling muds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343585BC" w:rsidR="00086BEB" w:rsidRPr="005F082E" w:rsidRDefault="00A57649"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Total Dissolved Solids (ppm)</w:t>
            </w:r>
          </w:p>
        </w:tc>
        <w:tc>
          <w:tcPr>
            <w:tcW w:w="1440" w:type="dxa"/>
          </w:tcPr>
          <w:p w14:paraId="3AB56DE9" w14:textId="0C0B6FAB" w:rsidR="00086BEB" w:rsidRPr="005F082E" w:rsidRDefault="00A576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3/15/21</w:t>
            </w:r>
          </w:p>
        </w:tc>
        <w:tc>
          <w:tcPr>
            <w:tcW w:w="1260" w:type="dxa"/>
          </w:tcPr>
          <w:p w14:paraId="5D465B29" w14:textId="2CC94492" w:rsidR="00086BEB" w:rsidRPr="005F082E" w:rsidRDefault="00A576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320</w:t>
            </w:r>
          </w:p>
        </w:tc>
        <w:tc>
          <w:tcPr>
            <w:tcW w:w="1530" w:type="dxa"/>
          </w:tcPr>
          <w:p w14:paraId="6F2413BA" w14:textId="40586A88" w:rsidR="00086BEB" w:rsidRPr="005F082E" w:rsidRDefault="00086BEB" w:rsidP="00086BEB">
            <w:pPr>
              <w:spacing w:before="40" w:after="40"/>
              <w:rPr>
                <w:rFonts w:ascii="Arial" w:hAnsi="Arial" w:cs="Arial"/>
                <w:color w:val="000000" w:themeColor="text1"/>
                <w:sz w:val="24"/>
                <w:szCs w:val="24"/>
              </w:rPr>
            </w:pPr>
          </w:p>
        </w:tc>
        <w:tc>
          <w:tcPr>
            <w:tcW w:w="900" w:type="dxa"/>
          </w:tcPr>
          <w:p w14:paraId="5615AC9F" w14:textId="776AAEBB" w:rsidR="00086BEB" w:rsidRPr="005F082E" w:rsidRDefault="00A576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1000</w:t>
            </w:r>
          </w:p>
        </w:tc>
        <w:tc>
          <w:tcPr>
            <w:tcW w:w="1170" w:type="dxa"/>
          </w:tcPr>
          <w:p w14:paraId="188C38E4" w14:textId="52BE2342" w:rsidR="00086BEB" w:rsidRPr="005F082E" w:rsidRDefault="00086BEB" w:rsidP="00086BEB">
            <w:pPr>
              <w:spacing w:before="40" w:after="40"/>
              <w:rPr>
                <w:rFonts w:ascii="Arial" w:hAnsi="Arial" w:cs="Arial"/>
                <w:color w:val="000000" w:themeColor="text1"/>
                <w:sz w:val="24"/>
                <w:szCs w:val="24"/>
              </w:rPr>
            </w:pPr>
          </w:p>
        </w:tc>
        <w:tc>
          <w:tcPr>
            <w:tcW w:w="2291" w:type="dxa"/>
          </w:tcPr>
          <w:p w14:paraId="566F303C" w14:textId="3C57C434" w:rsidR="00086BEB" w:rsidRPr="005F082E" w:rsidRDefault="00A57649"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Runoff/leaching from natural deposits </w:t>
            </w:r>
          </w:p>
        </w:tc>
      </w:tr>
      <w:tr w:rsidR="00086BEB" w:rsidRPr="005F082E" w14:paraId="43BA6B8D" w14:textId="77777777" w:rsidTr="00640D92">
        <w:trPr>
          <w:trHeight w:val="432"/>
        </w:trPr>
        <w:tc>
          <w:tcPr>
            <w:tcW w:w="2245" w:type="dxa"/>
          </w:tcPr>
          <w:p w14:paraId="581AB298" w14:textId="056741C2" w:rsidR="00086BEB" w:rsidRPr="005F082E" w:rsidRDefault="00ED365D"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Conductance (ppm)</w:t>
            </w:r>
          </w:p>
        </w:tc>
        <w:tc>
          <w:tcPr>
            <w:tcW w:w="1440" w:type="dxa"/>
          </w:tcPr>
          <w:p w14:paraId="13425507" w14:textId="1BFA3778" w:rsidR="00086BEB" w:rsidRPr="005F082E" w:rsidRDefault="00ED36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3/19/18</w:t>
            </w:r>
          </w:p>
        </w:tc>
        <w:tc>
          <w:tcPr>
            <w:tcW w:w="1260" w:type="dxa"/>
          </w:tcPr>
          <w:p w14:paraId="72C49EEB" w14:textId="510E5C62" w:rsidR="00086BEB" w:rsidRPr="005F082E" w:rsidRDefault="00ED36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420</w:t>
            </w:r>
          </w:p>
        </w:tc>
        <w:tc>
          <w:tcPr>
            <w:tcW w:w="1530" w:type="dxa"/>
          </w:tcPr>
          <w:p w14:paraId="7C11921B" w14:textId="2EFB0CE5" w:rsidR="00086BEB" w:rsidRPr="005F082E" w:rsidRDefault="00086BEB" w:rsidP="00086BEB">
            <w:pPr>
              <w:spacing w:before="40" w:after="40"/>
              <w:rPr>
                <w:rFonts w:ascii="Arial" w:hAnsi="Arial" w:cs="Arial"/>
                <w:color w:val="000000" w:themeColor="text1"/>
                <w:sz w:val="24"/>
                <w:szCs w:val="24"/>
              </w:rPr>
            </w:pPr>
          </w:p>
        </w:tc>
        <w:tc>
          <w:tcPr>
            <w:tcW w:w="900" w:type="dxa"/>
          </w:tcPr>
          <w:p w14:paraId="491F1603" w14:textId="0D52CC45" w:rsidR="00086BEB" w:rsidRPr="005F082E" w:rsidRDefault="00ED36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1600</w:t>
            </w:r>
          </w:p>
        </w:tc>
        <w:tc>
          <w:tcPr>
            <w:tcW w:w="1170" w:type="dxa"/>
          </w:tcPr>
          <w:p w14:paraId="489C42D6" w14:textId="3C7320C6" w:rsidR="00086BEB" w:rsidRPr="005F082E" w:rsidRDefault="00086BEB" w:rsidP="00086BEB">
            <w:pPr>
              <w:spacing w:before="40" w:after="40"/>
              <w:rPr>
                <w:rFonts w:ascii="Arial" w:hAnsi="Arial" w:cs="Arial"/>
                <w:color w:val="000000" w:themeColor="text1"/>
                <w:sz w:val="24"/>
                <w:szCs w:val="24"/>
              </w:rPr>
            </w:pPr>
          </w:p>
        </w:tc>
        <w:tc>
          <w:tcPr>
            <w:tcW w:w="2291" w:type="dxa"/>
          </w:tcPr>
          <w:p w14:paraId="2DBCEC1A" w14:textId="2013C573" w:rsidR="00086BEB" w:rsidRPr="005F082E" w:rsidRDefault="00ED365D" w:rsidP="00086BEB">
            <w:pPr>
              <w:spacing w:before="40" w:after="40"/>
              <w:rPr>
                <w:rFonts w:ascii="Arial" w:hAnsi="Arial" w:cs="Arial"/>
                <w:color w:val="000000" w:themeColor="text1"/>
                <w:sz w:val="24"/>
                <w:szCs w:val="24"/>
              </w:rPr>
            </w:pPr>
            <w:r>
              <w:rPr>
                <w:rFonts w:ascii="Arial" w:hAnsi="Arial" w:cs="Arial"/>
                <w:color w:val="000000" w:themeColor="text1"/>
                <w:sz w:val="24"/>
                <w:szCs w:val="24"/>
              </w:rPr>
              <w:t>Substances that form ions when in water; seawater influence</w:t>
            </w:r>
          </w:p>
        </w:tc>
      </w:tr>
    </w:tbl>
    <w:p w14:paraId="69D3A731" w14:textId="5C37C6F0" w:rsidR="005D3708" w:rsidRPr="005F082E" w:rsidRDefault="005D3708" w:rsidP="00875407">
      <w:pPr>
        <w:pStyle w:val="Caption"/>
        <w:widowControl w:val="0"/>
      </w:pPr>
      <w:r w:rsidRPr="005F082E">
        <w:t xml:space="preserve">Table </w:t>
      </w:r>
      <w:fldSimple w:instr=" SEQ Table \* ARABIC ">
        <w:r w:rsidR="0050755D">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lastRenderedPageBreak/>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2B9860E0" w:rsidR="0020216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D365D">
        <w:rPr>
          <w:rFonts w:ascii="Arial" w:hAnsi="Arial" w:cs="Arial"/>
          <w:sz w:val="24"/>
          <w:szCs w:val="24"/>
        </w:rPr>
        <w:t xml:space="preserve">Green Acres Mobile Home </w:t>
      </w:r>
      <w:r w:rsidRPr="005F082E">
        <w:rPr>
          <w:rFonts w:ascii="Arial" w:hAnsi="Arial" w:cs="Arial"/>
          <w:bCs/>
          <w:sz w:val="24"/>
          <w:szCs w:val="24"/>
        </w:rPr>
        <w:t>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0FC93A6F" w14:textId="3A1EFDAA" w:rsidR="00B40491" w:rsidRPr="005F082E" w:rsidRDefault="00B40491" w:rsidP="0025569C">
      <w:pPr>
        <w:spacing w:after="240"/>
        <w:rPr>
          <w:rFonts w:ascii="Arial" w:hAnsi="Arial" w:cs="Arial"/>
          <w:sz w:val="24"/>
          <w:szCs w:val="24"/>
        </w:rPr>
      </w:pPr>
      <w:r>
        <w:rPr>
          <w:rFonts w:ascii="Arial" w:hAnsi="Arial" w:cs="Arial"/>
          <w:sz w:val="24"/>
          <w:szCs w:val="24"/>
        </w:rPr>
        <w:t>Nitrate in drinking water at levels abo</w:t>
      </w:r>
      <w:r w:rsidR="00865643">
        <w:rPr>
          <w:rFonts w:ascii="Arial" w:hAnsi="Arial" w:cs="Arial"/>
          <w:sz w:val="24"/>
          <w:szCs w:val="24"/>
        </w:rPr>
        <w:t>ve</w:t>
      </w:r>
      <w:r>
        <w:rPr>
          <w:rFonts w:ascii="Arial" w:hAnsi="Arial" w:cs="Arial"/>
          <w:sz w:val="24"/>
          <w:szCs w:val="24"/>
        </w:rPr>
        <w:t xml:space="preser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w:t>
      </w:r>
      <w:r w:rsidR="00865643">
        <w:rPr>
          <w:rFonts w:ascii="Arial" w:hAnsi="Arial" w:cs="Arial"/>
          <w:sz w:val="24"/>
          <w:szCs w:val="24"/>
        </w:rPr>
        <w:t>i</w:t>
      </w:r>
      <w:r>
        <w:rPr>
          <w:rFonts w:ascii="Arial" w:hAnsi="Arial" w:cs="Arial"/>
          <w:sz w:val="24"/>
          <w:szCs w:val="24"/>
        </w:rPr>
        <w:t>viduals, such as pregnant women and those with specific enzyme deficiencies. If you are caring for an infant, or you are pregnant, you</w:t>
      </w:r>
      <w:r w:rsidR="00865643">
        <w:rPr>
          <w:rFonts w:ascii="Arial" w:hAnsi="Arial" w:cs="Arial"/>
          <w:sz w:val="24"/>
          <w:szCs w:val="24"/>
        </w:rPr>
        <w:t xml:space="preserve"> should ask advice from your health care provider.</w:t>
      </w:r>
      <w:r>
        <w:rPr>
          <w:rFonts w:ascii="Arial" w:hAnsi="Arial" w:cs="Arial"/>
          <w:sz w:val="24"/>
          <w:szCs w:val="24"/>
        </w:rPr>
        <w:t xml:space="preserve"> </w:t>
      </w:r>
    </w:p>
    <w:sectPr w:rsidR="00B40491"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BC38C" w14:textId="77777777" w:rsidR="00181D98" w:rsidRDefault="00181D98">
      <w:r>
        <w:separator/>
      </w:r>
    </w:p>
    <w:p w14:paraId="6CE9AC5F" w14:textId="77777777" w:rsidR="00181D98" w:rsidRDefault="00181D98"/>
  </w:endnote>
  <w:endnote w:type="continuationSeparator" w:id="0">
    <w:p w14:paraId="57163C82" w14:textId="77777777" w:rsidR="00181D98" w:rsidRDefault="00181D98">
      <w:r>
        <w:continuationSeparator/>
      </w:r>
    </w:p>
    <w:p w14:paraId="0B1C1FCC" w14:textId="77777777" w:rsidR="00181D98" w:rsidRDefault="00181D98"/>
  </w:endnote>
  <w:endnote w:type="continuationNotice" w:id="1">
    <w:p w14:paraId="01560816" w14:textId="77777777" w:rsidR="00181D98" w:rsidRDefault="00181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altName w:val="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B8E54" w14:textId="77777777" w:rsidR="00181D98" w:rsidRDefault="00181D98">
      <w:r>
        <w:separator/>
      </w:r>
    </w:p>
    <w:p w14:paraId="0F1FD8E0" w14:textId="77777777" w:rsidR="00181D98" w:rsidRDefault="00181D98"/>
  </w:footnote>
  <w:footnote w:type="continuationSeparator" w:id="0">
    <w:p w14:paraId="669AA5B0" w14:textId="77777777" w:rsidR="00181D98" w:rsidRDefault="00181D98">
      <w:r>
        <w:continuationSeparator/>
      </w:r>
    </w:p>
    <w:p w14:paraId="55D3484C" w14:textId="77777777" w:rsidR="00181D98" w:rsidRDefault="00181D98"/>
  </w:footnote>
  <w:footnote w:type="continuationNotice" w:id="1">
    <w:p w14:paraId="250E070B" w14:textId="77777777" w:rsidR="00181D98" w:rsidRDefault="00181D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9013781">
    <w:abstractNumId w:val="6"/>
  </w:num>
  <w:num w:numId="2" w16cid:durableId="1839423579">
    <w:abstractNumId w:val="1"/>
  </w:num>
  <w:num w:numId="3" w16cid:durableId="2131704385">
    <w:abstractNumId w:val="3"/>
  </w:num>
  <w:num w:numId="4" w16cid:durableId="106851392">
    <w:abstractNumId w:val="0"/>
  </w:num>
  <w:num w:numId="5" w16cid:durableId="437599621">
    <w:abstractNumId w:val="2"/>
  </w:num>
  <w:num w:numId="6" w16cid:durableId="466894574">
    <w:abstractNumId w:val="5"/>
  </w:num>
  <w:num w:numId="7" w16cid:durableId="49534319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05E9"/>
    <w:rsid w:val="0012695E"/>
    <w:rsid w:val="0012764D"/>
    <w:rsid w:val="00127B6D"/>
    <w:rsid w:val="001300C2"/>
    <w:rsid w:val="001314A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D98"/>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E14"/>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2D41"/>
    <w:rsid w:val="005F600B"/>
    <w:rsid w:val="005F6B41"/>
    <w:rsid w:val="005F7F5B"/>
    <w:rsid w:val="0060219E"/>
    <w:rsid w:val="0060561B"/>
    <w:rsid w:val="00606A2B"/>
    <w:rsid w:val="00612748"/>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65643"/>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5CC1"/>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57649"/>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06A3"/>
    <w:rsid w:val="00B2410E"/>
    <w:rsid w:val="00B3023D"/>
    <w:rsid w:val="00B30E79"/>
    <w:rsid w:val="00B34998"/>
    <w:rsid w:val="00B40491"/>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365D"/>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B7B27"/>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Thomas</cp:lastModifiedBy>
  <cp:revision>3</cp:revision>
  <cp:lastPrinted>2021-02-24T23:35:00Z</cp:lastPrinted>
  <dcterms:created xsi:type="dcterms:W3CDTF">2022-06-28T23:24:00Z</dcterms:created>
  <dcterms:modified xsi:type="dcterms:W3CDTF">2022-06-28T23:40:00Z</dcterms:modified>
</cp:coreProperties>
</file>