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6BFC" w14:textId="77777777" w:rsidR="00F976B3" w:rsidRDefault="00F976B3" w:rsidP="008E66E2">
      <w:pPr>
        <w:pStyle w:val="Heading1"/>
        <w:spacing w:before="0"/>
        <w:jc w:val="center"/>
      </w:pPr>
      <w:bookmarkStart w:id="0" w:name="_Toc58336712"/>
    </w:p>
    <w:p w14:paraId="62AF7BC4" w14:textId="1D6C8EC2" w:rsidR="00BC6327" w:rsidRPr="005162DE" w:rsidRDefault="00BC6327" w:rsidP="008E66E2">
      <w:pPr>
        <w:pStyle w:val="Heading1"/>
        <w:spacing w:before="0"/>
        <w:jc w:val="center"/>
      </w:pPr>
      <w:r w:rsidRPr="005162DE">
        <w:t>20</w:t>
      </w:r>
      <w:r w:rsidR="00587220" w:rsidRPr="005162DE">
        <w:t>2</w:t>
      </w:r>
      <w:r w:rsidR="007B34DA">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25AC5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41120" w:rsidRPr="00F41120">
        <w:rPr>
          <w:bCs/>
          <w:sz w:val="21"/>
          <w:szCs w:val="21"/>
        </w:rPr>
        <w:t>Musick Meadows 2</w:t>
      </w:r>
    </w:p>
    <w:p w14:paraId="65A99AB1" w14:textId="7DF8A8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F41120">
        <w:rPr>
          <w:rFonts w:ascii="Arial" w:hAnsi="Arial" w:cs="Arial"/>
          <w:sz w:val="24"/>
          <w:szCs w:val="24"/>
        </w:rPr>
        <w:t xml:space="preserve"> </w:t>
      </w:r>
      <w:r w:rsidR="007B34DA">
        <w:rPr>
          <w:rFonts w:ascii="Arial" w:hAnsi="Arial" w:cs="Arial"/>
          <w:sz w:val="24"/>
          <w:szCs w:val="24"/>
        </w:rPr>
        <w:t>4/2/2026</w:t>
      </w:r>
    </w:p>
    <w:p w14:paraId="21C05768" w14:textId="2637BF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41120">
        <w:rPr>
          <w:rFonts w:ascii="Arial" w:hAnsi="Arial" w:cs="Arial"/>
          <w:sz w:val="24"/>
          <w:szCs w:val="24"/>
        </w:rPr>
        <w:t>Groundwater</w:t>
      </w:r>
    </w:p>
    <w:p w14:paraId="6AE5ED8C" w14:textId="1E13DBF8"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proofErr w:type="gramStart"/>
      <w:r w:rsidRPr="005162DE">
        <w:rPr>
          <w:rFonts w:ascii="Arial" w:hAnsi="Arial" w:cs="Arial"/>
          <w:sz w:val="24"/>
          <w:szCs w:val="24"/>
        </w:rPr>
        <w:t xml:space="preserve">): </w:t>
      </w:r>
      <w:r w:rsidR="00F41120">
        <w:rPr>
          <w:sz w:val="21"/>
          <w:szCs w:val="21"/>
        </w:rPr>
        <w:t>#</w:t>
      </w:r>
      <w:proofErr w:type="gramEnd"/>
      <w:r w:rsidR="00F41120">
        <w:rPr>
          <w:sz w:val="21"/>
          <w:szCs w:val="21"/>
        </w:rPr>
        <w:t xml:space="preserve"> 1 (back of housing</w:t>
      </w:r>
      <w:proofErr w:type="gramStart"/>
      <w:r w:rsidR="00F41120">
        <w:rPr>
          <w:sz w:val="21"/>
          <w:szCs w:val="21"/>
        </w:rPr>
        <w:t>) &amp; #</w:t>
      </w:r>
      <w:proofErr w:type="gramEnd"/>
      <w:r w:rsidR="00F41120">
        <w:rPr>
          <w:sz w:val="21"/>
          <w:szCs w:val="21"/>
        </w:rPr>
        <w:t xml:space="preserve"> 2 (front housing), </w:t>
      </w:r>
      <w:r w:rsidR="00E230E5">
        <w:rPr>
          <w:sz w:val="21"/>
          <w:szCs w:val="21"/>
        </w:rPr>
        <w:t xml:space="preserve">Well #4 near Dinkey Creek Road </w:t>
      </w:r>
      <w:r w:rsidR="00F41120">
        <w:rPr>
          <w:sz w:val="21"/>
          <w:szCs w:val="21"/>
        </w:rPr>
        <w:t>Shaver Lake, CA</w:t>
      </w:r>
    </w:p>
    <w:p w14:paraId="2C612AC5" w14:textId="77777777" w:rsidR="00F41120"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tbl>
      <w:tblPr>
        <w:tblW w:w="10800" w:type="dxa"/>
        <w:tblLayout w:type="fixed"/>
        <w:tblLook w:val="04A0" w:firstRow="1" w:lastRow="0" w:firstColumn="1" w:lastColumn="0" w:noHBand="0" w:noVBand="1"/>
      </w:tblPr>
      <w:tblGrid>
        <w:gridCol w:w="4500"/>
        <w:gridCol w:w="6300"/>
      </w:tblGrid>
      <w:tr w:rsidR="00F41120" w14:paraId="2C1203FC" w14:textId="77777777" w:rsidTr="00F41120">
        <w:tc>
          <w:tcPr>
            <w:tcW w:w="4500" w:type="dxa"/>
            <w:hideMark/>
          </w:tcPr>
          <w:p w14:paraId="26B285AF" w14:textId="574E9865" w:rsidR="00F41120" w:rsidRDefault="00F41120" w:rsidP="00F411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c>
          <w:tcPr>
            <w:tcW w:w="6300" w:type="dxa"/>
            <w:tcBorders>
              <w:top w:val="nil"/>
              <w:left w:val="nil"/>
              <w:bottom w:val="single" w:sz="4" w:space="0" w:color="auto"/>
              <w:right w:val="nil"/>
            </w:tcBorders>
            <w:hideMark/>
          </w:tcPr>
          <w:p w14:paraId="29BF544E" w14:textId="77777777" w:rsidR="00F41120" w:rsidRDefault="00F411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Water Source Assessment was conducted in January 2003. The  </w:t>
            </w:r>
          </w:p>
        </w:tc>
      </w:tr>
      <w:tr w:rsidR="00F41120" w14:paraId="23A3A614" w14:textId="77777777" w:rsidTr="00F41120">
        <w:tc>
          <w:tcPr>
            <w:tcW w:w="10800" w:type="dxa"/>
            <w:gridSpan w:val="2"/>
            <w:tcBorders>
              <w:top w:val="nil"/>
              <w:left w:val="nil"/>
              <w:bottom w:val="single" w:sz="4" w:space="0" w:color="auto"/>
              <w:right w:val="nil"/>
            </w:tcBorders>
            <w:hideMark/>
          </w:tcPr>
          <w:p w14:paraId="4A2FB79C" w14:textId="77777777" w:rsidR="00F41120" w:rsidRDefault="00F411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sources are considered most vulnerable to the following activities not associated with any detected contaminants: historic gas stations and known contaminant plumes. A complete copy of the Source Assessment may be obtained by contacting Kimi </w:t>
            </w:r>
            <w:proofErr w:type="gramStart"/>
            <w:r>
              <w:rPr>
                <w:sz w:val="21"/>
                <w:szCs w:val="21"/>
              </w:rPr>
              <w:t>Raymer @</w:t>
            </w:r>
            <w:proofErr w:type="gramEnd"/>
            <w:r>
              <w:rPr>
                <w:sz w:val="21"/>
                <w:szCs w:val="21"/>
              </w:rPr>
              <w:t xml:space="preserve"> 559-250-3008</w:t>
            </w:r>
          </w:p>
        </w:tc>
      </w:tr>
    </w:tbl>
    <w:p w14:paraId="11D6F99D" w14:textId="50FA4620" w:rsidR="004263A6" w:rsidRPr="005162DE" w:rsidRDefault="004263A6" w:rsidP="0092687A">
      <w:pPr>
        <w:spacing w:after="240"/>
        <w:rPr>
          <w:rFonts w:ascii="Arial" w:hAnsi="Arial" w:cs="Arial"/>
          <w:sz w:val="24"/>
          <w:szCs w:val="24"/>
        </w:rPr>
      </w:pPr>
    </w:p>
    <w:p w14:paraId="55CC3D7E" w14:textId="77259C4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41120">
        <w:rPr>
          <w:rFonts w:ascii="Arial" w:hAnsi="Arial" w:cs="Arial"/>
          <w:sz w:val="24"/>
          <w:szCs w:val="24"/>
        </w:rPr>
        <w:t>Annual Meeting in July</w:t>
      </w:r>
    </w:p>
    <w:p w14:paraId="175FE9EF" w14:textId="2C3EDE6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F41120">
        <w:rPr>
          <w:rFonts w:ascii="Arial" w:hAnsi="Arial" w:cs="Arial"/>
          <w:sz w:val="24"/>
          <w:szCs w:val="24"/>
        </w:rPr>
        <w:t xml:space="preserve"> Joseph Leonardo 559-298-5636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A8F3B6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7B34DA">
        <w:rPr>
          <w:rFonts w:ascii="Arial" w:hAnsi="Arial" w:cs="Arial"/>
          <w:sz w:val="24"/>
          <w:szCs w:val="24"/>
        </w:rPr>
        <w:t>5</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2894F6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F41120" w:rsidRPr="00F41120">
        <w:rPr>
          <w:bCs/>
          <w:sz w:val="21"/>
          <w:szCs w:val="21"/>
        </w:rPr>
        <w:t xml:space="preserve"> Musick Meadows</w:t>
      </w:r>
      <w:r w:rsidR="00F41120">
        <w:rPr>
          <w:bCs/>
          <w:sz w:val="21"/>
          <w:szCs w:val="21"/>
        </w:rPr>
        <w:t xml:space="preserve"> 2</w:t>
      </w:r>
      <w:r w:rsidR="00442D66" w:rsidRPr="005162DE">
        <w:rPr>
          <w:rFonts w:ascii="Arial" w:hAnsi="Arial" w:cs="Arial"/>
          <w:sz w:val="24"/>
          <w:szCs w:val="24"/>
          <w:lang w:val="es-MX"/>
        </w:rPr>
        <w:t xml:space="preserve"> </w:t>
      </w:r>
      <w:proofErr w:type="gramStart"/>
      <w:r w:rsidR="00442D66" w:rsidRPr="005162DE">
        <w:rPr>
          <w:rFonts w:ascii="Arial" w:hAnsi="Arial" w:cs="Arial"/>
          <w:sz w:val="24"/>
          <w:szCs w:val="24"/>
          <w:lang w:val="es-MX"/>
        </w:rPr>
        <w:t>a  para</w:t>
      </w:r>
      <w:proofErr w:type="gramEnd"/>
      <w:r w:rsidR="00442D66" w:rsidRPr="005162DE">
        <w:rPr>
          <w:rFonts w:ascii="Arial" w:hAnsi="Arial" w:cs="Arial"/>
          <w:sz w:val="24"/>
          <w:szCs w:val="24"/>
          <w:lang w:val="es-MX"/>
        </w:rPr>
        <w:t xml:space="preserve"> asistirlo en español.</w:t>
      </w:r>
    </w:p>
    <w:p w14:paraId="72C2ECD4" w14:textId="3CF0DA4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proofErr w:type="gramStart"/>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gramEnd"/>
      <w:r w:rsidR="00F41120" w:rsidRPr="00F41120">
        <w:rPr>
          <w:bCs/>
          <w:sz w:val="21"/>
          <w:szCs w:val="21"/>
        </w:rPr>
        <w:t>Musick Meadows 2</w:t>
      </w:r>
      <w:r w:rsidR="00F41120">
        <w:rPr>
          <w:bCs/>
          <w:sz w:val="21"/>
          <w:szCs w:val="21"/>
        </w:rPr>
        <w:t xml:space="preserve"> </w:t>
      </w:r>
      <w:r w:rsidR="00BA6254" w:rsidRPr="0093762E">
        <w:rPr>
          <w:rFonts w:ascii="SimSun" w:eastAsia="SimSun" w:hAnsi="SimSun" w:cs="Arial" w:hint="eastAsia"/>
          <w:sz w:val="24"/>
          <w:szCs w:val="24"/>
          <w:lang w:eastAsia="zh-CN"/>
        </w:rPr>
        <w:t>请用以下地址和电话联系</w:t>
      </w:r>
      <w:r w:rsidR="00BA6254" w:rsidRPr="005162D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proofErr w:type="gramStart"/>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proofErr w:type="gramEnd"/>
    </w:p>
    <w:p w14:paraId="7D3636E6" w14:textId="568BF8B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41120" w:rsidRPr="00F41120">
        <w:rPr>
          <w:bCs/>
          <w:sz w:val="21"/>
          <w:szCs w:val="21"/>
        </w:rPr>
        <w:t>Musick Meadows 2</w:t>
      </w:r>
      <w:r w:rsidR="00F41120"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1CADCF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F41120" w:rsidRPr="00F41120">
        <w:rPr>
          <w:bCs/>
          <w:sz w:val="21"/>
          <w:szCs w:val="21"/>
        </w:rPr>
        <w:t xml:space="preserve"> Musick Meadows 2</w:t>
      </w:r>
      <w:r w:rsidR="009D4211" w:rsidRPr="00013917">
        <w:rPr>
          <w:rFonts w:ascii="Arial" w:hAnsi="Arial" w:cs="Arial"/>
          <w:sz w:val="24"/>
          <w:szCs w:val="24"/>
          <w:lang w:val="vi-VN"/>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8C73B22"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F41120" w:rsidRPr="00F41120">
        <w:rPr>
          <w:bCs/>
          <w:sz w:val="21"/>
          <w:szCs w:val="21"/>
        </w:rPr>
        <w:t xml:space="preserve"> Musick Meadows </w:t>
      </w:r>
      <w:proofErr w:type="gramStart"/>
      <w:r w:rsidR="00F41120" w:rsidRPr="00F41120">
        <w:rPr>
          <w:bCs/>
          <w:sz w:val="21"/>
          <w:szCs w:val="21"/>
        </w:rPr>
        <w:t>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2516696" w:rsidR="008572DA" w:rsidRPr="005162DE" w:rsidRDefault="00F4112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A07B447" w:rsidR="00095AAC" w:rsidRPr="005162DE" w:rsidRDefault="00F4112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E4BBBD5" w:rsidR="00D73637" w:rsidRPr="005162DE" w:rsidRDefault="007B34DA" w:rsidP="00960466">
            <w:pPr>
              <w:spacing w:before="40" w:after="40"/>
              <w:jc w:val="center"/>
              <w:rPr>
                <w:rFonts w:ascii="Arial" w:hAnsi="Arial" w:cs="Arial"/>
                <w:sz w:val="24"/>
                <w:szCs w:val="24"/>
              </w:rPr>
            </w:pPr>
            <w:r>
              <w:rPr>
                <w:rFonts w:ascii="Arial" w:hAnsi="Arial" w:cs="Arial"/>
                <w:sz w:val="24"/>
                <w:szCs w:val="24"/>
              </w:rPr>
              <w:t>8/20/2025</w:t>
            </w:r>
          </w:p>
        </w:tc>
        <w:tc>
          <w:tcPr>
            <w:tcW w:w="1021" w:type="dxa"/>
            <w:tcMar>
              <w:left w:w="86" w:type="dxa"/>
              <w:right w:w="86" w:type="dxa"/>
            </w:tcMar>
          </w:tcPr>
          <w:p w14:paraId="102D5A02" w14:textId="112881C2" w:rsidR="00D73637" w:rsidRPr="005162DE" w:rsidRDefault="00F41120" w:rsidP="00F4112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FBA345B" w:rsidR="00D73637" w:rsidRPr="005162DE" w:rsidRDefault="007B34D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FC038E1" w:rsidR="00D73637" w:rsidRPr="005162DE" w:rsidRDefault="00F4112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BE7311B" w:rsidR="00D73637" w:rsidRPr="005162DE" w:rsidRDefault="007B34DA" w:rsidP="00FC33C4">
            <w:pPr>
              <w:spacing w:before="40" w:after="40"/>
              <w:jc w:val="center"/>
              <w:rPr>
                <w:rFonts w:ascii="Arial" w:hAnsi="Arial" w:cs="Arial"/>
                <w:sz w:val="24"/>
                <w:szCs w:val="24"/>
              </w:rPr>
            </w:pPr>
            <w:r>
              <w:rPr>
                <w:rFonts w:ascii="Arial" w:hAnsi="Arial" w:cs="Arial"/>
                <w:sz w:val="24"/>
                <w:szCs w:val="24"/>
              </w:rPr>
              <w:t>8/20/2025</w:t>
            </w:r>
          </w:p>
        </w:tc>
        <w:tc>
          <w:tcPr>
            <w:tcW w:w="1021" w:type="dxa"/>
            <w:tcMar>
              <w:left w:w="86" w:type="dxa"/>
              <w:right w:w="86" w:type="dxa"/>
            </w:tcMar>
          </w:tcPr>
          <w:p w14:paraId="42CEE2F3" w14:textId="4DDE7529" w:rsidR="00D73637" w:rsidRPr="005162DE" w:rsidRDefault="00F4112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E3011AB" w:rsidR="00D73637" w:rsidRPr="005162DE" w:rsidRDefault="007B34DA" w:rsidP="00FC33C4">
            <w:pPr>
              <w:spacing w:before="40" w:after="40"/>
              <w:jc w:val="center"/>
              <w:rPr>
                <w:rFonts w:ascii="Arial" w:hAnsi="Arial" w:cs="Arial"/>
                <w:sz w:val="24"/>
                <w:szCs w:val="24"/>
              </w:rPr>
            </w:pPr>
            <w:r>
              <w:rPr>
                <w:rFonts w:ascii="Arial" w:hAnsi="Arial" w:cs="Arial"/>
                <w:sz w:val="24"/>
                <w:szCs w:val="24"/>
              </w:rPr>
              <w:t>.052</w:t>
            </w:r>
          </w:p>
        </w:tc>
        <w:tc>
          <w:tcPr>
            <w:tcW w:w="1021" w:type="dxa"/>
            <w:tcMar>
              <w:left w:w="86" w:type="dxa"/>
              <w:right w:w="86" w:type="dxa"/>
            </w:tcMar>
          </w:tcPr>
          <w:p w14:paraId="1AE57BBF" w14:textId="75D5D4F5" w:rsidR="00D73637" w:rsidRPr="005162DE" w:rsidRDefault="00F4112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80B4592" w14:textId="77777777" w:rsidR="00684C7E" w:rsidRDefault="00F41120" w:rsidP="00F41120">
            <w:pPr>
              <w:spacing w:before="40" w:after="40"/>
              <w:rPr>
                <w:rFonts w:ascii="Arial" w:hAnsi="Arial" w:cs="Arial"/>
                <w:sz w:val="24"/>
                <w:szCs w:val="24"/>
              </w:rPr>
            </w:pPr>
            <w:r>
              <w:rPr>
                <w:rFonts w:ascii="Arial" w:hAnsi="Arial" w:cs="Arial"/>
                <w:sz w:val="24"/>
                <w:szCs w:val="24"/>
              </w:rPr>
              <w:t>9/2017</w:t>
            </w:r>
          </w:p>
          <w:p w14:paraId="2DC49168" w14:textId="51633475" w:rsidR="00F41120" w:rsidRPr="005162DE" w:rsidRDefault="00F41120" w:rsidP="00F41120">
            <w:pPr>
              <w:spacing w:before="40" w:after="40"/>
              <w:rPr>
                <w:rFonts w:ascii="Arial" w:hAnsi="Arial" w:cs="Arial"/>
                <w:sz w:val="24"/>
                <w:szCs w:val="24"/>
              </w:rPr>
            </w:pPr>
            <w:r>
              <w:rPr>
                <w:rFonts w:ascii="Arial" w:hAnsi="Arial" w:cs="Arial"/>
                <w:sz w:val="24"/>
                <w:szCs w:val="24"/>
              </w:rPr>
              <w:t>11/2017</w:t>
            </w:r>
          </w:p>
        </w:tc>
        <w:tc>
          <w:tcPr>
            <w:tcW w:w="1260" w:type="dxa"/>
            <w:tcMar>
              <w:left w:w="58" w:type="dxa"/>
              <w:right w:w="58" w:type="dxa"/>
            </w:tcMar>
          </w:tcPr>
          <w:p w14:paraId="690B0D1C" w14:textId="0B875BEE" w:rsidR="00684C7E" w:rsidRPr="005162DE" w:rsidRDefault="0026592E" w:rsidP="00684C7E">
            <w:pPr>
              <w:spacing w:before="40" w:after="40"/>
              <w:jc w:val="center"/>
              <w:rPr>
                <w:rFonts w:ascii="Arial" w:hAnsi="Arial" w:cs="Arial"/>
                <w:sz w:val="24"/>
                <w:szCs w:val="24"/>
              </w:rPr>
            </w:pPr>
            <w:r>
              <w:rPr>
                <w:rFonts w:ascii="Arial" w:hAnsi="Arial" w:cs="Arial"/>
                <w:sz w:val="24"/>
                <w:szCs w:val="24"/>
              </w:rPr>
              <w:t>5.66 avg.</w:t>
            </w:r>
          </w:p>
        </w:tc>
        <w:tc>
          <w:tcPr>
            <w:tcW w:w="1530" w:type="dxa"/>
            <w:tcMar>
              <w:left w:w="58" w:type="dxa"/>
              <w:right w:w="58" w:type="dxa"/>
            </w:tcMar>
          </w:tcPr>
          <w:p w14:paraId="6802CC34" w14:textId="755F6B2B" w:rsidR="00684C7E" w:rsidRPr="005162DE" w:rsidRDefault="00F41120" w:rsidP="00684C7E">
            <w:pPr>
              <w:spacing w:before="40" w:after="40"/>
              <w:jc w:val="center"/>
              <w:rPr>
                <w:rFonts w:ascii="Arial" w:hAnsi="Arial" w:cs="Arial"/>
                <w:sz w:val="24"/>
                <w:szCs w:val="24"/>
              </w:rPr>
            </w:pPr>
            <w:r>
              <w:rPr>
                <w:rFonts w:ascii="Arial" w:hAnsi="Arial" w:cs="Arial"/>
                <w:sz w:val="24"/>
                <w:szCs w:val="24"/>
              </w:rPr>
              <w:t>4.2-8.5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0AF5CE96" w14:textId="77777777" w:rsidR="0026592E" w:rsidRDefault="0026592E" w:rsidP="0026592E">
            <w:pPr>
              <w:spacing w:before="40" w:after="40"/>
              <w:rPr>
                <w:rFonts w:ascii="Arial" w:hAnsi="Arial" w:cs="Arial"/>
                <w:sz w:val="24"/>
                <w:szCs w:val="24"/>
              </w:rPr>
            </w:pPr>
            <w:r>
              <w:rPr>
                <w:rFonts w:ascii="Arial" w:hAnsi="Arial" w:cs="Arial"/>
                <w:sz w:val="24"/>
                <w:szCs w:val="24"/>
              </w:rPr>
              <w:t>9/2017</w:t>
            </w:r>
          </w:p>
          <w:p w14:paraId="7A81C45D" w14:textId="1302F62F" w:rsidR="00684C7E" w:rsidRPr="005162DE" w:rsidRDefault="0026592E" w:rsidP="0026592E">
            <w:pPr>
              <w:spacing w:before="40" w:after="40"/>
              <w:jc w:val="center"/>
              <w:rPr>
                <w:rFonts w:ascii="Arial" w:hAnsi="Arial" w:cs="Arial"/>
                <w:sz w:val="24"/>
                <w:szCs w:val="24"/>
              </w:rPr>
            </w:pPr>
            <w:r>
              <w:rPr>
                <w:rFonts w:ascii="Arial" w:hAnsi="Arial" w:cs="Arial"/>
                <w:sz w:val="24"/>
                <w:szCs w:val="24"/>
              </w:rPr>
              <w:lastRenderedPageBreak/>
              <w:t>11/2017</w:t>
            </w:r>
          </w:p>
        </w:tc>
        <w:tc>
          <w:tcPr>
            <w:tcW w:w="1260" w:type="dxa"/>
            <w:tcMar>
              <w:left w:w="58" w:type="dxa"/>
              <w:right w:w="58" w:type="dxa"/>
            </w:tcMar>
          </w:tcPr>
          <w:p w14:paraId="5F571C45" w14:textId="6C43E00D" w:rsidR="00684C7E" w:rsidRPr="005162DE" w:rsidRDefault="0026592E" w:rsidP="00684C7E">
            <w:pPr>
              <w:spacing w:before="40" w:after="40"/>
              <w:jc w:val="center"/>
              <w:rPr>
                <w:rFonts w:ascii="Arial" w:hAnsi="Arial" w:cs="Arial"/>
                <w:sz w:val="24"/>
                <w:szCs w:val="24"/>
              </w:rPr>
            </w:pPr>
            <w:r>
              <w:rPr>
                <w:rFonts w:ascii="Arial" w:hAnsi="Arial" w:cs="Arial"/>
                <w:sz w:val="24"/>
                <w:szCs w:val="24"/>
              </w:rPr>
              <w:lastRenderedPageBreak/>
              <w:t>33.6 avg.</w:t>
            </w:r>
          </w:p>
        </w:tc>
        <w:tc>
          <w:tcPr>
            <w:tcW w:w="1530" w:type="dxa"/>
            <w:tcMar>
              <w:left w:w="58" w:type="dxa"/>
              <w:right w:w="58" w:type="dxa"/>
            </w:tcMar>
          </w:tcPr>
          <w:p w14:paraId="2BE476FB" w14:textId="412940AF" w:rsidR="00684C7E" w:rsidRPr="005162DE" w:rsidRDefault="0026592E" w:rsidP="00684C7E">
            <w:pPr>
              <w:spacing w:before="40" w:after="40"/>
              <w:jc w:val="center"/>
              <w:rPr>
                <w:rFonts w:ascii="Arial" w:hAnsi="Arial" w:cs="Arial"/>
                <w:sz w:val="24"/>
                <w:szCs w:val="24"/>
              </w:rPr>
            </w:pPr>
            <w:r>
              <w:rPr>
                <w:rFonts w:ascii="Arial" w:hAnsi="Arial" w:cs="Arial"/>
                <w:sz w:val="24"/>
                <w:szCs w:val="24"/>
              </w:rPr>
              <w:t>18-67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592E" w:rsidRPr="005162DE" w14:paraId="7C96DD6F" w14:textId="77777777" w:rsidTr="002D3FB5">
        <w:trPr>
          <w:trHeight w:val="432"/>
        </w:trPr>
        <w:tc>
          <w:tcPr>
            <w:tcW w:w="2245" w:type="dxa"/>
            <w:tcMar>
              <w:left w:w="58" w:type="dxa"/>
              <w:right w:w="58" w:type="dxa"/>
            </w:tcMar>
          </w:tcPr>
          <w:p w14:paraId="29E71AAC" w14:textId="0F0D0A63" w:rsidR="0026592E" w:rsidRPr="005162DE" w:rsidRDefault="0026592E" w:rsidP="0026592E">
            <w:pPr>
              <w:keepNext/>
              <w:keepLines/>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21F7006B" w14:textId="0405771B" w:rsidR="0026592E" w:rsidRPr="005162DE" w:rsidRDefault="0026592E" w:rsidP="0026592E">
            <w:pPr>
              <w:keepNext/>
              <w:keepLines/>
              <w:spacing w:before="40" w:after="40"/>
              <w:jc w:val="center"/>
              <w:rPr>
                <w:rFonts w:ascii="Arial" w:hAnsi="Arial" w:cs="Arial"/>
                <w:sz w:val="24"/>
                <w:szCs w:val="24"/>
              </w:rPr>
            </w:pPr>
            <w:r>
              <w:rPr>
                <w:rFonts w:ascii="Arial" w:hAnsi="Arial" w:cs="Arial"/>
                <w:sz w:val="24"/>
                <w:szCs w:val="24"/>
              </w:rPr>
              <w:t>12/21/22</w:t>
            </w:r>
          </w:p>
        </w:tc>
        <w:tc>
          <w:tcPr>
            <w:tcW w:w="1260" w:type="dxa"/>
          </w:tcPr>
          <w:p w14:paraId="1BD7CABC" w14:textId="7C55FF82" w:rsidR="0026592E" w:rsidRPr="005162DE" w:rsidRDefault="0026592E" w:rsidP="0026592E">
            <w:pPr>
              <w:keepNext/>
              <w:keepLines/>
              <w:spacing w:before="40" w:after="40"/>
              <w:jc w:val="center"/>
              <w:rPr>
                <w:rFonts w:ascii="Arial" w:hAnsi="Arial" w:cs="Arial"/>
                <w:sz w:val="24"/>
                <w:szCs w:val="24"/>
              </w:rPr>
            </w:pPr>
            <w:r>
              <w:rPr>
                <w:rFonts w:ascii="Arial" w:hAnsi="Arial" w:cs="Arial"/>
                <w:sz w:val="24"/>
                <w:szCs w:val="24"/>
              </w:rPr>
              <w:t>.</w:t>
            </w:r>
            <w:r w:rsidR="00E902B7">
              <w:rPr>
                <w:rFonts w:ascii="Arial" w:hAnsi="Arial" w:cs="Arial"/>
                <w:sz w:val="24"/>
                <w:szCs w:val="24"/>
              </w:rPr>
              <w:t>13 avg.</w:t>
            </w:r>
          </w:p>
        </w:tc>
        <w:tc>
          <w:tcPr>
            <w:tcW w:w="1530" w:type="dxa"/>
          </w:tcPr>
          <w:p w14:paraId="40895B2C" w14:textId="14E609CE" w:rsidR="0026592E" w:rsidRPr="005162DE" w:rsidRDefault="0026592E" w:rsidP="0026592E">
            <w:pPr>
              <w:keepNext/>
              <w:keepLines/>
              <w:spacing w:before="40" w:after="40"/>
              <w:jc w:val="center"/>
              <w:rPr>
                <w:rFonts w:ascii="Arial" w:hAnsi="Arial" w:cs="Arial"/>
                <w:sz w:val="24"/>
                <w:szCs w:val="24"/>
              </w:rPr>
            </w:pPr>
            <w:r>
              <w:rPr>
                <w:rFonts w:ascii="Arial" w:hAnsi="Arial" w:cs="Arial"/>
                <w:sz w:val="24"/>
                <w:szCs w:val="24"/>
              </w:rPr>
              <w:t>ND-.4</w:t>
            </w:r>
          </w:p>
        </w:tc>
        <w:tc>
          <w:tcPr>
            <w:tcW w:w="1170" w:type="dxa"/>
          </w:tcPr>
          <w:p w14:paraId="707B8EC2" w14:textId="634A3337" w:rsidR="0026592E" w:rsidRPr="005162DE" w:rsidRDefault="0026592E" w:rsidP="0026592E">
            <w:pPr>
              <w:keepNext/>
              <w:keepLines/>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4F209845" w14:textId="0C35CA4A" w:rsidR="0026592E" w:rsidRPr="005162DE" w:rsidRDefault="0026592E" w:rsidP="0026592E">
            <w:pPr>
              <w:keepNext/>
              <w:keepLines/>
              <w:spacing w:before="40" w:after="40"/>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307E6935" w14:textId="62680A2C" w:rsidR="0026592E" w:rsidRPr="005162DE" w:rsidRDefault="0026592E" w:rsidP="0026592E">
            <w:pPr>
              <w:keepNext/>
              <w:keepLines/>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E902B7" w:rsidRPr="005162DE" w14:paraId="7E778FAF" w14:textId="77777777" w:rsidTr="002D3FB5">
        <w:trPr>
          <w:trHeight w:val="432"/>
        </w:trPr>
        <w:tc>
          <w:tcPr>
            <w:tcW w:w="2245" w:type="dxa"/>
            <w:tcMar>
              <w:left w:w="58" w:type="dxa"/>
              <w:right w:w="58" w:type="dxa"/>
            </w:tcMar>
          </w:tcPr>
          <w:p w14:paraId="2BC454A4" w14:textId="69B5A26C" w:rsidR="00E902B7" w:rsidRPr="005162DE" w:rsidRDefault="00E902B7" w:rsidP="00E902B7">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25EFD446" w14:textId="43639AB0" w:rsidR="00E902B7" w:rsidRPr="005162DE" w:rsidRDefault="00E902B7" w:rsidP="00E902B7">
            <w:pPr>
              <w:spacing w:before="40" w:after="40"/>
              <w:jc w:val="center"/>
              <w:rPr>
                <w:rFonts w:ascii="Arial" w:hAnsi="Arial" w:cs="Arial"/>
                <w:sz w:val="24"/>
                <w:szCs w:val="24"/>
              </w:rPr>
            </w:pPr>
            <w:r>
              <w:rPr>
                <w:rFonts w:ascii="Arial" w:hAnsi="Arial" w:cs="Arial"/>
                <w:sz w:val="24"/>
                <w:szCs w:val="24"/>
              </w:rPr>
              <w:t>11/9/2023</w:t>
            </w:r>
          </w:p>
        </w:tc>
        <w:tc>
          <w:tcPr>
            <w:tcW w:w="1260" w:type="dxa"/>
          </w:tcPr>
          <w:p w14:paraId="7CAF39D9" w14:textId="1A273C2C" w:rsidR="00E902B7" w:rsidRPr="005162DE" w:rsidRDefault="00E902B7" w:rsidP="00E902B7">
            <w:pPr>
              <w:spacing w:before="40" w:after="40"/>
              <w:jc w:val="center"/>
              <w:rPr>
                <w:rFonts w:ascii="Arial" w:hAnsi="Arial" w:cs="Arial"/>
                <w:sz w:val="24"/>
                <w:szCs w:val="24"/>
              </w:rPr>
            </w:pPr>
            <w:r>
              <w:rPr>
                <w:rFonts w:ascii="Arial" w:hAnsi="Arial" w:cs="Arial"/>
                <w:sz w:val="24"/>
                <w:szCs w:val="24"/>
              </w:rPr>
              <w:t>.021 avg.</w:t>
            </w:r>
          </w:p>
        </w:tc>
        <w:tc>
          <w:tcPr>
            <w:tcW w:w="1530" w:type="dxa"/>
          </w:tcPr>
          <w:p w14:paraId="694B316A" w14:textId="79F53424" w:rsidR="00E902B7" w:rsidRPr="005162DE" w:rsidRDefault="00E902B7" w:rsidP="00E902B7">
            <w:pPr>
              <w:spacing w:before="40" w:after="40"/>
              <w:jc w:val="center"/>
              <w:rPr>
                <w:rFonts w:ascii="Arial" w:hAnsi="Arial" w:cs="Arial"/>
                <w:sz w:val="24"/>
                <w:szCs w:val="24"/>
              </w:rPr>
            </w:pPr>
            <w:r>
              <w:rPr>
                <w:rFonts w:ascii="Arial" w:hAnsi="Arial" w:cs="Arial"/>
                <w:sz w:val="24"/>
                <w:szCs w:val="24"/>
              </w:rPr>
              <w:t>.017-.026</w:t>
            </w:r>
          </w:p>
        </w:tc>
        <w:tc>
          <w:tcPr>
            <w:tcW w:w="1170" w:type="dxa"/>
          </w:tcPr>
          <w:p w14:paraId="04B3ABD1" w14:textId="4298F487" w:rsidR="00E902B7" w:rsidRPr="005162DE" w:rsidRDefault="00E902B7" w:rsidP="00E902B7">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0E9ABB3" w:rsidR="00E902B7" w:rsidRPr="005162DE" w:rsidRDefault="00E902B7" w:rsidP="00E902B7">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1CD56BE5" w:rsidR="00E902B7" w:rsidRPr="005162DE" w:rsidRDefault="00E902B7" w:rsidP="00E902B7">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E902B7" w:rsidRPr="005162DE" w14:paraId="5A2E4EDA" w14:textId="77777777" w:rsidTr="002D3FB5">
        <w:trPr>
          <w:trHeight w:val="432"/>
        </w:trPr>
        <w:tc>
          <w:tcPr>
            <w:tcW w:w="2245" w:type="dxa"/>
            <w:tcMar>
              <w:left w:w="58" w:type="dxa"/>
              <w:right w:w="58" w:type="dxa"/>
            </w:tcMar>
          </w:tcPr>
          <w:p w14:paraId="490802B3" w14:textId="4F50676F" w:rsidR="00E902B7" w:rsidRPr="005162DE" w:rsidRDefault="00E902B7" w:rsidP="00E902B7">
            <w:pPr>
              <w:spacing w:before="40" w:after="40"/>
              <w:ind w:left="30"/>
              <w:jc w:val="both"/>
              <w:rPr>
                <w:rFonts w:ascii="Arial" w:hAnsi="Arial" w:cs="Arial"/>
                <w:sz w:val="24"/>
                <w:szCs w:val="24"/>
              </w:rPr>
            </w:pPr>
            <w:r w:rsidRPr="003177B2">
              <w:rPr>
                <w:rFonts w:ascii="Arial" w:hAnsi="Arial" w:cs="Arial"/>
                <w:sz w:val="24"/>
                <w:szCs w:val="24"/>
              </w:rPr>
              <w:t>Nickel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535C6478" w14:textId="34E32DAE" w:rsidR="00E902B7" w:rsidRPr="005162DE" w:rsidRDefault="00E902B7" w:rsidP="00E902B7">
            <w:pPr>
              <w:spacing w:before="40" w:after="40"/>
              <w:jc w:val="center"/>
              <w:rPr>
                <w:rFonts w:ascii="Arial" w:hAnsi="Arial" w:cs="Arial"/>
                <w:sz w:val="24"/>
                <w:szCs w:val="24"/>
              </w:rPr>
            </w:pPr>
            <w:r>
              <w:rPr>
                <w:rFonts w:ascii="Arial" w:hAnsi="Arial" w:cs="Arial"/>
                <w:sz w:val="24"/>
                <w:szCs w:val="24"/>
              </w:rPr>
              <w:t>11/9/2023</w:t>
            </w:r>
          </w:p>
        </w:tc>
        <w:tc>
          <w:tcPr>
            <w:tcW w:w="1260" w:type="dxa"/>
          </w:tcPr>
          <w:p w14:paraId="1A872876" w14:textId="0E1641EA" w:rsidR="00E902B7" w:rsidRPr="005162DE" w:rsidRDefault="00E902B7" w:rsidP="00E902B7">
            <w:pPr>
              <w:spacing w:before="40" w:after="40"/>
              <w:jc w:val="center"/>
              <w:rPr>
                <w:rFonts w:ascii="Arial" w:hAnsi="Arial" w:cs="Arial"/>
                <w:sz w:val="24"/>
                <w:szCs w:val="24"/>
              </w:rPr>
            </w:pPr>
            <w:r>
              <w:rPr>
                <w:rFonts w:ascii="Arial" w:hAnsi="Arial" w:cs="Arial"/>
                <w:sz w:val="24"/>
                <w:szCs w:val="24"/>
              </w:rPr>
              <w:t>1.4 avg.</w:t>
            </w:r>
          </w:p>
        </w:tc>
        <w:tc>
          <w:tcPr>
            <w:tcW w:w="1530" w:type="dxa"/>
          </w:tcPr>
          <w:p w14:paraId="4E27FAAD" w14:textId="04879A6E" w:rsidR="00E902B7" w:rsidRPr="005162DE" w:rsidRDefault="00E902B7" w:rsidP="00E902B7">
            <w:pPr>
              <w:spacing w:before="40" w:after="40"/>
              <w:jc w:val="center"/>
              <w:rPr>
                <w:rFonts w:ascii="Arial" w:hAnsi="Arial" w:cs="Arial"/>
                <w:sz w:val="24"/>
                <w:szCs w:val="24"/>
              </w:rPr>
            </w:pPr>
            <w:r>
              <w:rPr>
                <w:rFonts w:ascii="Arial" w:hAnsi="Arial" w:cs="Arial"/>
                <w:sz w:val="24"/>
                <w:szCs w:val="24"/>
              </w:rPr>
              <w:t>ND-4.2</w:t>
            </w:r>
          </w:p>
        </w:tc>
        <w:tc>
          <w:tcPr>
            <w:tcW w:w="1170" w:type="dxa"/>
          </w:tcPr>
          <w:p w14:paraId="6EC8A772" w14:textId="5F4CFFFB" w:rsidR="00E902B7" w:rsidRPr="005162DE" w:rsidRDefault="00E902B7" w:rsidP="00E902B7">
            <w:pPr>
              <w:spacing w:before="40" w:after="40"/>
              <w:jc w:val="center"/>
              <w:rPr>
                <w:rFonts w:ascii="Arial" w:hAnsi="Arial" w:cs="Arial"/>
                <w:sz w:val="24"/>
                <w:szCs w:val="24"/>
              </w:rPr>
            </w:pPr>
            <w:r>
              <w:rPr>
                <w:rFonts w:ascii="Arial" w:hAnsi="Arial" w:cs="Arial"/>
                <w:sz w:val="24"/>
                <w:szCs w:val="24"/>
              </w:rPr>
              <w:t>100</w:t>
            </w:r>
          </w:p>
        </w:tc>
        <w:tc>
          <w:tcPr>
            <w:tcW w:w="1260" w:type="dxa"/>
          </w:tcPr>
          <w:p w14:paraId="22CCB022" w14:textId="3E0E622C" w:rsidR="00E902B7" w:rsidRPr="005162DE" w:rsidRDefault="00E902B7" w:rsidP="00E902B7">
            <w:pPr>
              <w:spacing w:before="40" w:after="40"/>
              <w:jc w:val="center"/>
              <w:rPr>
                <w:rFonts w:ascii="Arial" w:hAnsi="Arial" w:cs="Arial"/>
                <w:sz w:val="24"/>
                <w:szCs w:val="24"/>
              </w:rPr>
            </w:pPr>
            <w:r>
              <w:rPr>
                <w:rFonts w:ascii="Arial" w:hAnsi="Arial" w:cs="Arial"/>
                <w:sz w:val="24"/>
                <w:szCs w:val="24"/>
              </w:rPr>
              <w:t>12</w:t>
            </w:r>
          </w:p>
        </w:tc>
        <w:tc>
          <w:tcPr>
            <w:tcW w:w="1931" w:type="dxa"/>
          </w:tcPr>
          <w:p w14:paraId="218DDB99" w14:textId="3DFE049D" w:rsidR="00E902B7" w:rsidRPr="005162DE" w:rsidRDefault="00E902B7" w:rsidP="00E902B7">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E902B7" w:rsidRPr="005162DE" w14:paraId="3B978CDE" w14:textId="77777777" w:rsidTr="002D3FB5">
        <w:trPr>
          <w:trHeight w:val="432"/>
        </w:trPr>
        <w:tc>
          <w:tcPr>
            <w:tcW w:w="2245" w:type="dxa"/>
            <w:tcMar>
              <w:left w:w="58" w:type="dxa"/>
              <w:right w:w="58" w:type="dxa"/>
            </w:tcMar>
          </w:tcPr>
          <w:p w14:paraId="1C3849D7" w14:textId="22A16AD2" w:rsidR="00E902B7" w:rsidRPr="003177B2" w:rsidRDefault="00E902B7" w:rsidP="00E902B7">
            <w:pPr>
              <w:spacing w:before="40" w:after="40"/>
              <w:ind w:left="30"/>
              <w:jc w:val="both"/>
              <w:rPr>
                <w:rFonts w:ascii="Arial" w:hAnsi="Arial" w:cs="Arial"/>
                <w:sz w:val="24"/>
                <w:szCs w:val="24"/>
              </w:rPr>
            </w:pPr>
            <w:r w:rsidRPr="003177B2">
              <w:rPr>
                <w:rFonts w:ascii="Arial" w:hAnsi="Arial" w:cs="Arial"/>
                <w:sz w:val="24"/>
                <w:szCs w:val="24"/>
              </w:rPr>
              <w:t>Aluminum (mg/L)</w:t>
            </w:r>
          </w:p>
        </w:tc>
        <w:tc>
          <w:tcPr>
            <w:tcW w:w="1440" w:type="dxa"/>
          </w:tcPr>
          <w:p w14:paraId="367590CD" w14:textId="09EE76DE" w:rsidR="00E902B7" w:rsidRDefault="00E902B7" w:rsidP="00E902B7">
            <w:pPr>
              <w:spacing w:before="40" w:after="40"/>
              <w:jc w:val="center"/>
              <w:rPr>
                <w:rFonts w:ascii="Arial" w:hAnsi="Arial" w:cs="Arial"/>
                <w:sz w:val="24"/>
                <w:szCs w:val="24"/>
              </w:rPr>
            </w:pPr>
            <w:r>
              <w:rPr>
                <w:rFonts w:ascii="Arial" w:hAnsi="Arial" w:cs="Arial"/>
                <w:sz w:val="24"/>
                <w:szCs w:val="24"/>
              </w:rPr>
              <w:t>11/09/2023</w:t>
            </w:r>
          </w:p>
        </w:tc>
        <w:tc>
          <w:tcPr>
            <w:tcW w:w="1260" w:type="dxa"/>
          </w:tcPr>
          <w:p w14:paraId="5740DE31" w14:textId="1456C460" w:rsidR="00E902B7" w:rsidRDefault="00E902B7" w:rsidP="00E902B7">
            <w:pPr>
              <w:spacing w:before="40" w:after="40"/>
              <w:jc w:val="center"/>
              <w:rPr>
                <w:rFonts w:ascii="Arial" w:hAnsi="Arial" w:cs="Arial"/>
                <w:sz w:val="24"/>
                <w:szCs w:val="24"/>
              </w:rPr>
            </w:pPr>
            <w:r>
              <w:rPr>
                <w:rFonts w:ascii="Arial" w:hAnsi="Arial" w:cs="Arial"/>
                <w:sz w:val="24"/>
                <w:szCs w:val="24"/>
              </w:rPr>
              <w:t>1.7 avg.</w:t>
            </w:r>
          </w:p>
        </w:tc>
        <w:tc>
          <w:tcPr>
            <w:tcW w:w="1530" w:type="dxa"/>
          </w:tcPr>
          <w:p w14:paraId="6E98CFD8" w14:textId="71391C83" w:rsidR="00E902B7" w:rsidRDefault="00E902B7" w:rsidP="00E902B7">
            <w:pPr>
              <w:spacing w:before="40" w:after="40"/>
              <w:jc w:val="center"/>
              <w:rPr>
                <w:rFonts w:ascii="Arial" w:hAnsi="Arial" w:cs="Arial"/>
                <w:sz w:val="24"/>
                <w:szCs w:val="24"/>
              </w:rPr>
            </w:pPr>
            <w:r>
              <w:rPr>
                <w:rFonts w:ascii="Arial" w:hAnsi="Arial" w:cs="Arial"/>
                <w:sz w:val="24"/>
                <w:szCs w:val="24"/>
              </w:rPr>
              <w:t>ND-5.1</w:t>
            </w:r>
          </w:p>
        </w:tc>
        <w:tc>
          <w:tcPr>
            <w:tcW w:w="1170" w:type="dxa"/>
          </w:tcPr>
          <w:p w14:paraId="776A8DB2" w14:textId="38194370" w:rsidR="00E902B7" w:rsidRDefault="00E902B7" w:rsidP="00E902B7">
            <w:pPr>
              <w:spacing w:before="40" w:after="40"/>
              <w:jc w:val="center"/>
              <w:rPr>
                <w:rFonts w:ascii="Arial" w:hAnsi="Arial" w:cs="Arial"/>
                <w:sz w:val="24"/>
                <w:szCs w:val="24"/>
              </w:rPr>
            </w:pPr>
            <w:r>
              <w:rPr>
                <w:rFonts w:ascii="Arial" w:hAnsi="Arial" w:cs="Arial"/>
                <w:sz w:val="24"/>
                <w:szCs w:val="24"/>
              </w:rPr>
              <w:t>1</w:t>
            </w:r>
          </w:p>
        </w:tc>
        <w:tc>
          <w:tcPr>
            <w:tcW w:w="1260" w:type="dxa"/>
          </w:tcPr>
          <w:p w14:paraId="4DCAEC29" w14:textId="09070FB0" w:rsidR="00E902B7" w:rsidRDefault="00E902B7" w:rsidP="00E902B7">
            <w:pPr>
              <w:spacing w:before="40" w:after="40"/>
              <w:jc w:val="center"/>
              <w:rPr>
                <w:rFonts w:ascii="Arial" w:hAnsi="Arial" w:cs="Arial"/>
                <w:sz w:val="24"/>
                <w:szCs w:val="24"/>
              </w:rPr>
            </w:pPr>
            <w:r>
              <w:rPr>
                <w:rFonts w:ascii="Arial" w:hAnsi="Arial" w:cs="Arial"/>
                <w:sz w:val="24"/>
                <w:szCs w:val="24"/>
              </w:rPr>
              <w:t>.6</w:t>
            </w:r>
          </w:p>
        </w:tc>
        <w:tc>
          <w:tcPr>
            <w:tcW w:w="1931" w:type="dxa"/>
          </w:tcPr>
          <w:p w14:paraId="7CD2BC87" w14:textId="27067B10" w:rsidR="00E902B7" w:rsidRPr="003177B2" w:rsidRDefault="00E902B7" w:rsidP="00E902B7">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862DF4" w:rsidRPr="005162DE" w14:paraId="4DC38104" w14:textId="77777777" w:rsidTr="002D3FB5">
        <w:trPr>
          <w:trHeight w:val="432"/>
        </w:trPr>
        <w:tc>
          <w:tcPr>
            <w:tcW w:w="2245" w:type="dxa"/>
            <w:tcMar>
              <w:left w:w="58" w:type="dxa"/>
              <w:right w:w="58" w:type="dxa"/>
            </w:tcMar>
          </w:tcPr>
          <w:p w14:paraId="5FD136C3" w14:textId="0869C75C" w:rsidR="00862DF4" w:rsidRPr="003177B2" w:rsidRDefault="00862DF4" w:rsidP="00E902B7">
            <w:pPr>
              <w:spacing w:before="40" w:after="40"/>
              <w:ind w:left="30"/>
              <w:jc w:val="both"/>
              <w:rPr>
                <w:rFonts w:ascii="Arial" w:hAnsi="Arial" w:cs="Arial"/>
                <w:sz w:val="24"/>
                <w:szCs w:val="24"/>
              </w:rPr>
            </w:pPr>
            <w:r>
              <w:rPr>
                <w:rFonts w:ascii="Arial" w:hAnsi="Arial" w:cs="Arial"/>
                <w:sz w:val="24"/>
                <w:szCs w:val="24"/>
              </w:rPr>
              <w:t>Chromium, Hex ug/l</w:t>
            </w:r>
          </w:p>
        </w:tc>
        <w:tc>
          <w:tcPr>
            <w:tcW w:w="1440" w:type="dxa"/>
          </w:tcPr>
          <w:p w14:paraId="782ECFEC" w14:textId="478ACBCF" w:rsidR="00862DF4" w:rsidRDefault="00862DF4" w:rsidP="00E902B7">
            <w:pPr>
              <w:spacing w:before="40" w:after="40"/>
              <w:jc w:val="center"/>
              <w:rPr>
                <w:rFonts w:ascii="Arial" w:hAnsi="Arial" w:cs="Arial"/>
                <w:sz w:val="24"/>
                <w:szCs w:val="24"/>
              </w:rPr>
            </w:pPr>
            <w:r>
              <w:rPr>
                <w:rFonts w:ascii="Arial" w:hAnsi="Arial" w:cs="Arial"/>
                <w:sz w:val="24"/>
                <w:szCs w:val="24"/>
              </w:rPr>
              <w:t>11/04/2024</w:t>
            </w:r>
          </w:p>
        </w:tc>
        <w:tc>
          <w:tcPr>
            <w:tcW w:w="1260" w:type="dxa"/>
          </w:tcPr>
          <w:p w14:paraId="36EB7EF4" w14:textId="398D0480" w:rsidR="00862DF4" w:rsidRDefault="00862DF4" w:rsidP="00E902B7">
            <w:pPr>
              <w:spacing w:before="40" w:after="40"/>
              <w:jc w:val="center"/>
              <w:rPr>
                <w:rFonts w:ascii="Arial" w:hAnsi="Arial" w:cs="Arial"/>
                <w:sz w:val="24"/>
                <w:szCs w:val="24"/>
              </w:rPr>
            </w:pPr>
            <w:r>
              <w:rPr>
                <w:rFonts w:ascii="Arial" w:hAnsi="Arial" w:cs="Arial"/>
                <w:sz w:val="24"/>
                <w:szCs w:val="24"/>
              </w:rPr>
              <w:t>.032 avg.</w:t>
            </w:r>
          </w:p>
        </w:tc>
        <w:tc>
          <w:tcPr>
            <w:tcW w:w="1530" w:type="dxa"/>
          </w:tcPr>
          <w:p w14:paraId="037237FA" w14:textId="07D3BEFA" w:rsidR="00862DF4" w:rsidRDefault="00862DF4" w:rsidP="00E902B7">
            <w:pPr>
              <w:spacing w:before="40" w:after="40"/>
              <w:jc w:val="center"/>
              <w:rPr>
                <w:rFonts w:ascii="Arial" w:hAnsi="Arial" w:cs="Arial"/>
                <w:sz w:val="24"/>
                <w:szCs w:val="24"/>
              </w:rPr>
            </w:pPr>
            <w:r>
              <w:rPr>
                <w:rFonts w:ascii="Arial" w:hAnsi="Arial" w:cs="Arial"/>
                <w:sz w:val="24"/>
                <w:szCs w:val="24"/>
              </w:rPr>
              <w:t>ND-.098</w:t>
            </w:r>
          </w:p>
        </w:tc>
        <w:tc>
          <w:tcPr>
            <w:tcW w:w="1170" w:type="dxa"/>
          </w:tcPr>
          <w:p w14:paraId="4FDA236C" w14:textId="0B25DC8A" w:rsidR="00862DF4" w:rsidRDefault="00862DF4" w:rsidP="00E902B7">
            <w:pPr>
              <w:spacing w:before="40" w:after="40"/>
              <w:jc w:val="center"/>
              <w:rPr>
                <w:rFonts w:ascii="Arial" w:hAnsi="Arial" w:cs="Arial"/>
                <w:sz w:val="24"/>
                <w:szCs w:val="24"/>
              </w:rPr>
            </w:pPr>
            <w:r>
              <w:rPr>
                <w:rFonts w:ascii="Arial" w:hAnsi="Arial" w:cs="Arial"/>
                <w:sz w:val="24"/>
                <w:szCs w:val="24"/>
              </w:rPr>
              <w:t>10</w:t>
            </w:r>
          </w:p>
        </w:tc>
        <w:tc>
          <w:tcPr>
            <w:tcW w:w="1260" w:type="dxa"/>
          </w:tcPr>
          <w:p w14:paraId="7E8DC983" w14:textId="725E57BA" w:rsidR="00862DF4" w:rsidRDefault="00862DF4" w:rsidP="00E902B7">
            <w:pPr>
              <w:spacing w:before="40" w:after="40"/>
              <w:jc w:val="center"/>
              <w:rPr>
                <w:rFonts w:ascii="Arial" w:hAnsi="Arial" w:cs="Arial"/>
                <w:sz w:val="24"/>
                <w:szCs w:val="24"/>
              </w:rPr>
            </w:pPr>
            <w:r>
              <w:rPr>
                <w:rFonts w:ascii="Arial" w:hAnsi="Arial" w:cs="Arial"/>
                <w:sz w:val="24"/>
                <w:szCs w:val="24"/>
              </w:rPr>
              <w:t>.02</w:t>
            </w:r>
          </w:p>
        </w:tc>
        <w:tc>
          <w:tcPr>
            <w:tcW w:w="1931" w:type="dxa"/>
          </w:tcPr>
          <w:p w14:paraId="20789A48" w14:textId="2C4774B4" w:rsidR="00862DF4" w:rsidRPr="003177B2" w:rsidRDefault="00862DF4" w:rsidP="00E902B7">
            <w:pPr>
              <w:spacing w:before="40" w:after="40"/>
              <w:jc w:val="center"/>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F976B3" w:rsidRPr="005162DE" w14:paraId="594CD717" w14:textId="77777777" w:rsidTr="002D3FB5">
        <w:trPr>
          <w:trHeight w:val="432"/>
        </w:trPr>
        <w:tc>
          <w:tcPr>
            <w:tcW w:w="2245" w:type="dxa"/>
            <w:tcMar>
              <w:left w:w="58" w:type="dxa"/>
              <w:right w:w="58" w:type="dxa"/>
            </w:tcMar>
          </w:tcPr>
          <w:p w14:paraId="59DD66B7" w14:textId="1BED5FA0" w:rsidR="00F976B3" w:rsidRPr="00F976B3" w:rsidRDefault="00F976B3" w:rsidP="00E902B7">
            <w:pPr>
              <w:spacing w:before="40" w:after="40"/>
              <w:ind w:left="30"/>
              <w:jc w:val="both"/>
              <w:rPr>
                <w:rFonts w:ascii="Arial" w:hAnsi="Arial" w:cs="Arial"/>
                <w:sz w:val="24"/>
                <w:szCs w:val="24"/>
              </w:rPr>
            </w:pPr>
            <w:r w:rsidRPr="00F976B3">
              <w:rPr>
                <w:rFonts w:ascii="Arial" w:hAnsi="Arial" w:cs="Arial"/>
                <w:sz w:val="24"/>
                <w:szCs w:val="24"/>
              </w:rPr>
              <w:lastRenderedPageBreak/>
              <w:t>Dichloromethane (</w:t>
            </w:r>
            <w:proofErr w:type="gramStart"/>
            <w:r w:rsidRPr="00F976B3">
              <w:rPr>
                <w:rFonts w:ascii="Arial" w:hAnsi="Arial" w:cs="Arial"/>
                <w:sz w:val="24"/>
                <w:szCs w:val="24"/>
              </w:rPr>
              <w:t>µg</w:t>
            </w:r>
            <w:proofErr w:type="gramEnd"/>
            <w:r w:rsidRPr="00F976B3">
              <w:rPr>
                <w:rFonts w:ascii="Arial" w:hAnsi="Arial" w:cs="Arial"/>
                <w:sz w:val="24"/>
                <w:szCs w:val="24"/>
              </w:rPr>
              <w:t>/L</w:t>
            </w:r>
          </w:p>
        </w:tc>
        <w:tc>
          <w:tcPr>
            <w:tcW w:w="1440" w:type="dxa"/>
          </w:tcPr>
          <w:p w14:paraId="1DBA70B8" w14:textId="39689C4E" w:rsidR="00F976B3" w:rsidRDefault="00F976B3" w:rsidP="00E902B7">
            <w:pPr>
              <w:spacing w:before="40" w:after="40"/>
              <w:jc w:val="center"/>
              <w:rPr>
                <w:rFonts w:ascii="Arial" w:hAnsi="Arial" w:cs="Arial"/>
                <w:sz w:val="24"/>
                <w:szCs w:val="24"/>
              </w:rPr>
            </w:pPr>
            <w:r>
              <w:rPr>
                <w:rFonts w:ascii="Arial" w:hAnsi="Arial" w:cs="Arial"/>
                <w:sz w:val="24"/>
                <w:szCs w:val="24"/>
              </w:rPr>
              <w:t>3/31/25</w:t>
            </w:r>
          </w:p>
        </w:tc>
        <w:tc>
          <w:tcPr>
            <w:tcW w:w="1260" w:type="dxa"/>
          </w:tcPr>
          <w:p w14:paraId="14830E73" w14:textId="3BCF4291" w:rsidR="00F976B3" w:rsidRDefault="00F976B3" w:rsidP="00E902B7">
            <w:pPr>
              <w:spacing w:before="40" w:after="40"/>
              <w:jc w:val="center"/>
              <w:rPr>
                <w:rFonts w:ascii="Arial" w:hAnsi="Arial" w:cs="Arial"/>
                <w:sz w:val="24"/>
                <w:szCs w:val="24"/>
              </w:rPr>
            </w:pPr>
            <w:r>
              <w:rPr>
                <w:rFonts w:ascii="Arial" w:hAnsi="Arial" w:cs="Arial"/>
                <w:sz w:val="24"/>
                <w:szCs w:val="24"/>
              </w:rPr>
              <w:t>1.1</w:t>
            </w:r>
          </w:p>
        </w:tc>
        <w:tc>
          <w:tcPr>
            <w:tcW w:w="1530" w:type="dxa"/>
          </w:tcPr>
          <w:p w14:paraId="02CE0FD2" w14:textId="58066E39" w:rsidR="00F976B3" w:rsidRDefault="00F976B3" w:rsidP="00E902B7">
            <w:pPr>
              <w:spacing w:before="40" w:after="40"/>
              <w:jc w:val="center"/>
              <w:rPr>
                <w:rFonts w:ascii="Arial" w:hAnsi="Arial" w:cs="Arial"/>
                <w:sz w:val="24"/>
                <w:szCs w:val="24"/>
              </w:rPr>
            </w:pPr>
            <w:r>
              <w:rPr>
                <w:rFonts w:ascii="Arial" w:hAnsi="Arial" w:cs="Arial"/>
                <w:sz w:val="24"/>
                <w:szCs w:val="24"/>
              </w:rPr>
              <w:t>1.1</w:t>
            </w:r>
          </w:p>
        </w:tc>
        <w:tc>
          <w:tcPr>
            <w:tcW w:w="1170" w:type="dxa"/>
          </w:tcPr>
          <w:p w14:paraId="3641AE0D" w14:textId="19397D36" w:rsidR="00F976B3" w:rsidRDefault="00F976B3" w:rsidP="00E902B7">
            <w:pPr>
              <w:spacing w:before="40" w:after="40"/>
              <w:jc w:val="center"/>
              <w:rPr>
                <w:rFonts w:ascii="Arial" w:hAnsi="Arial" w:cs="Arial"/>
                <w:sz w:val="24"/>
                <w:szCs w:val="24"/>
              </w:rPr>
            </w:pPr>
            <w:r>
              <w:rPr>
                <w:rFonts w:ascii="Arial" w:hAnsi="Arial" w:cs="Arial"/>
                <w:sz w:val="24"/>
                <w:szCs w:val="24"/>
              </w:rPr>
              <w:t>5</w:t>
            </w:r>
          </w:p>
        </w:tc>
        <w:tc>
          <w:tcPr>
            <w:tcW w:w="1260" w:type="dxa"/>
          </w:tcPr>
          <w:p w14:paraId="10BEFC7F" w14:textId="4D852D80" w:rsidR="00F976B3" w:rsidRDefault="00F976B3" w:rsidP="00E902B7">
            <w:pPr>
              <w:spacing w:before="40" w:after="40"/>
              <w:jc w:val="center"/>
              <w:rPr>
                <w:rFonts w:ascii="Arial" w:hAnsi="Arial" w:cs="Arial"/>
                <w:sz w:val="24"/>
                <w:szCs w:val="24"/>
              </w:rPr>
            </w:pPr>
            <w:r>
              <w:rPr>
                <w:rFonts w:ascii="Arial" w:hAnsi="Arial" w:cs="Arial"/>
                <w:sz w:val="24"/>
                <w:szCs w:val="24"/>
              </w:rPr>
              <w:t>4</w:t>
            </w:r>
          </w:p>
        </w:tc>
        <w:tc>
          <w:tcPr>
            <w:tcW w:w="1931" w:type="dxa"/>
          </w:tcPr>
          <w:p w14:paraId="09E96177" w14:textId="597E90FF" w:rsidR="00F976B3" w:rsidRPr="00F976B3" w:rsidRDefault="00F976B3" w:rsidP="00E902B7">
            <w:pPr>
              <w:spacing w:before="40" w:after="40"/>
              <w:jc w:val="center"/>
              <w:rPr>
                <w:rFonts w:ascii="Arial" w:hAnsi="Arial" w:cs="Arial"/>
                <w:sz w:val="24"/>
                <w:szCs w:val="24"/>
              </w:rPr>
            </w:pPr>
            <w:r w:rsidRPr="00F976B3">
              <w:rPr>
                <w:rFonts w:ascii="Arial" w:hAnsi="Arial" w:cs="Arial"/>
                <w:sz w:val="24"/>
                <w:szCs w:val="24"/>
              </w:rPr>
              <w:t>Discharge from pharmaceutical and chemical factories; insecticide</w:t>
            </w:r>
          </w:p>
        </w:tc>
      </w:tr>
      <w:tr w:rsidR="00E902B7" w:rsidRPr="005162DE" w14:paraId="21CD0571" w14:textId="77777777" w:rsidTr="002D3FB5">
        <w:trPr>
          <w:trHeight w:val="432"/>
        </w:trPr>
        <w:tc>
          <w:tcPr>
            <w:tcW w:w="2245" w:type="dxa"/>
            <w:tcMar>
              <w:left w:w="58" w:type="dxa"/>
              <w:right w:w="58" w:type="dxa"/>
            </w:tcMar>
          </w:tcPr>
          <w:p w14:paraId="2543F1B7" w14:textId="5C6196B8" w:rsidR="00E902B7" w:rsidRPr="003177B2" w:rsidRDefault="00E902B7" w:rsidP="00E902B7">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3A9CB174" w14:textId="47331E5E" w:rsidR="00E902B7" w:rsidRDefault="00F976B3" w:rsidP="00E902B7">
            <w:pPr>
              <w:spacing w:before="40" w:after="40"/>
              <w:jc w:val="center"/>
              <w:rPr>
                <w:rFonts w:ascii="Arial" w:hAnsi="Arial" w:cs="Arial"/>
                <w:sz w:val="24"/>
                <w:szCs w:val="24"/>
              </w:rPr>
            </w:pPr>
            <w:r>
              <w:rPr>
                <w:rFonts w:ascii="Arial" w:hAnsi="Arial" w:cs="Arial"/>
                <w:sz w:val="24"/>
                <w:szCs w:val="24"/>
              </w:rPr>
              <w:t>3/31/25</w:t>
            </w:r>
          </w:p>
        </w:tc>
        <w:tc>
          <w:tcPr>
            <w:tcW w:w="1260" w:type="dxa"/>
          </w:tcPr>
          <w:p w14:paraId="28507CEB" w14:textId="5A7B6687" w:rsidR="00E902B7" w:rsidRDefault="00F976B3" w:rsidP="00E902B7">
            <w:pPr>
              <w:spacing w:before="40" w:after="40"/>
              <w:jc w:val="center"/>
              <w:rPr>
                <w:rFonts w:ascii="Arial" w:hAnsi="Arial" w:cs="Arial"/>
                <w:sz w:val="24"/>
                <w:szCs w:val="24"/>
              </w:rPr>
            </w:pPr>
            <w:r>
              <w:rPr>
                <w:rFonts w:ascii="Arial" w:hAnsi="Arial" w:cs="Arial"/>
                <w:sz w:val="24"/>
                <w:szCs w:val="24"/>
              </w:rPr>
              <w:t>12.9</w:t>
            </w:r>
          </w:p>
        </w:tc>
        <w:tc>
          <w:tcPr>
            <w:tcW w:w="1530" w:type="dxa"/>
          </w:tcPr>
          <w:p w14:paraId="32D50BAE" w14:textId="018264A0" w:rsidR="00E902B7" w:rsidRDefault="00F976B3" w:rsidP="00E902B7">
            <w:pPr>
              <w:spacing w:before="40" w:after="40"/>
              <w:jc w:val="center"/>
              <w:rPr>
                <w:rFonts w:ascii="Arial" w:hAnsi="Arial" w:cs="Arial"/>
                <w:sz w:val="24"/>
                <w:szCs w:val="24"/>
              </w:rPr>
            </w:pPr>
            <w:r>
              <w:rPr>
                <w:rFonts w:ascii="Arial" w:hAnsi="Arial" w:cs="Arial"/>
                <w:sz w:val="24"/>
                <w:szCs w:val="24"/>
              </w:rPr>
              <w:t>12.9</w:t>
            </w:r>
          </w:p>
        </w:tc>
        <w:tc>
          <w:tcPr>
            <w:tcW w:w="1170" w:type="dxa"/>
          </w:tcPr>
          <w:p w14:paraId="322DD08D" w14:textId="59A8B311" w:rsidR="00E902B7" w:rsidRDefault="00E902B7" w:rsidP="00E902B7">
            <w:pPr>
              <w:spacing w:before="40" w:after="40"/>
              <w:jc w:val="center"/>
              <w:rPr>
                <w:rFonts w:ascii="Arial" w:hAnsi="Arial" w:cs="Arial"/>
                <w:sz w:val="24"/>
                <w:szCs w:val="24"/>
              </w:rPr>
            </w:pPr>
            <w:r>
              <w:rPr>
                <w:rFonts w:ascii="Arial" w:hAnsi="Arial" w:cs="Arial"/>
                <w:sz w:val="24"/>
                <w:szCs w:val="24"/>
              </w:rPr>
              <w:t>15</w:t>
            </w:r>
          </w:p>
        </w:tc>
        <w:tc>
          <w:tcPr>
            <w:tcW w:w="1260" w:type="dxa"/>
          </w:tcPr>
          <w:p w14:paraId="22A68FDC" w14:textId="19990A9E" w:rsidR="00E902B7" w:rsidRDefault="00E902B7" w:rsidP="00E902B7">
            <w:pPr>
              <w:spacing w:before="40" w:after="40"/>
              <w:jc w:val="center"/>
              <w:rPr>
                <w:rFonts w:ascii="Arial" w:hAnsi="Arial" w:cs="Arial"/>
                <w:sz w:val="24"/>
                <w:szCs w:val="24"/>
              </w:rPr>
            </w:pPr>
            <w:r>
              <w:rPr>
                <w:rFonts w:ascii="Arial" w:hAnsi="Arial" w:cs="Arial"/>
                <w:sz w:val="24"/>
                <w:szCs w:val="24"/>
              </w:rPr>
              <w:t>0</w:t>
            </w:r>
          </w:p>
        </w:tc>
        <w:tc>
          <w:tcPr>
            <w:tcW w:w="1931" w:type="dxa"/>
          </w:tcPr>
          <w:p w14:paraId="6AE9AE35" w14:textId="079FC77F" w:rsidR="00E902B7" w:rsidRPr="003177B2" w:rsidRDefault="00E902B7" w:rsidP="00E902B7">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C487D29" w:rsidR="00086BEB" w:rsidRPr="005162DE" w:rsidRDefault="00E83BCE" w:rsidP="00086BEB">
            <w:pPr>
              <w:spacing w:before="40" w:after="40"/>
              <w:ind w:left="187"/>
              <w:rPr>
                <w:rFonts w:ascii="Arial" w:hAnsi="Arial" w:cs="Arial"/>
                <w:sz w:val="24"/>
                <w:szCs w:val="24"/>
              </w:rPr>
            </w:pPr>
            <w:r w:rsidRPr="003177B2">
              <w:rPr>
                <w:rFonts w:ascii="Arial" w:hAnsi="Arial" w:cs="Arial"/>
                <w:sz w:val="24"/>
                <w:szCs w:val="24"/>
              </w:rPr>
              <w:t>Chloride</w:t>
            </w:r>
          </w:p>
        </w:tc>
        <w:tc>
          <w:tcPr>
            <w:tcW w:w="1440" w:type="dxa"/>
          </w:tcPr>
          <w:p w14:paraId="3AB56DE9" w14:textId="2D201014" w:rsidR="00086BEB" w:rsidRPr="005162DE" w:rsidRDefault="00E83BCE"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5D465B29" w14:textId="2E117A76" w:rsidR="00086BEB" w:rsidRPr="005162DE" w:rsidRDefault="00E83BCE" w:rsidP="00E83BCE">
            <w:pPr>
              <w:spacing w:before="40" w:after="40"/>
              <w:rPr>
                <w:rFonts w:ascii="Arial" w:hAnsi="Arial" w:cs="Arial"/>
                <w:sz w:val="24"/>
                <w:szCs w:val="24"/>
              </w:rPr>
            </w:pPr>
            <w:r>
              <w:rPr>
                <w:rFonts w:ascii="Arial" w:hAnsi="Arial" w:cs="Arial"/>
                <w:sz w:val="24"/>
                <w:szCs w:val="24"/>
              </w:rPr>
              <w:t>2.26 avg.</w:t>
            </w:r>
          </w:p>
        </w:tc>
        <w:tc>
          <w:tcPr>
            <w:tcW w:w="1530" w:type="dxa"/>
          </w:tcPr>
          <w:p w14:paraId="6F2413BA" w14:textId="50FA93F9" w:rsidR="00086BEB" w:rsidRPr="005162DE" w:rsidRDefault="00E83BCE" w:rsidP="004179E4">
            <w:pPr>
              <w:spacing w:before="40" w:after="40"/>
              <w:jc w:val="center"/>
              <w:rPr>
                <w:rFonts w:ascii="Arial" w:hAnsi="Arial" w:cs="Arial"/>
                <w:sz w:val="24"/>
                <w:szCs w:val="24"/>
              </w:rPr>
            </w:pPr>
            <w:r>
              <w:rPr>
                <w:rFonts w:ascii="Arial" w:hAnsi="Arial" w:cs="Arial"/>
                <w:sz w:val="24"/>
                <w:szCs w:val="24"/>
              </w:rPr>
              <w:t>ND-4.4</w:t>
            </w:r>
          </w:p>
        </w:tc>
        <w:tc>
          <w:tcPr>
            <w:tcW w:w="900" w:type="dxa"/>
          </w:tcPr>
          <w:p w14:paraId="5615AC9F" w14:textId="6FB3CE5F" w:rsidR="00086BEB" w:rsidRPr="005162DE" w:rsidRDefault="00E83BCE"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188C38E4" w14:textId="136379D8" w:rsidR="00086BEB" w:rsidRPr="005162DE" w:rsidRDefault="00E83BC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6D2C1F7" w:rsidR="00086BEB" w:rsidRPr="005162DE" w:rsidRDefault="00E83BCE"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1FEF7B11" w:rsidR="00086BEB" w:rsidRPr="005162DE" w:rsidRDefault="00E83BCE" w:rsidP="00086BEB">
            <w:pPr>
              <w:spacing w:before="40" w:after="40"/>
              <w:ind w:left="187"/>
              <w:rPr>
                <w:rFonts w:ascii="Arial" w:hAnsi="Arial" w:cs="Arial"/>
                <w:sz w:val="24"/>
                <w:szCs w:val="24"/>
              </w:rPr>
            </w:pPr>
            <w:r>
              <w:rPr>
                <w:sz w:val="18"/>
              </w:rPr>
              <w:t>Total Dissolved Solids (TDS)</w:t>
            </w:r>
          </w:p>
        </w:tc>
        <w:tc>
          <w:tcPr>
            <w:tcW w:w="1440" w:type="dxa"/>
          </w:tcPr>
          <w:p w14:paraId="13425507" w14:textId="632DD18E" w:rsidR="00086BEB" w:rsidRPr="005162DE" w:rsidRDefault="00E83BCE"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72C49EEB" w14:textId="3C8AD4BA" w:rsidR="00086BEB" w:rsidRPr="005162DE" w:rsidRDefault="00E83BCE" w:rsidP="004179E4">
            <w:pPr>
              <w:spacing w:before="40" w:after="40"/>
              <w:jc w:val="center"/>
              <w:rPr>
                <w:rFonts w:ascii="Arial" w:hAnsi="Arial" w:cs="Arial"/>
                <w:sz w:val="24"/>
                <w:szCs w:val="24"/>
              </w:rPr>
            </w:pPr>
            <w:r>
              <w:rPr>
                <w:rFonts w:ascii="Arial" w:hAnsi="Arial" w:cs="Arial"/>
                <w:sz w:val="24"/>
                <w:szCs w:val="24"/>
              </w:rPr>
              <w:t>98 avg.</w:t>
            </w:r>
          </w:p>
        </w:tc>
        <w:tc>
          <w:tcPr>
            <w:tcW w:w="1530" w:type="dxa"/>
          </w:tcPr>
          <w:p w14:paraId="7C11921B" w14:textId="66DE8D69" w:rsidR="00086BEB" w:rsidRPr="005162DE" w:rsidRDefault="00E83BCE" w:rsidP="004179E4">
            <w:pPr>
              <w:spacing w:before="40" w:after="40"/>
              <w:jc w:val="center"/>
              <w:rPr>
                <w:rFonts w:ascii="Arial" w:hAnsi="Arial" w:cs="Arial"/>
                <w:sz w:val="24"/>
                <w:szCs w:val="24"/>
              </w:rPr>
            </w:pPr>
            <w:r>
              <w:rPr>
                <w:rFonts w:ascii="Arial" w:hAnsi="Arial" w:cs="Arial"/>
                <w:sz w:val="24"/>
                <w:szCs w:val="24"/>
              </w:rPr>
              <w:t>66-160</w:t>
            </w:r>
          </w:p>
        </w:tc>
        <w:tc>
          <w:tcPr>
            <w:tcW w:w="900" w:type="dxa"/>
          </w:tcPr>
          <w:p w14:paraId="491F1603" w14:textId="093B9F01" w:rsidR="00086BEB" w:rsidRPr="005162DE" w:rsidRDefault="00E83BCE"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489C42D6" w14:textId="7A8D26B8" w:rsidR="00086BEB" w:rsidRPr="005162DE" w:rsidRDefault="00E83BC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2496564" w:rsidR="00086BEB" w:rsidRPr="005162DE" w:rsidRDefault="00E83BCE" w:rsidP="00086BEB">
            <w:pPr>
              <w:spacing w:before="40" w:after="40"/>
              <w:rPr>
                <w:rFonts w:ascii="Arial" w:hAnsi="Arial" w:cs="Arial"/>
                <w:sz w:val="24"/>
                <w:szCs w:val="24"/>
              </w:rPr>
            </w:pPr>
            <w:r w:rsidRPr="003177B2">
              <w:rPr>
                <w:rFonts w:cs="Arial"/>
                <w:szCs w:val="24"/>
              </w:rPr>
              <w:t>Runoff/leaching from natural deposits</w:t>
            </w:r>
          </w:p>
        </w:tc>
      </w:tr>
      <w:tr w:rsidR="005162DE" w:rsidRPr="005162DE" w14:paraId="18FA2C38" w14:textId="77777777" w:rsidTr="002D3FB5">
        <w:trPr>
          <w:trHeight w:val="432"/>
        </w:trPr>
        <w:tc>
          <w:tcPr>
            <w:tcW w:w="2245" w:type="dxa"/>
          </w:tcPr>
          <w:p w14:paraId="39D2E538" w14:textId="3CF8F3B0" w:rsidR="00086BEB" w:rsidRPr="005162DE" w:rsidRDefault="00E83BCE" w:rsidP="00086BEB">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6AB05BED" w14:textId="341A4E09" w:rsidR="00086BEB" w:rsidRPr="005162DE" w:rsidRDefault="00E83BCE"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0AC370FD" w14:textId="6D4403A5" w:rsidR="00086BEB" w:rsidRPr="005162DE" w:rsidRDefault="00E83BCE" w:rsidP="004179E4">
            <w:pPr>
              <w:spacing w:before="40" w:after="40"/>
              <w:jc w:val="center"/>
              <w:rPr>
                <w:rFonts w:ascii="Arial" w:hAnsi="Arial" w:cs="Arial"/>
                <w:sz w:val="24"/>
                <w:szCs w:val="24"/>
              </w:rPr>
            </w:pPr>
            <w:r>
              <w:rPr>
                <w:rFonts w:ascii="Arial" w:hAnsi="Arial" w:cs="Arial"/>
                <w:sz w:val="24"/>
                <w:szCs w:val="24"/>
              </w:rPr>
              <w:t>.54 avg.</w:t>
            </w:r>
          </w:p>
        </w:tc>
        <w:tc>
          <w:tcPr>
            <w:tcW w:w="1530" w:type="dxa"/>
          </w:tcPr>
          <w:p w14:paraId="06D23DE1" w14:textId="5E97E1E0" w:rsidR="00086BEB" w:rsidRPr="005162DE" w:rsidRDefault="00E83BCE" w:rsidP="004179E4">
            <w:pPr>
              <w:spacing w:before="40" w:after="40"/>
              <w:jc w:val="center"/>
              <w:rPr>
                <w:rFonts w:ascii="Arial" w:hAnsi="Arial" w:cs="Arial"/>
                <w:sz w:val="24"/>
                <w:szCs w:val="24"/>
              </w:rPr>
            </w:pPr>
            <w:r>
              <w:rPr>
                <w:rFonts w:ascii="Arial" w:hAnsi="Arial" w:cs="Arial"/>
                <w:sz w:val="24"/>
                <w:szCs w:val="24"/>
              </w:rPr>
              <w:t>.12-1.3</w:t>
            </w:r>
          </w:p>
        </w:tc>
        <w:tc>
          <w:tcPr>
            <w:tcW w:w="900" w:type="dxa"/>
          </w:tcPr>
          <w:p w14:paraId="4A9C9B68" w14:textId="2B7F9CC8" w:rsidR="00086BEB" w:rsidRPr="005162DE" w:rsidRDefault="00E83BCE" w:rsidP="004179E4">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7502C73C" w14:textId="5393211C" w:rsidR="00086BEB" w:rsidRPr="005162DE" w:rsidRDefault="00E83BC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E64964" w:rsidR="00086BEB" w:rsidRPr="005162DE" w:rsidRDefault="00E83BCE" w:rsidP="00086BEB">
            <w:pPr>
              <w:spacing w:before="40" w:after="40"/>
              <w:rPr>
                <w:rFonts w:ascii="Arial" w:hAnsi="Arial" w:cs="Arial"/>
                <w:sz w:val="24"/>
                <w:szCs w:val="24"/>
              </w:rPr>
            </w:pPr>
            <w:r w:rsidRPr="003177B2">
              <w:rPr>
                <w:rFonts w:ascii="Arial" w:hAnsi="Arial" w:cs="Arial"/>
                <w:sz w:val="24"/>
                <w:szCs w:val="24"/>
              </w:rPr>
              <w:t>Soil runoff</w:t>
            </w:r>
          </w:p>
        </w:tc>
      </w:tr>
      <w:tr w:rsidR="00E83BCE" w:rsidRPr="005162DE" w14:paraId="26ECD89D" w14:textId="77777777" w:rsidTr="002D3FB5">
        <w:trPr>
          <w:trHeight w:val="432"/>
        </w:trPr>
        <w:tc>
          <w:tcPr>
            <w:tcW w:w="2245" w:type="dxa"/>
          </w:tcPr>
          <w:p w14:paraId="19441D89" w14:textId="5E7E0F7A" w:rsidR="00E83BCE" w:rsidRPr="003177B2" w:rsidRDefault="00E83BCE" w:rsidP="00086BEB">
            <w:pPr>
              <w:spacing w:before="40" w:after="40"/>
              <w:ind w:left="187"/>
              <w:rPr>
                <w:rFonts w:ascii="Arial" w:hAnsi="Arial" w:cs="Arial"/>
                <w:sz w:val="24"/>
                <w:szCs w:val="24"/>
              </w:rPr>
            </w:pPr>
            <w:r w:rsidRPr="003177B2">
              <w:rPr>
                <w:rFonts w:ascii="Arial" w:hAnsi="Arial" w:cs="Arial"/>
                <w:sz w:val="24"/>
                <w:szCs w:val="24"/>
              </w:rPr>
              <w:t>Iron</w:t>
            </w:r>
          </w:p>
        </w:tc>
        <w:tc>
          <w:tcPr>
            <w:tcW w:w="1440" w:type="dxa"/>
          </w:tcPr>
          <w:p w14:paraId="652DDE8B" w14:textId="5FF40961" w:rsidR="00E83BCE" w:rsidRDefault="00E83BCE"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2BBF692B" w14:textId="0C02458B" w:rsidR="00E83BCE" w:rsidRDefault="0051136A" w:rsidP="004179E4">
            <w:pPr>
              <w:spacing w:before="40" w:after="40"/>
              <w:jc w:val="center"/>
              <w:rPr>
                <w:rFonts w:ascii="Arial" w:hAnsi="Arial" w:cs="Arial"/>
                <w:sz w:val="24"/>
                <w:szCs w:val="24"/>
              </w:rPr>
            </w:pPr>
            <w:r>
              <w:rPr>
                <w:rFonts w:ascii="Arial" w:hAnsi="Arial" w:cs="Arial"/>
                <w:sz w:val="24"/>
                <w:szCs w:val="24"/>
              </w:rPr>
              <w:t>163 avg.</w:t>
            </w:r>
          </w:p>
        </w:tc>
        <w:tc>
          <w:tcPr>
            <w:tcW w:w="1530" w:type="dxa"/>
          </w:tcPr>
          <w:p w14:paraId="693254F6" w14:textId="0DB364C7" w:rsidR="00E83BCE" w:rsidRDefault="00E83BCE" w:rsidP="004179E4">
            <w:pPr>
              <w:spacing w:before="40" w:after="40"/>
              <w:jc w:val="center"/>
              <w:rPr>
                <w:rFonts w:ascii="Arial" w:hAnsi="Arial" w:cs="Arial"/>
                <w:sz w:val="24"/>
                <w:szCs w:val="24"/>
              </w:rPr>
            </w:pPr>
            <w:r>
              <w:rPr>
                <w:rFonts w:ascii="Arial" w:hAnsi="Arial" w:cs="Arial"/>
                <w:sz w:val="24"/>
                <w:szCs w:val="24"/>
              </w:rPr>
              <w:t>ND-</w:t>
            </w:r>
            <w:r w:rsidR="0051136A">
              <w:rPr>
                <w:rFonts w:ascii="Arial" w:hAnsi="Arial" w:cs="Arial"/>
                <w:sz w:val="24"/>
                <w:szCs w:val="24"/>
              </w:rPr>
              <w:t>300</w:t>
            </w:r>
          </w:p>
        </w:tc>
        <w:tc>
          <w:tcPr>
            <w:tcW w:w="900" w:type="dxa"/>
          </w:tcPr>
          <w:p w14:paraId="4AF24000" w14:textId="114EEA4F" w:rsidR="00E83BCE" w:rsidRPr="003177B2" w:rsidRDefault="00E83BCE" w:rsidP="004179E4">
            <w:pPr>
              <w:spacing w:before="40" w:after="40"/>
              <w:jc w:val="center"/>
              <w:rPr>
                <w:rFonts w:ascii="Arial" w:hAnsi="Arial" w:cs="Arial"/>
                <w:sz w:val="24"/>
                <w:szCs w:val="24"/>
              </w:rPr>
            </w:pPr>
            <w:r w:rsidRPr="003177B2">
              <w:rPr>
                <w:rFonts w:ascii="Arial" w:hAnsi="Arial" w:cs="Arial"/>
                <w:sz w:val="24"/>
                <w:szCs w:val="24"/>
              </w:rPr>
              <w:t xml:space="preserve">300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170" w:type="dxa"/>
          </w:tcPr>
          <w:p w14:paraId="4A8E29A6" w14:textId="3DA32B02" w:rsidR="00E83BCE" w:rsidRDefault="00E83BC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AE0A37D" w14:textId="225C39EC" w:rsidR="00E83BCE" w:rsidRPr="003177B2" w:rsidRDefault="00E83BCE" w:rsidP="00086BEB">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51136A" w:rsidRPr="005162DE" w14:paraId="49D73C99" w14:textId="77777777" w:rsidTr="002D3FB5">
        <w:trPr>
          <w:trHeight w:val="432"/>
        </w:trPr>
        <w:tc>
          <w:tcPr>
            <w:tcW w:w="2245" w:type="dxa"/>
          </w:tcPr>
          <w:p w14:paraId="7F734BEA" w14:textId="53BA4B06" w:rsidR="0051136A" w:rsidRPr="003177B2" w:rsidRDefault="0051136A" w:rsidP="00086BEB">
            <w:pPr>
              <w:spacing w:before="40" w:after="40"/>
              <w:ind w:left="187"/>
              <w:rPr>
                <w:rFonts w:ascii="Arial" w:hAnsi="Arial" w:cs="Arial"/>
                <w:sz w:val="24"/>
                <w:szCs w:val="24"/>
              </w:rPr>
            </w:pPr>
            <w:r w:rsidRPr="003177B2">
              <w:rPr>
                <w:rFonts w:ascii="Arial" w:hAnsi="Arial" w:cs="Arial"/>
                <w:sz w:val="24"/>
                <w:szCs w:val="24"/>
              </w:rPr>
              <w:t>Specific Conductance</w:t>
            </w:r>
          </w:p>
        </w:tc>
        <w:tc>
          <w:tcPr>
            <w:tcW w:w="1440" w:type="dxa"/>
          </w:tcPr>
          <w:p w14:paraId="05343A09" w14:textId="5563710D" w:rsidR="0051136A" w:rsidRDefault="0051136A"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3FA31FA5" w14:textId="1F1CC39D" w:rsidR="0051136A" w:rsidRDefault="0051136A" w:rsidP="004179E4">
            <w:pPr>
              <w:spacing w:before="40" w:after="40"/>
              <w:jc w:val="center"/>
              <w:rPr>
                <w:rFonts w:ascii="Arial" w:hAnsi="Arial" w:cs="Arial"/>
                <w:sz w:val="24"/>
                <w:szCs w:val="24"/>
              </w:rPr>
            </w:pPr>
            <w:r>
              <w:rPr>
                <w:rFonts w:ascii="Arial" w:hAnsi="Arial" w:cs="Arial"/>
                <w:sz w:val="24"/>
                <w:szCs w:val="24"/>
              </w:rPr>
              <w:t>92 avg.</w:t>
            </w:r>
          </w:p>
        </w:tc>
        <w:tc>
          <w:tcPr>
            <w:tcW w:w="1530" w:type="dxa"/>
          </w:tcPr>
          <w:p w14:paraId="7001D581" w14:textId="7E8559AD" w:rsidR="0051136A" w:rsidRDefault="0051136A" w:rsidP="004179E4">
            <w:pPr>
              <w:spacing w:before="40" w:after="40"/>
              <w:jc w:val="center"/>
              <w:rPr>
                <w:rFonts w:ascii="Arial" w:hAnsi="Arial" w:cs="Arial"/>
                <w:sz w:val="24"/>
                <w:szCs w:val="24"/>
              </w:rPr>
            </w:pPr>
            <w:r>
              <w:rPr>
                <w:rFonts w:ascii="Arial" w:hAnsi="Arial" w:cs="Arial"/>
                <w:sz w:val="24"/>
                <w:szCs w:val="24"/>
              </w:rPr>
              <w:t>51-170</w:t>
            </w:r>
          </w:p>
        </w:tc>
        <w:tc>
          <w:tcPr>
            <w:tcW w:w="900" w:type="dxa"/>
          </w:tcPr>
          <w:p w14:paraId="1168AA88" w14:textId="059E498C" w:rsidR="0051136A" w:rsidRPr="003177B2" w:rsidRDefault="0051136A"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7762CFD6" w14:textId="61886B44" w:rsidR="0051136A" w:rsidRDefault="0051136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4CC39EF" w14:textId="5DF0DB5E" w:rsidR="0051136A" w:rsidRPr="003177B2" w:rsidRDefault="0051136A"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1136A" w:rsidRPr="005162DE" w14:paraId="125D5656" w14:textId="77777777" w:rsidTr="002D3FB5">
        <w:trPr>
          <w:trHeight w:val="432"/>
        </w:trPr>
        <w:tc>
          <w:tcPr>
            <w:tcW w:w="2245" w:type="dxa"/>
          </w:tcPr>
          <w:p w14:paraId="59915672" w14:textId="6C70F2A0" w:rsidR="0051136A" w:rsidRPr="003177B2" w:rsidRDefault="0051136A" w:rsidP="00086BEB">
            <w:pPr>
              <w:spacing w:before="40" w:after="40"/>
              <w:ind w:left="187"/>
              <w:rPr>
                <w:rFonts w:ascii="Arial" w:hAnsi="Arial" w:cs="Arial"/>
                <w:sz w:val="24"/>
                <w:szCs w:val="24"/>
              </w:rPr>
            </w:pPr>
            <w:r w:rsidRPr="003177B2">
              <w:rPr>
                <w:rFonts w:ascii="Arial" w:hAnsi="Arial" w:cs="Arial"/>
                <w:sz w:val="24"/>
                <w:szCs w:val="24"/>
              </w:rPr>
              <w:t>Zinc</w:t>
            </w:r>
          </w:p>
        </w:tc>
        <w:tc>
          <w:tcPr>
            <w:tcW w:w="1440" w:type="dxa"/>
          </w:tcPr>
          <w:p w14:paraId="37AE3678" w14:textId="59BD2245" w:rsidR="0051136A" w:rsidRDefault="0051136A"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316C7861" w14:textId="6FE57542" w:rsidR="0051136A" w:rsidRDefault="0051136A" w:rsidP="004179E4">
            <w:pPr>
              <w:spacing w:before="40" w:after="40"/>
              <w:jc w:val="center"/>
              <w:rPr>
                <w:rFonts w:ascii="Arial" w:hAnsi="Arial" w:cs="Arial"/>
                <w:sz w:val="24"/>
                <w:szCs w:val="24"/>
              </w:rPr>
            </w:pPr>
            <w:r>
              <w:rPr>
                <w:rFonts w:ascii="Arial" w:hAnsi="Arial" w:cs="Arial"/>
                <w:sz w:val="24"/>
                <w:szCs w:val="24"/>
              </w:rPr>
              <w:t>3.66 avg.</w:t>
            </w:r>
          </w:p>
        </w:tc>
        <w:tc>
          <w:tcPr>
            <w:tcW w:w="1530" w:type="dxa"/>
          </w:tcPr>
          <w:p w14:paraId="2952F276" w14:textId="1D24295A" w:rsidR="0051136A" w:rsidRDefault="0051136A" w:rsidP="004179E4">
            <w:pPr>
              <w:spacing w:before="40" w:after="40"/>
              <w:jc w:val="center"/>
              <w:rPr>
                <w:rFonts w:ascii="Arial" w:hAnsi="Arial" w:cs="Arial"/>
                <w:sz w:val="24"/>
                <w:szCs w:val="24"/>
              </w:rPr>
            </w:pPr>
            <w:r>
              <w:rPr>
                <w:rFonts w:ascii="Arial" w:hAnsi="Arial" w:cs="Arial"/>
                <w:sz w:val="24"/>
                <w:szCs w:val="24"/>
              </w:rPr>
              <w:t>ND-11</w:t>
            </w:r>
          </w:p>
        </w:tc>
        <w:tc>
          <w:tcPr>
            <w:tcW w:w="900" w:type="dxa"/>
          </w:tcPr>
          <w:p w14:paraId="6E2C6ECF" w14:textId="7FA1E578" w:rsidR="0051136A" w:rsidRPr="003177B2" w:rsidRDefault="0051136A" w:rsidP="004179E4">
            <w:pPr>
              <w:spacing w:before="40" w:after="40"/>
              <w:jc w:val="center"/>
              <w:rPr>
                <w:rFonts w:ascii="Arial" w:hAnsi="Arial" w:cs="Arial"/>
                <w:sz w:val="24"/>
                <w:szCs w:val="24"/>
              </w:rPr>
            </w:pPr>
            <w:r w:rsidRPr="003177B2">
              <w:rPr>
                <w:rFonts w:ascii="Arial" w:hAnsi="Arial" w:cs="Arial"/>
                <w:sz w:val="24"/>
                <w:szCs w:val="24"/>
              </w:rPr>
              <w:t>5.0 mg/L</w:t>
            </w:r>
          </w:p>
        </w:tc>
        <w:tc>
          <w:tcPr>
            <w:tcW w:w="1170" w:type="dxa"/>
          </w:tcPr>
          <w:p w14:paraId="39A3E227" w14:textId="6ABFF6CC" w:rsidR="0051136A" w:rsidRDefault="0051136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F27BBD2" w14:textId="734FC5DB" w:rsidR="0051136A" w:rsidRPr="003177B2" w:rsidRDefault="0051136A"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51136A" w:rsidRPr="005162DE" w14:paraId="423A5BFB" w14:textId="77777777" w:rsidTr="002D3FB5">
        <w:trPr>
          <w:trHeight w:val="432"/>
        </w:trPr>
        <w:tc>
          <w:tcPr>
            <w:tcW w:w="2245" w:type="dxa"/>
          </w:tcPr>
          <w:p w14:paraId="35C3762C" w14:textId="70A068D3" w:rsidR="0051136A" w:rsidRPr="003177B2" w:rsidRDefault="0051136A" w:rsidP="00086BEB">
            <w:pPr>
              <w:spacing w:before="40" w:after="40"/>
              <w:ind w:left="187"/>
              <w:rPr>
                <w:rFonts w:ascii="Arial" w:hAnsi="Arial" w:cs="Arial"/>
                <w:sz w:val="24"/>
                <w:szCs w:val="24"/>
              </w:rPr>
            </w:pPr>
            <w:r w:rsidRPr="003177B2">
              <w:rPr>
                <w:rFonts w:ascii="Arial" w:hAnsi="Arial" w:cs="Arial"/>
                <w:sz w:val="24"/>
                <w:szCs w:val="24"/>
              </w:rPr>
              <w:t>Manganese</w:t>
            </w:r>
          </w:p>
        </w:tc>
        <w:tc>
          <w:tcPr>
            <w:tcW w:w="1440" w:type="dxa"/>
          </w:tcPr>
          <w:p w14:paraId="26994735" w14:textId="37902CE4" w:rsidR="0051136A" w:rsidRDefault="0051136A" w:rsidP="004179E4">
            <w:pPr>
              <w:spacing w:before="40" w:after="40"/>
              <w:jc w:val="center"/>
              <w:rPr>
                <w:rFonts w:ascii="Arial" w:hAnsi="Arial" w:cs="Arial"/>
                <w:sz w:val="24"/>
                <w:szCs w:val="24"/>
              </w:rPr>
            </w:pPr>
            <w:r>
              <w:rPr>
                <w:rFonts w:ascii="Arial" w:hAnsi="Arial" w:cs="Arial"/>
                <w:sz w:val="24"/>
                <w:szCs w:val="24"/>
              </w:rPr>
              <w:t>2017</w:t>
            </w:r>
          </w:p>
        </w:tc>
        <w:tc>
          <w:tcPr>
            <w:tcW w:w="1260" w:type="dxa"/>
          </w:tcPr>
          <w:p w14:paraId="614D9232" w14:textId="02CA73EA" w:rsidR="0051136A" w:rsidRDefault="005B6212" w:rsidP="004179E4">
            <w:pPr>
              <w:spacing w:before="40" w:after="40"/>
              <w:jc w:val="center"/>
              <w:rPr>
                <w:rFonts w:ascii="Arial" w:hAnsi="Arial" w:cs="Arial"/>
                <w:sz w:val="24"/>
                <w:szCs w:val="24"/>
              </w:rPr>
            </w:pPr>
            <w:r>
              <w:rPr>
                <w:rFonts w:ascii="Arial" w:hAnsi="Arial" w:cs="Arial"/>
                <w:sz w:val="24"/>
                <w:szCs w:val="24"/>
              </w:rPr>
              <w:t>11 avg.</w:t>
            </w:r>
          </w:p>
        </w:tc>
        <w:tc>
          <w:tcPr>
            <w:tcW w:w="1530" w:type="dxa"/>
          </w:tcPr>
          <w:p w14:paraId="77EE6F1D" w14:textId="47D1CD39" w:rsidR="0051136A" w:rsidRDefault="005B6212" w:rsidP="004179E4">
            <w:pPr>
              <w:spacing w:before="40" w:after="40"/>
              <w:jc w:val="center"/>
              <w:rPr>
                <w:rFonts w:ascii="Arial" w:hAnsi="Arial" w:cs="Arial"/>
                <w:sz w:val="24"/>
                <w:szCs w:val="24"/>
              </w:rPr>
            </w:pPr>
            <w:r>
              <w:rPr>
                <w:rFonts w:ascii="Arial" w:hAnsi="Arial" w:cs="Arial"/>
                <w:sz w:val="24"/>
                <w:szCs w:val="24"/>
              </w:rPr>
              <w:t>ND-24</w:t>
            </w:r>
          </w:p>
        </w:tc>
        <w:tc>
          <w:tcPr>
            <w:tcW w:w="900" w:type="dxa"/>
          </w:tcPr>
          <w:p w14:paraId="11299B68" w14:textId="54A50392" w:rsidR="0051136A" w:rsidRPr="003177B2" w:rsidRDefault="0051136A" w:rsidP="004179E4">
            <w:pPr>
              <w:spacing w:before="40" w:after="40"/>
              <w:jc w:val="center"/>
              <w:rPr>
                <w:rFonts w:ascii="Arial" w:hAnsi="Arial" w:cs="Arial"/>
                <w:sz w:val="24"/>
                <w:szCs w:val="24"/>
              </w:rPr>
            </w:pPr>
            <w:r w:rsidRPr="003177B2">
              <w:rPr>
                <w:rFonts w:ascii="Arial" w:hAnsi="Arial" w:cs="Arial"/>
                <w:sz w:val="24"/>
                <w:szCs w:val="24"/>
              </w:rPr>
              <w:t xml:space="preserve">50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170" w:type="dxa"/>
          </w:tcPr>
          <w:p w14:paraId="043B9F9B" w14:textId="15344D3B" w:rsidR="0051136A" w:rsidRDefault="0051136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E66A0F9" w14:textId="50DE5AAB" w:rsidR="0051136A" w:rsidRPr="003177B2" w:rsidRDefault="0051136A" w:rsidP="00086BEB">
            <w:pPr>
              <w:spacing w:before="40" w:after="40"/>
              <w:rPr>
                <w:rFonts w:ascii="Arial" w:hAnsi="Arial" w:cs="Arial"/>
                <w:sz w:val="24"/>
                <w:szCs w:val="24"/>
              </w:rPr>
            </w:pPr>
            <w:r w:rsidRPr="003177B2">
              <w:rPr>
                <w:rFonts w:ascii="Arial" w:hAnsi="Arial" w:cs="Arial"/>
                <w:sz w:val="24"/>
                <w:szCs w:val="24"/>
              </w:rP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C72C952" w:rsidR="00DA4F32" w:rsidRPr="005162DE" w:rsidRDefault="005B621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D009796" w:rsidR="00DA4F32" w:rsidRPr="005162DE" w:rsidRDefault="00DA4F32" w:rsidP="00DA4F32">
            <w:pPr>
              <w:spacing w:before="40" w:after="40"/>
              <w:jc w:val="center"/>
              <w:rPr>
                <w:rFonts w:ascii="Arial" w:hAnsi="Arial" w:cs="Arial"/>
                <w:sz w:val="24"/>
                <w:szCs w:val="24"/>
              </w:rPr>
            </w:pPr>
          </w:p>
        </w:tc>
        <w:tc>
          <w:tcPr>
            <w:tcW w:w="1350" w:type="dxa"/>
          </w:tcPr>
          <w:p w14:paraId="63D0EACA" w14:textId="4681A709" w:rsidR="00DA4F32" w:rsidRPr="005162DE" w:rsidRDefault="00DA4F32" w:rsidP="00DA4F32">
            <w:pPr>
              <w:spacing w:before="40" w:after="40"/>
              <w:rPr>
                <w:rFonts w:ascii="Arial" w:hAnsi="Arial" w:cs="Arial"/>
                <w:sz w:val="24"/>
                <w:szCs w:val="24"/>
              </w:rPr>
            </w:pPr>
          </w:p>
        </w:tc>
        <w:tc>
          <w:tcPr>
            <w:tcW w:w="1530" w:type="dxa"/>
          </w:tcPr>
          <w:p w14:paraId="60CC3A19" w14:textId="4960F0D2" w:rsidR="00DA4F32" w:rsidRPr="005162DE" w:rsidRDefault="00DA4F32" w:rsidP="00DA4F32">
            <w:pPr>
              <w:spacing w:before="40" w:after="40"/>
              <w:jc w:val="center"/>
              <w:rPr>
                <w:rFonts w:ascii="Arial" w:hAnsi="Arial" w:cs="Arial"/>
                <w:sz w:val="24"/>
                <w:szCs w:val="24"/>
              </w:rPr>
            </w:pPr>
          </w:p>
        </w:tc>
        <w:tc>
          <w:tcPr>
            <w:tcW w:w="1800" w:type="dxa"/>
          </w:tcPr>
          <w:p w14:paraId="15DDAE72" w14:textId="648413F7" w:rsidR="00DA4F32" w:rsidRPr="005162DE" w:rsidRDefault="00DA4F32" w:rsidP="00DA4F32">
            <w:pPr>
              <w:spacing w:before="40" w:after="40"/>
              <w:jc w:val="center"/>
              <w:rPr>
                <w:rFonts w:ascii="Arial" w:hAnsi="Arial" w:cs="Arial"/>
                <w:sz w:val="24"/>
                <w:szCs w:val="24"/>
              </w:rPr>
            </w:pPr>
          </w:p>
        </w:tc>
        <w:tc>
          <w:tcPr>
            <w:tcW w:w="2471" w:type="dxa"/>
          </w:tcPr>
          <w:p w14:paraId="747A0B53" w14:textId="050825D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6A01D635" w:rsidR="0020216E" w:rsidRPr="005B6212" w:rsidRDefault="0020216E"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4F1A259" w:rsidR="001F503E" w:rsidRPr="005162DE" w:rsidRDefault="005B6212"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331BDB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00BA77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0F389C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FC8059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3584C3B" w:rsidR="001F503E" w:rsidRPr="005162DE" w:rsidRDefault="005B6212" w:rsidP="005B6212">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234E474" w:rsidR="00E80EE7" w:rsidRPr="005162DE" w:rsidRDefault="005B621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D74F632" w:rsidR="001F503E" w:rsidRPr="005162DE" w:rsidRDefault="005B621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B65CE55" w:rsidR="001F7181" w:rsidRPr="005162DE" w:rsidRDefault="005B621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4BABE9C" w:rsidR="001F503E" w:rsidRPr="005162DE" w:rsidRDefault="005B621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14FDABA" w:rsidR="001F7181" w:rsidRPr="005162DE" w:rsidRDefault="005B621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7F8704BB" w:rsidR="001F503E" w:rsidRPr="005162DE" w:rsidRDefault="001F503E" w:rsidP="00BF628D">
      <w:pPr>
        <w:pStyle w:val="Heading3"/>
        <w:rPr>
          <w:color w:val="auto"/>
          <w:sz w:val="28"/>
        </w:rPr>
      </w:pPr>
    </w:p>
    <w:sectPr w:rsidR="001F503E" w:rsidRPr="005162DE" w:rsidSect="004F5BDC">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1D53" w14:textId="77777777" w:rsidR="005D1537" w:rsidRDefault="005D1537">
      <w:r>
        <w:separator/>
      </w:r>
    </w:p>
    <w:p w14:paraId="33A2C50E" w14:textId="77777777" w:rsidR="005D1537" w:rsidRDefault="005D1537"/>
  </w:endnote>
  <w:endnote w:type="continuationSeparator" w:id="0">
    <w:p w14:paraId="58CACCA4" w14:textId="77777777" w:rsidR="005D1537" w:rsidRDefault="005D1537">
      <w:r>
        <w:continuationSeparator/>
      </w:r>
    </w:p>
    <w:p w14:paraId="771984D8" w14:textId="77777777" w:rsidR="005D1537" w:rsidRDefault="005D1537"/>
  </w:endnote>
  <w:endnote w:type="continuationNotice" w:id="1">
    <w:p w14:paraId="0A6335A2" w14:textId="77777777" w:rsidR="005D1537" w:rsidRDefault="005D1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7B1E" w14:textId="77777777" w:rsidR="005D1537" w:rsidRDefault="005D1537">
      <w:r>
        <w:separator/>
      </w:r>
    </w:p>
    <w:p w14:paraId="2AF8F096" w14:textId="77777777" w:rsidR="005D1537" w:rsidRDefault="005D1537"/>
  </w:footnote>
  <w:footnote w:type="continuationSeparator" w:id="0">
    <w:p w14:paraId="4A17590E" w14:textId="77777777" w:rsidR="005D1537" w:rsidRDefault="005D1537">
      <w:r>
        <w:continuationSeparator/>
      </w:r>
    </w:p>
    <w:p w14:paraId="7CC03BA2" w14:textId="77777777" w:rsidR="005D1537" w:rsidRDefault="005D1537"/>
  </w:footnote>
  <w:footnote w:type="continuationNotice" w:id="1">
    <w:p w14:paraId="639E2909" w14:textId="77777777" w:rsidR="005D1537" w:rsidRDefault="005D1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91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CFD"/>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92E"/>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5BDC"/>
    <w:rsid w:val="004F67E6"/>
    <w:rsid w:val="00501116"/>
    <w:rsid w:val="00501B52"/>
    <w:rsid w:val="005065B7"/>
    <w:rsid w:val="0050755D"/>
    <w:rsid w:val="005101E1"/>
    <w:rsid w:val="0051136A"/>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212"/>
    <w:rsid w:val="005C04C1"/>
    <w:rsid w:val="005C7FD9"/>
    <w:rsid w:val="005D1537"/>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B6B"/>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4DA"/>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2DF4"/>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A0317C"/>
    <w:rsid w:val="00A0355F"/>
    <w:rsid w:val="00A0640D"/>
    <w:rsid w:val="00A107E3"/>
    <w:rsid w:val="00A15ACB"/>
    <w:rsid w:val="00A1682E"/>
    <w:rsid w:val="00A17CEF"/>
    <w:rsid w:val="00A24839"/>
    <w:rsid w:val="00A24A25"/>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3AA"/>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3A93"/>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0E5"/>
    <w:rsid w:val="00E23E88"/>
    <w:rsid w:val="00E24E8A"/>
    <w:rsid w:val="00E25265"/>
    <w:rsid w:val="00E27390"/>
    <w:rsid w:val="00E31A64"/>
    <w:rsid w:val="00E331F5"/>
    <w:rsid w:val="00E34F9C"/>
    <w:rsid w:val="00E3747A"/>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BCE"/>
    <w:rsid w:val="00E8528D"/>
    <w:rsid w:val="00E870EB"/>
    <w:rsid w:val="00E902B7"/>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120"/>
    <w:rsid w:val="00F41F91"/>
    <w:rsid w:val="00F467B0"/>
    <w:rsid w:val="00F46D59"/>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6B3"/>
    <w:rsid w:val="00FA0CE9"/>
    <w:rsid w:val="00FA2B3B"/>
    <w:rsid w:val="00FB5ACE"/>
    <w:rsid w:val="00FB67EC"/>
    <w:rsid w:val="00FC01B5"/>
    <w:rsid w:val="00FC1912"/>
    <w:rsid w:val="00FC33C4"/>
    <w:rsid w:val="00FC34F6"/>
    <w:rsid w:val="00FD4B98"/>
    <w:rsid w:val="00FD4BF4"/>
    <w:rsid w:val="00FE1715"/>
    <w:rsid w:val="00FF0C1D"/>
    <w:rsid w:val="00FF244B"/>
    <w:rsid w:val="00FF2EB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F411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4400032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c85bd0-c9a2-4e8a-9db5-beb05bd8c283">
      <Terms xmlns="http://schemas.microsoft.com/office/infopath/2007/PartnerControls"/>
    </lcf76f155ced4ddcb4097134ff3c332f>
    <TaxCatchAll xmlns="ce5bf93c-0b30-4db3-9036-c3a3283d5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58DE204A2E2F4D8A17C850FC0A40DD" ma:contentTypeVersion="9" ma:contentTypeDescription="Create a new document." ma:contentTypeScope="" ma:versionID="9a6c9eb069dd1cb6ba31a46377ded387">
  <xsd:schema xmlns:xsd="http://www.w3.org/2001/XMLSchema" xmlns:xs="http://www.w3.org/2001/XMLSchema" xmlns:p="http://schemas.microsoft.com/office/2006/metadata/properties" xmlns:ns2="afc85bd0-c9a2-4e8a-9db5-beb05bd8c283" xmlns:ns3="ce5bf93c-0b30-4db3-9036-c3a3283d5a71" targetNamespace="http://schemas.microsoft.com/office/2006/metadata/properties" ma:root="true" ma:fieldsID="dca3b0e446d1bd2335b21982e7da76c4" ns2:_="" ns3:_="">
    <xsd:import namespace="afc85bd0-c9a2-4e8a-9db5-beb05bd8c283"/>
    <xsd:import namespace="ce5bf93c-0b30-4db3-9036-c3a3283d5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85bd0-c9a2-4e8a-9db5-beb05bd8c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f252b0-71fe-46fc-8a20-eaffc5004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f93c-0b30-4db3-9036-c3a3283d5a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e0065b-2ca0-4e99-b888-90ab7765a194}" ma:internalName="TaxCatchAll" ma:showField="CatchAllData" ma:web="ce5bf93c-0b30-4db3-9036-c3a3283d5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E02EBC24-BF1A-4F4E-B05E-F9F63F1A89C1}"/>
</file>

<file path=docProps/app.xml><?xml version="1.0" encoding="utf-8"?>
<Properties xmlns="http://schemas.openxmlformats.org/officeDocument/2006/extended-properties" xmlns:vt="http://schemas.openxmlformats.org/officeDocument/2006/docPropsVTypes">
  <Template>Normal</Template>
  <TotalTime>19</TotalTime>
  <Pages>8</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3</cp:revision>
  <cp:lastPrinted>2022-01-19T18:53:00Z</cp:lastPrinted>
  <dcterms:created xsi:type="dcterms:W3CDTF">2026-04-02T22:22:00Z</dcterms:created>
  <dcterms:modified xsi:type="dcterms:W3CDTF">2026-04-03T16:52:00Z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0x0101000858DE204A2E2F4D8A17C850FC0A40DD</vt:lpwstr>
  </property>
  <property fmtid="{D5CDD505-2E9C-101B-9397-08002B2CF9AE}" pid="3" name="Order">
    <vt:r8>20800</vt:r8>
  </property>
</Properties>
</file>