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03092D9" w:rsidR="00BC6327" w:rsidRPr="005162DE" w:rsidRDefault="00BC6327" w:rsidP="008E66E2">
      <w:pPr>
        <w:pStyle w:val="Heading1"/>
        <w:spacing w:before="0"/>
        <w:jc w:val="center"/>
      </w:pPr>
      <w:bookmarkStart w:id="0" w:name="_Toc58336712"/>
      <w:r w:rsidRPr="005162DE">
        <w:t>20</w:t>
      </w:r>
      <w:r w:rsidR="00587220" w:rsidRPr="005162DE">
        <w:t>2</w:t>
      </w:r>
      <w:r w:rsidR="004F2C09">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9486D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227233" w:rsidRPr="00227233">
        <w:rPr>
          <w:sz w:val="22"/>
        </w:rPr>
        <w:t xml:space="preserve"> </w:t>
      </w:r>
      <w:r w:rsidR="00227233">
        <w:rPr>
          <w:sz w:val="22"/>
        </w:rPr>
        <w:t>Musick Meadows #1</w:t>
      </w:r>
    </w:p>
    <w:p w14:paraId="65A99AB1" w14:textId="6ED3438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2C09">
        <w:rPr>
          <w:rFonts w:ascii="Arial" w:hAnsi="Arial" w:cs="Arial"/>
          <w:sz w:val="24"/>
          <w:szCs w:val="24"/>
        </w:rPr>
        <w:t>4/2/2026</w:t>
      </w:r>
    </w:p>
    <w:p w14:paraId="21C05768" w14:textId="6FBD8B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27233">
        <w:rPr>
          <w:rFonts w:ascii="Arial" w:hAnsi="Arial" w:cs="Arial"/>
          <w:sz w:val="24"/>
          <w:szCs w:val="24"/>
        </w:rPr>
        <w:t>Groundwater Wells</w:t>
      </w:r>
    </w:p>
    <w:p w14:paraId="6AE5ED8C" w14:textId="6BB5480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27233">
        <w:rPr>
          <w:sz w:val="22"/>
        </w:rPr>
        <w:t xml:space="preserve">Well # 1, Well # 2 </w:t>
      </w:r>
      <w:proofErr w:type="spellStart"/>
      <w:r w:rsidR="00227233">
        <w:rPr>
          <w:sz w:val="22"/>
        </w:rPr>
        <w:t>Kurpakus</w:t>
      </w:r>
      <w:proofErr w:type="spellEnd"/>
      <w:r w:rsidR="00227233">
        <w:rPr>
          <w:sz w:val="22"/>
        </w:rPr>
        <w:t xml:space="preserve"> Well</w:t>
      </w:r>
    </w:p>
    <w:p w14:paraId="11D6F99D" w14:textId="5C52B25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27233">
        <w:rPr>
          <w:rFonts w:ascii="Arial" w:hAnsi="Arial" w:cs="Arial"/>
          <w:sz w:val="24"/>
          <w:szCs w:val="24"/>
        </w:rPr>
        <w:t>None on file</w:t>
      </w:r>
    </w:p>
    <w:p w14:paraId="55CC3D7E" w14:textId="755EC4B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27233">
        <w:rPr>
          <w:sz w:val="21"/>
          <w:szCs w:val="21"/>
        </w:rPr>
        <w:t>Annual meeting July 4 weekend</w:t>
      </w:r>
    </w:p>
    <w:p w14:paraId="175FE9EF" w14:textId="3C1C91F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27233">
        <w:rPr>
          <w:sz w:val="22"/>
        </w:rPr>
        <w:t>Anna Marie DiFalco Phone: 559-270-1676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82BF5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F2C09">
        <w:rPr>
          <w:rFonts w:ascii="Arial" w:hAnsi="Arial" w:cs="Arial"/>
          <w:sz w:val="24"/>
          <w:szCs w:val="24"/>
        </w:rPr>
        <w:t>5</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6D23FF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27233">
        <w:rPr>
          <w:sz w:val="22"/>
        </w:rPr>
        <w:t>Musick Meadows #1</w:t>
      </w:r>
      <w:r w:rsidR="00442D66" w:rsidRPr="005162DE">
        <w:rPr>
          <w:rFonts w:ascii="Arial" w:hAnsi="Arial" w:cs="Arial"/>
          <w:sz w:val="24"/>
          <w:szCs w:val="24"/>
          <w:lang w:val="es-MX"/>
        </w:rPr>
        <w:t xml:space="preserve"> a </w:t>
      </w:r>
      <w:r w:rsidR="00227233">
        <w:rPr>
          <w:rFonts w:ascii="Arial" w:hAnsi="Arial" w:cs="Arial"/>
          <w:sz w:val="24"/>
          <w:szCs w:val="24"/>
          <w:lang w:val="es-MX"/>
        </w:rPr>
        <w:t xml:space="preserve">559-270-1676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BAB97ED" w:rsidR="008572DA" w:rsidRPr="005162DE" w:rsidRDefault="0022723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85E1C4F" w:rsidR="00095AAC" w:rsidRPr="005162DE" w:rsidRDefault="0022723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A518ACF" w:rsidR="00D73637" w:rsidRPr="005162DE" w:rsidRDefault="004F2C09" w:rsidP="00960466">
            <w:pPr>
              <w:spacing w:before="40" w:after="40"/>
              <w:jc w:val="center"/>
              <w:rPr>
                <w:rFonts w:ascii="Arial" w:hAnsi="Arial" w:cs="Arial"/>
                <w:sz w:val="24"/>
                <w:szCs w:val="24"/>
              </w:rPr>
            </w:pPr>
            <w:r>
              <w:rPr>
                <w:rFonts w:ascii="Arial" w:hAnsi="Arial" w:cs="Arial"/>
                <w:sz w:val="24"/>
                <w:szCs w:val="24"/>
              </w:rPr>
              <w:t>8/20/2025</w:t>
            </w:r>
          </w:p>
        </w:tc>
        <w:tc>
          <w:tcPr>
            <w:tcW w:w="1021" w:type="dxa"/>
            <w:tcMar>
              <w:left w:w="86" w:type="dxa"/>
              <w:right w:w="86" w:type="dxa"/>
            </w:tcMar>
          </w:tcPr>
          <w:p w14:paraId="102D5A02" w14:textId="372A563D" w:rsidR="00D73637" w:rsidRPr="005162DE" w:rsidRDefault="0022723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19E5ACA" w14:textId="76D4B88C" w:rsidR="00D73637" w:rsidRDefault="004F2C09" w:rsidP="00960466">
            <w:pPr>
              <w:spacing w:before="40" w:after="40"/>
              <w:jc w:val="center"/>
              <w:rPr>
                <w:rFonts w:ascii="Arial" w:hAnsi="Arial" w:cs="Arial"/>
                <w:sz w:val="24"/>
                <w:szCs w:val="24"/>
              </w:rPr>
            </w:pPr>
            <w:r>
              <w:rPr>
                <w:rFonts w:ascii="Arial" w:hAnsi="Arial" w:cs="Arial"/>
                <w:sz w:val="24"/>
                <w:szCs w:val="24"/>
              </w:rPr>
              <w:t>.0049</w:t>
            </w:r>
          </w:p>
          <w:p w14:paraId="36E2A949" w14:textId="2C4ED960" w:rsidR="005E0711" w:rsidRPr="005162DE" w:rsidRDefault="005E0711" w:rsidP="00960466">
            <w:pPr>
              <w:spacing w:before="40" w:after="40"/>
              <w:jc w:val="center"/>
              <w:rPr>
                <w:rFonts w:ascii="Arial" w:hAnsi="Arial" w:cs="Arial"/>
                <w:sz w:val="24"/>
                <w:szCs w:val="24"/>
              </w:rPr>
            </w:pPr>
          </w:p>
        </w:tc>
        <w:tc>
          <w:tcPr>
            <w:tcW w:w="1021" w:type="dxa"/>
            <w:tcMar>
              <w:left w:w="86" w:type="dxa"/>
              <w:right w:w="86" w:type="dxa"/>
            </w:tcMar>
          </w:tcPr>
          <w:p w14:paraId="308535F4" w14:textId="4EEE1F15" w:rsidR="00D73637" w:rsidRPr="005162DE" w:rsidRDefault="0022723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8A270F" w:rsidR="00D73637" w:rsidRPr="005162DE" w:rsidRDefault="004F2C09" w:rsidP="00FC33C4">
            <w:pPr>
              <w:spacing w:before="40" w:after="40"/>
              <w:jc w:val="center"/>
              <w:rPr>
                <w:rFonts w:ascii="Arial" w:hAnsi="Arial" w:cs="Arial"/>
                <w:sz w:val="24"/>
                <w:szCs w:val="24"/>
              </w:rPr>
            </w:pPr>
            <w:r>
              <w:rPr>
                <w:rFonts w:ascii="Arial" w:hAnsi="Arial" w:cs="Arial"/>
                <w:sz w:val="24"/>
                <w:szCs w:val="24"/>
              </w:rPr>
              <w:t>8/20/2025</w:t>
            </w:r>
          </w:p>
        </w:tc>
        <w:tc>
          <w:tcPr>
            <w:tcW w:w="1021" w:type="dxa"/>
            <w:tcMar>
              <w:left w:w="86" w:type="dxa"/>
              <w:right w:w="86" w:type="dxa"/>
            </w:tcMar>
          </w:tcPr>
          <w:p w14:paraId="42CEE2F3" w14:textId="13360A68" w:rsidR="00D73637" w:rsidRPr="005162DE" w:rsidRDefault="0022723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907730B" w:rsidR="00D73637" w:rsidRPr="005162DE" w:rsidRDefault="004F2C09" w:rsidP="00FC33C4">
            <w:pPr>
              <w:spacing w:before="40" w:after="40"/>
              <w:jc w:val="center"/>
              <w:rPr>
                <w:rFonts w:ascii="Arial" w:hAnsi="Arial" w:cs="Arial"/>
                <w:sz w:val="24"/>
                <w:szCs w:val="24"/>
              </w:rPr>
            </w:pPr>
            <w:r>
              <w:rPr>
                <w:rFonts w:ascii="Arial" w:hAnsi="Arial" w:cs="Arial"/>
                <w:sz w:val="24"/>
                <w:szCs w:val="24"/>
              </w:rPr>
              <w:t>.104</w:t>
            </w:r>
          </w:p>
        </w:tc>
        <w:tc>
          <w:tcPr>
            <w:tcW w:w="1021" w:type="dxa"/>
            <w:tcMar>
              <w:left w:w="86" w:type="dxa"/>
              <w:right w:w="86" w:type="dxa"/>
            </w:tcMar>
          </w:tcPr>
          <w:p w14:paraId="1AE57BBF" w14:textId="016B9BF0" w:rsidR="00D73637" w:rsidRPr="005162DE" w:rsidRDefault="0022723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F1FF4F4" w:rsidR="00684C7E" w:rsidRPr="005162DE" w:rsidRDefault="008F66AD" w:rsidP="00684C7E">
            <w:pPr>
              <w:spacing w:before="40" w:after="40"/>
              <w:jc w:val="center"/>
              <w:rPr>
                <w:rFonts w:ascii="Arial" w:hAnsi="Arial" w:cs="Arial"/>
                <w:sz w:val="24"/>
                <w:szCs w:val="24"/>
              </w:rPr>
            </w:pPr>
            <w:r>
              <w:rPr>
                <w:rFonts w:ascii="Arial" w:hAnsi="Arial" w:cs="Arial"/>
                <w:sz w:val="24"/>
                <w:szCs w:val="24"/>
              </w:rPr>
              <w:t>5/2018</w:t>
            </w:r>
          </w:p>
        </w:tc>
        <w:tc>
          <w:tcPr>
            <w:tcW w:w="1260" w:type="dxa"/>
            <w:tcMar>
              <w:left w:w="58" w:type="dxa"/>
              <w:right w:w="58" w:type="dxa"/>
            </w:tcMar>
          </w:tcPr>
          <w:p w14:paraId="690B0D1C" w14:textId="6DBC59E1" w:rsidR="00684C7E" w:rsidRPr="005162DE" w:rsidRDefault="004F2C09" w:rsidP="00684C7E">
            <w:pPr>
              <w:spacing w:before="40" w:after="40"/>
              <w:jc w:val="center"/>
              <w:rPr>
                <w:rFonts w:ascii="Arial" w:hAnsi="Arial" w:cs="Arial"/>
                <w:sz w:val="24"/>
                <w:szCs w:val="24"/>
              </w:rPr>
            </w:pPr>
            <w:r>
              <w:rPr>
                <w:rFonts w:ascii="Arial" w:hAnsi="Arial" w:cs="Arial"/>
                <w:sz w:val="24"/>
                <w:szCs w:val="24"/>
              </w:rPr>
              <w:t>16</w:t>
            </w:r>
          </w:p>
        </w:tc>
        <w:tc>
          <w:tcPr>
            <w:tcW w:w="1530" w:type="dxa"/>
            <w:tcMar>
              <w:left w:w="58" w:type="dxa"/>
              <w:right w:w="58" w:type="dxa"/>
            </w:tcMar>
          </w:tcPr>
          <w:p w14:paraId="6802CC34" w14:textId="4C7D321C" w:rsidR="00684C7E" w:rsidRPr="005162DE" w:rsidRDefault="004F2C0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268E5C7" w:rsidR="00684C7E" w:rsidRPr="005162DE" w:rsidRDefault="004F2C09" w:rsidP="00684C7E">
            <w:pPr>
              <w:spacing w:before="40" w:after="40"/>
              <w:jc w:val="center"/>
              <w:rPr>
                <w:rFonts w:ascii="Arial" w:hAnsi="Arial" w:cs="Arial"/>
                <w:sz w:val="24"/>
                <w:szCs w:val="24"/>
              </w:rPr>
            </w:pPr>
            <w:r>
              <w:rPr>
                <w:rFonts w:ascii="Arial" w:hAnsi="Arial" w:cs="Arial"/>
                <w:sz w:val="24"/>
                <w:szCs w:val="24"/>
              </w:rPr>
              <w:t>5/</w:t>
            </w:r>
            <w:r w:rsidR="008F66AD">
              <w:rPr>
                <w:rFonts w:ascii="Arial" w:hAnsi="Arial" w:cs="Arial"/>
                <w:sz w:val="24"/>
                <w:szCs w:val="24"/>
              </w:rPr>
              <w:t>2018</w:t>
            </w:r>
          </w:p>
        </w:tc>
        <w:tc>
          <w:tcPr>
            <w:tcW w:w="1260" w:type="dxa"/>
            <w:tcMar>
              <w:left w:w="58" w:type="dxa"/>
              <w:right w:w="58" w:type="dxa"/>
            </w:tcMar>
          </w:tcPr>
          <w:p w14:paraId="5F571C45" w14:textId="7BD9A1D8" w:rsidR="00684C7E" w:rsidRPr="005162DE" w:rsidRDefault="004F2C09" w:rsidP="00684C7E">
            <w:pPr>
              <w:spacing w:before="40" w:after="40"/>
              <w:jc w:val="center"/>
              <w:rPr>
                <w:rFonts w:ascii="Arial" w:hAnsi="Arial" w:cs="Arial"/>
                <w:sz w:val="24"/>
                <w:szCs w:val="24"/>
              </w:rPr>
            </w:pPr>
            <w:r>
              <w:rPr>
                <w:rFonts w:ascii="Arial" w:hAnsi="Arial" w:cs="Arial"/>
                <w:sz w:val="24"/>
                <w:szCs w:val="24"/>
              </w:rPr>
              <w:t>99</w:t>
            </w:r>
          </w:p>
        </w:tc>
        <w:tc>
          <w:tcPr>
            <w:tcW w:w="1530" w:type="dxa"/>
            <w:tcMar>
              <w:left w:w="58" w:type="dxa"/>
              <w:right w:w="58" w:type="dxa"/>
            </w:tcMar>
          </w:tcPr>
          <w:p w14:paraId="2BE476FB" w14:textId="3D071350" w:rsidR="00684C7E" w:rsidRPr="005162DE" w:rsidRDefault="004F2C0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F66AD" w:rsidRPr="005162DE" w14:paraId="7C96DD6F" w14:textId="77777777" w:rsidTr="002D3FB5">
        <w:trPr>
          <w:trHeight w:val="432"/>
        </w:trPr>
        <w:tc>
          <w:tcPr>
            <w:tcW w:w="2245" w:type="dxa"/>
            <w:tcMar>
              <w:left w:w="58" w:type="dxa"/>
              <w:right w:w="58" w:type="dxa"/>
            </w:tcMar>
          </w:tcPr>
          <w:p w14:paraId="29E71AAC" w14:textId="79DDC963" w:rsidR="008F66AD" w:rsidRPr="005162DE" w:rsidRDefault="008F66AD" w:rsidP="008F66AD">
            <w:pPr>
              <w:keepNext/>
              <w:keepLines/>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21F7006B" w14:textId="29987A7C" w:rsidR="008F66AD" w:rsidRPr="005162DE" w:rsidRDefault="004F2C09" w:rsidP="008F66AD">
            <w:pPr>
              <w:keepNext/>
              <w:keepLines/>
              <w:spacing w:before="40" w:after="40"/>
              <w:jc w:val="center"/>
              <w:rPr>
                <w:rFonts w:ascii="Arial" w:hAnsi="Arial" w:cs="Arial"/>
                <w:sz w:val="24"/>
                <w:szCs w:val="24"/>
              </w:rPr>
            </w:pPr>
            <w:r>
              <w:rPr>
                <w:rFonts w:ascii="Arial" w:hAnsi="Arial" w:cs="Arial"/>
                <w:sz w:val="24"/>
                <w:szCs w:val="24"/>
              </w:rPr>
              <w:t>3/31/2025</w:t>
            </w:r>
          </w:p>
        </w:tc>
        <w:tc>
          <w:tcPr>
            <w:tcW w:w="1260" w:type="dxa"/>
          </w:tcPr>
          <w:p w14:paraId="1BD7CABC" w14:textId="0EBB23E3" w:rsidR="008F66AD" w:rsidRPr="005162DE" w:rsidRDefault="004F2C09" w:rsidP="008F66AD">
            <w:pPr>
              <w:keepNext/>
              <w:keepLines/>
              <w:spacing w:before="40" w:after="40"/>
              <w:jc w:val="center"/>
              <w:rPr>
                <w:rFonts w:ascii="Arial" w:hAnsi="Arial" w:cs="Arial"/>
                <w:sz w:val="24"/>
                <w:szCs w:val="24"/>
              </w:rPr>
            </w:pPr>
            <w:r>
              <w:rPr>
                <w:rFonts w:ascii="Arial" w:hAnsi="Arial" w:cs="Arial"/>
                <w:sz w:val="24"/>
                <w:szCs w:val="24"/>
              </w:rPr>
              <w:t>26</w:t>
            </w:r>
            <w:r w:rsidR="008F66AD">
              <w:rPr>
                <w:rFonts w:ascii="Arial" w:hAnsi="Arial" w:cs="Arial"/>
                <w:sz w:val="24"/>
                <w:szCs w:val="24"/>
              </w:rPr>
              <w:t xml:space="preserve"> </w:t>
            </w:r>
          </w:p>
        </w:tc>
        <w:tc>
          <w:tcPr>
            <w:tcW w:w="1530" w:type="dxa"/>
          </w:tcPr>
          <w:p w14:paraId="40895B2C" w14:textId="3FCA137B" w:rsidR="008F66AD" w:rsidRPr="005162DE" w:rsidRDefault="004F2C09" w:rsidP="008F66AD">
            <w:pPr>
              <w:keepNext/>
              <w:keepLines/>
              <w:spacing w:before="40" w:after="40"/>
              <w:jc w:val="center"/>
              <w:rPr>
                <w:rFonts w:ascii="Arial" w:hAnsi="Arial" w:cs="Arial"/>
                <w:sz w:val="24"/>
                <w:szCs w:val="24"/>
              </w:rPr>
            </w:pPr>
            <w:r>
              <w:rPr>
                <w:rFonts w:ascii="Arial" w:hAnsi="Arial" w:cs="Arial"/>
                <w:sz w:val="24"/>
                <w:szCs w:val="24"/>
              </w:rPr>
              <w:t>26</w:t>
            </w:r>
          </w:p>
        </w:tc>
        <w:tc>
          <w:tcPr>
            <w:tcW w:w="1170" w:type="dxa"/>
          </w:tcPr>
          <w:p w14:paraId="707B8EC2" w14:textId="7A60695A" w:rsidR="008F66AD" w:rsidRPr="005162DE" w:rsidRDefault="008F66AD" w:rsidP="008F66AD">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7E16BF1B" w:rsidR="008F66AD" w:rsidRPr="005162DE" w:rsidRDefault="008F66AD" w:rsidP="008F66AD">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1619E484" w:rsidR="008F66AD" w:rsidRPr="005162DE" w:rsidRDefault="008F66AD" w:rsidP="008F66AD">
            <w:pPr>
              <w:keepNext/>
              <w:keepLines/>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8F66AD" w:rsidRPr="005162DE" w14:paraId="7E778FAF" w14:textId="77777777" w:rsidTr="002D3FB5">
        <w:trPr>
          <w:trHeight w:val="432"/>
        </w:trPr>
        <w:tc>
          <w:tcPr>
            <w:tcW w:w="2245" w:type="dxa"/>
            <w:tcMar>
              <w:left w:w="58" w:type="dxa"/>
              <w:right w:w="58" w:type="dxa"/>
            </w:tcMar>
          </w:tcPr>
          <w:p w14:paraId="2BC454A4" w14:textId="7041D2E1" w:rsidR="008F66AD" w:rsidRPr="005162DE" w:rsidRDefault="008F66AD" w:rsidP="008F66AD">
            <w:pPr>
              <w:spacing w:before="40" w:after="40"/>
              <w:ind w:left="30"/>
              <w:jc w:val="both"/>
              <w:rPr>
                <w:rFonts w:ascii="Arial" w:hAnsi="Arial" w:cs="Arial"/>
                <w:sz w:val="24"/>
                <w:szCs w:val="24"/>
              </w:rPr>
            </w:pPr>
            <w:r w:rsidRPr="003177B2">
              <w:rPr>
                <w:rFonts w:ascii="Arial" w:hAnsi="Arial" w:cs="Arial"/>
                <w:sz w:val="24"/>
                <w:szCs w:val="24"/>
              </w:rPr>
              <w:t>Fluoride (mg/L)</w:t>
            </w:r>
          </w:p>
        </w:tc>
        <w:tc>
          <w:tcPr>
            <w:tcW w:w="1440" w:type="dxa"/>
          </w:tcPr>
          <w:p w14:paraId="25EFD446" w14:textId="314BDFCB" w:rsidR="008F66AD" w:rsidRPr="005162DE" w:rsidRDefault="00D31DE4" w:rsidP="008F66AD">
            <w:pPr>
              <w:spacing w:before="40" w:after="40"/>
              <w:jc w:val="center"/>
              <w:rPr>
                <w:rFonts w:ascii="Arial" w:hAnsi="Arial" w:cs="Arial"/>
                <w:sz w:val="24"/>
                <w:szCs w:val="24"/>
              </w:rPr>
            </w:pPr>
            <w:r>
              <w:rPr>
                <w:rFonts w:ascii="Arial" w:hAnsi="Arial" w:cs="Arial"/>
                <w:sz w:val="24"/>
                <w:szCs w:val="24"/>
              </w:rPr>
              <w:t>3/2025-10/2025</w:t>
            </w:r>
          </w:p>
        </w:tc>
        <w:tc>
          <w:tcPr>
            <w:tcW w:w="1260" w:type="dxa"/>
          </w:tcPr>
          <w:p w14:paraId="7CAF39D9" w14:textId="44358129" w:rsidR="008F66AD" w:rsidRPr="005162DE" w:rsidRDefault="00D31DE4" w:rsidP="008F66AD">
            <w:pPr>
              <w:spacing w:before="40" w:after="40"/>
              <w:jc w:val="center"/>
              <w:rPr>
                <w:rFonts w:ascii="Arial" w:hAnsi="Arial" w:cs="Arial"/>
                <w:sz w:val="24"/>
                <w:szCs w:val="24"/>
              </w:rPr>
            </w:pPr>
            <w:r>
              <w:rPr>
                <w:rFonts w:ascii="Arial" w:hAnsi="Arial" w:cs="Arial"/>
                <w:sz w:val="24"/>
                <w:szCs w:val="24"/>
              </w:rPr>
              <w:t>.79 avg</w:t>
            </w:r>
          </w:p>
        </w:tc>
        <w:tc>
          <w:tcPr>
            <w:tcW w:w="1530" w:type="dxa"/>
          </w:tcPr>
          <w:p w14:paraId="694B316A" w14:textId="26F3D818" w:rsidR="008F66AD" w:rsidRPr="005162DE" w:rsidRDefault="008F66AD" w:rsidP="008F66AD">
            <w:pPr>
              <w:spacing w:before="40" w:after="40"/>
              <w:jc w:val="center"/>
              <w:rPr>
                <w:rFonts w:ascii="Arial" w:hAnsi="Arial" w:cs="Arial"/>
                <w:sz w:val="24"/>
                <w:szCs w:val="24"/>
              </w:rPr>
            </w:pPr>
            <w:r>
              <w:rPr>
                <w:rFonts w:ascii="Arial" w:hAnsi="Arial" w:cs="Arial"/>
                <w:sz w:val="24"/>
                <w:szCs w:val="24"/>
              </w:rPr>
              <w:t>ND</w:t>
            </w:r>
            <w:r w:rsidR="00D31DE4">
              <w:rPr>
                <w:rFonts w:ascii="Arial" w:hAnsi="Arial" w:cs="Arial"/>
                <w:sz w:val="24"/>
                <w:szCs w:val="24"/>
              </w:rPr>
              <w:t>-2.2</w:t>
            </w:r>
          </w:p>
        </w:tc>
        <w:tc>
          <w:tcPr>
            <w:tcW w:w="1170" w:type="dxa"/>
          </w:tcPr>
          <w:p w14:paraId="04B3ABD1" w14:textId="1EBB5C4F" w:rsidR="008F66AD" w:rsidRPr="005162DE" w:rsidRDefault="008F66AD" w:rsidP="008F66AD">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4D10610" w:rsidR="008F66AD" w:rsidRPr="005162DE" w:rsidRDefault="008F66AD" w:rsidP="008F66AD">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BA68ACE" w:rsidR="008F66AD" w:rsidRPr="005162DE" w:rsidRDefault="008F66AD" w:rsidP="008F66AD">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4F2C09" w:rsidRPr="005162DE" w14:paraId="490B9CDE" w14:textId="77777777" w:rsidTr="002D3FB5">
        <w:trPr>
          <w:trHeight w:val="432"/>
        </w:trPr>
        <w:tc>
          <w:tcPr>
            <w:tcW w:w="2245" w:type="dxa"/>
            <w:tcMar>
              <w:left w:w="58" w:type="dxa"/>
              <w:right w:w="58" w:type="dxa"/>
            </w:tcMar>
          </w:tcPr>
          <w:p w14:paraId="202A0732" w14:textId="201EC407" w:rsidR="004F2C09" w:rsidRPr="003177B2" w:rsidRDefault="004F2C09" w:rsidP="008F66AD">
            <w:pPr>
              <w:spacing w:before="40" w:after="40"/>
              <w:ind w:left="30"/>
              <w:jc w:val="both"/>
              <w:rPr>
                <w:rFonts w:ascii="Arial" w:hAnsi="Arial" w:cs="Arial"/>
                <w:sz w:val="24"/>
                <w:szCs w:val="24"/>
              </w:rPr>
            </w:pPr>
            <w:r w:rsidRPr="00A91529">
              <w:rPr>
                <w:rFonts w:ascii="Arial" w:hAnsi="Arial" w:cs="Arial"/>
                <w:szCs w:val="24"/>
              </w:rPr>
              <w:t>Arsenic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762C87B" w14:textId="1A34CFE3" w:rsidR="004F2C09" w:rsidRDefault="004F2C09" w:rsidP="008F66AD">
            <w:pPr>
              <w:spacing w:before="40" w:after="40"/>
              <w:jc w:val="center"/>
              <w:rPr>
                <w:rFonts w:ascii="Arial" w:hAnsi="Arial" w:cs="Arial"/>
                <w:sz w:val="24"/>
                <w:szCs w:val="24"/>
              </w:rPr>
            </w:pPr>
            <w:r>
              <w:rPr>
                <w:rFonts w:ascii="Arial" w:hAnsi="Arial" w:cs="Arial"/>
                <w:sz w:val="24"/>
                <w:szCs w:val="24"/>
              </w:rPr>
              <w:t>3/31/2025</w:t>
            </w:r>
          </w:p>
        </w:tc>
        <w:tc>
          <w:tcPr>
            <w:tcW w:w="1260" w:type="dxa"/>
          </w:tcPr>
          <w:p w14:paraId="73B1DCD0" w14:textId="7717FAF9" w:rsidR="004F2C09" w:rsidRDefault="004F2C09" w:rsidP="008F66AD">
            <w:pPr>
              <w:spacing w:before="40" w:after="40"/>
              <w:jc w:val="center"/>
              <w:rPr>
                <w:rFonts w:ascii="Arial" w:hAnsi="Arial" w:cs="Arial"/>
                <w:sz w:val="24"/>
                <w:szCs w:val="24"/>
              </w:rPr>
            </w:pPr>
            <w:r>
              <w:rPr>
                <w:rFonts w:ascii="Arial" w:hAnsi="Arial" w:cs="Arial"/>
                <w:sz w:val="24"/>
                <w:szCs w:val="24"/>
              </w:rPr>
              <w:t>6</w:t>
            </w:r>
          </w:p>
        </w:tc>
        <w:tc>
          <w:tcPr>
            <w:tcW w:w="1530" w:type="dxa"/>
          </w:tcPr>
          <w:p w14:paraId="0971185E" w14:textId="0399C9FE" w:rsidR="004F2C09" w:rsidRDefault="004F2C09" w:rsidP="008F66AD">
            <w:pPr>
              <w:spacing w:before="40" w:after="40"/>
              <w:jc w:val="center"/>
              <w:rPr>
                <w:rFonts w:ascii="Arial" w:hAnsi="Arial" w:cs="Arial"/>
                <w:sz w:val="24"/>
                <w:szCs w:val="24"/>
              </w:rPr>
            </w:pPr>
            <w:r>
              <w:rPr>
                <w:rFonts w:ascii="Arial" w:hAnsi="Arial" w:cs="Arial"/>
                <w:sz w:val="24"/>
                <w:szCs w:val="24"/>
              </w:rPr>
              <w:t>N/A</w:t>
            </w:r>
          </w:p>
        </w:tc>
        <w:tc>
          <w:tcPr>
            <w:tcW w:w="1170" w:type="dxa"/>
          </w:tcPr>
          <w:p w14:paraId="52C08AEA" w14:textId="57A516F5" w:rsidR="004F2C09" w:rsidRDefault="004F2C09" w:rsidP="008F66AD">
            <w:pPr>
              <w:spacing w:before="40" w:after="40"/>
              <w:jc w:val="center"/>
              <w:rPr>
                <w:rFonts w:ascii="Arial" w:hAnsi="Arial" w:cs="Arial"/>
                <w:sz w:val="24"/>
                <w:szCs w:val="24"/>
              </w:rPr>
            </w:pPr>
            <w:r>
              <w:rPr>
                <w:rFonts w:ascii="Arial" w:hAnsi="Arial" w:cs="Arial"/>
                <w:sz w:val="24"/>
                <w:szCs w:val="24"/>
              </w:rPr>
              <w:t>10</w:t>
            </w:r>
          </w:p>
        </w:tc>
        <w:tc>
          <w:tcPr>
            <w:tcW w:w="1260" w:type="dxa"/>
          </w:tcPr>
          <w:p w14:paraId="3F9E18C3" w14:textId="6142FD99" w:rsidR="004F2C09" w:rsidRDefault="004F2C09" w:rsidP="008F66AD">
            <w:pPr>
              <w:spacing w:before="40" w:after="40"/>
              <w:jc w:val="center"/>
              <w:rPr>
                <w:rFonts w:ascii="Arial" w:hAnsi="Arial" w:cs="Arial"/>
                <w:sz w:val="24"/>
                <w:szCs w:val="24"/>
              </w:rPr>
            </w:pPr>
            <w:r>
              <w:rPr>
                <w:rFonts w:ascii="Arial" w:hAnsi="Arial" w:cs="Arial"/>
                <w:sz w:val="24"/>
                <w:szCs w:val="24"/>
              </w:rPr>
              <w:t>.004</w:t>
            </w:r>
          </w:p>
        </w:tc>
        <w:tc>
          <w:tcPr>
            <w:tcW w:w="1931" w:type="dxa"/>
          </w:tcPr>
          <w:p w14:paraId="2F28BDF1" w14:textId="5ED3A4E9" w:rsidR="004F2C09" w:rsidRPr="003177B2" w:rsidRDefault="004F2C09" w:rsidP="008F66AD">
            <w:pPr>
              <w:spacing w:before="40" w:after="40"/>
              <w:jc w:val="center"/>
              <w:rPr>
                <w:rFonts w:ascii="Arial" w:hAnsi="Arial" w:cs="Arial"/>
                <w:sz w:val="24"/>
                <w:szCs w:val="24"/>
              </w:rPr>
            </w:pPr>
            <w:r w:rsidRPr="00A91529">
              <w:rPr>
                <w:rFonts w:ascii="Arial" w:hAnsi="Arial" w:cs="Arial"/>
                <w:szCs w:val="24"/>
              </w:rPr>
              <w:t>Erosion of natural deposits; runoff from orchards; glass and electronics production wastes</w:t>
            </w:r>
          </w:p>
        </w:tc>
      </w:tr>
      <w:tr w:rsidR="004F2C09" w:rsidRPr="005162DE" w14:paraId="0D2718EB" w14:textId="77777777" w:rsidTr="002D3FB5">
        <w:trPr>
          <w:trHeight w:val="432"/>
        </w:trPr>
        <w:tc>
          <w:tcPr>
            <w:tcW w:w="2245" w:type="dxa"/>
            <w:tcMar>
              <w:left w:w="58" w:type="dxa"/>
              <w:right w:w="58" w:type="dxa"/>
            </w:tcMar>
          </w:tcPr>
          <w:p w14:paraId="486E19EA" w14:textId="33E5CC09" w:rsidR="004F2C09" w:rsidRPr="003177B2" w:rsidRDefault="004F2C09" w:rsidP="008F66AD">
            <w:pPr>
              <w:spacing w:before="40" w:after="40"/>
              <w:ind w:left="30"/>
              <w:jc w:val="both"/>
              <w:rPr>
                <w:rFonts w:ascii="Arial" w:hAnsi="Arial" w:cs="Arial"/>
                <w:sz w:val="24"/>
                <w:szCs w:val="24"/>
              </w:rPr>
            </w:pPr>
            <w:r w:rsidRPr="00A91529">
              <w:rPr>
                <w:rFonts w:ascii="Arial" w:hAnsi="Arial" w:cs="Arial"/>
                <w:szCs w:val="24"/>
              </w:rPr>
              <w:t>Aluminum (mg/L)</w:t>
            </w:r>
          </w:p>
        </w:tc>
        <w:tc>
          <w:tcPr>
            <w:tcW w:w="1440" w:type="dxa"/>
          </w:tcPr>
          <w:p w14:paraId="42E50205" w14:textId="2C7C5D52" w:rsidR="004F2C09" w:rsidRDefault="004F2C09" w:rsidP="008F66AD">
            <w:pPr>
              <w:spacing w:before="40" w:after="40"/>
              <w:jc w:val="center"/>
              <w:rPr>
                <w:rFonts w:ascii="Arial" w:hAnsi="Arial" w:cs="Arial"/>
                <w:sz w:val="24"/>
                <w:szCs w:val="24"/>
              </w:rPr>
            </w:pPr>
            <w:r>
              <w:rPr>
                <w:rFonts w:ascii="Arial" w:hAnsi="Arial" w:cs="Arial"/>
                <w:sz w:val="24"/>
                <w:szCs w:val="24"/>
              </w:rPr>
              <w:t>3/31/2025</w:t>
            </w:r>
          </w:p>
        </w:tc>
        <w:tc>
          <w:tcPr>
            <w:tcW w:w="1260" w:type="dxa"/>
          </w:tcPr>
          <w:p w14:paraId="668B55C0" w14:textId="1FFA0119" w:rsidR="004F2C09" w:rsidRDefault="004F2C09" w:rsidP="008F66AD">
            <w:pPr>
              <w:spacing w:before="40" w:after="40"/>
              <w:jc w:val="center"/>
              <w:rPr>
                <w:rFonts w:ascii="Arial" w:hAnsi="Arial" w:cs="Arial"/>
                <w:sz w:val="24"/>
                <w:szCs w:val="24"/>
              </w:rPr>
            </w:pPr>
            <w:r>
              <w:rPr>
                <w:rFonts w:ascii="Arial" w:hAnsi="Arial" w:cs="Arial"/>
                <w:sz w:val="24"/>
                <w:szCs w:val="24"/>
              </w:rPr>
              <w:t>.01</w:t>
            </w:r>
          </w:p>
        </w:tc>
        <w:tc>
          <w:tcPr>
            <w:tcW w:w="1530" w:type="dxa"/>
          </w:tcPr>
          <w:p w14:paraId="0A65A216" w14:textId="455BC22C" w:rsidR="004F2C09" w:rsidRDefault="004F2C09" w:rsidP="008F66AD">
            <w:pPr>
              <w:spacing w:before="40" w:after="40"/>
              <w:jc w:val="center"/>
              <w:rPr>
                <w:rFonts w:ascii="Arial" w:hAnsi="Arial" w:cs="Arial"/>
                <w:sz w:val="24"/>
                <w:szCs w:val="24"/>
              </w:rPr>
            </w:pPr>
            <w:r>
              <w:rPr>
                <w:rFonts w:ascii="Arial" w:hAnsi="Arial" w:cs="Arial"/>
                <w:sz w:val="24"/>
                <w:szCs w:val="24"/>
              </w:rPr>
              <w:t>N/A</w:t>
            </w:r>
          </w:p>
        </w:tc>
        <w:tc>
          <w:tcPr>
            <w:tcW w:w="1170" w:type="dxa"/>
          </w:tcPr>
          <w:p w14:paraId="7807D8B7" w14:textId="2FDCEE93" w:rsidR="004F2C09" w:rsidRDefault="004F2C09" w:rsidP="008F66AD">
            <w:pPr>
              <w:spacing w:before="40" w:after="40"/>
              <w:jc w:val="center"/>
              <w:rPr>
                <w:rFonts w:ascii="Arial" w:hAnsi="Arial" w:cs="Arial"/>
                <w:sz w:val="24"/>
                <w:szCs w:val="24"/>
              </w:rPr>
            </w:pPr>
            <w:r>
              <w:rPr>
                <w:rFonts w:ascii="Arial" w:hAnsi="Arial" w:cs="Arial"/>
                <w:sz w:val="24"/>
                <w:szCs w:val="24"/>
              </w:rPr>
              <w:t>1</w:t>
            </w:r>
          </w:p>
        </w:tc>
        <w:tc>
          <w:tcPr>
            <w:tcW w:w="1260" w:type="dxa"/>
          </w:tcPr>
          <w:p w14:paraId="6011E38F" w14:textId="6599DF99" w:rsidR="004F2C09" w:rsidRDefault="004F2C09" w:rsidP="008F66AD">
            <w:pPr>
              <w:spacing w:before="40" w:after="40"/>
              <w:jc w:val="center"/>
              <w:rPr>
                <w:rFonts w:ascii="Arial" w:hAnsi="Arial" w:cs="Arial"/>
                <w:sz w:val="24"/>
                <w:szCs w:val="24"/>
              </w:rPr>
            </w:pPr>
            <w:r>
              <w:rPr>
                <w:rFonts w:ascii="Arial" w:hAnsi="Arial" w:cs="Arial"/>
                <w:sz w:val="24"/>
                <w:szCs w:val="24"/>
              </w:rPr>
              <w:t>.6</w:t>
            </w:r>
          </w:p>
        </w:tc>
        <w:tc>
          <w:tcPr>
            <w:tcW w:w="1931" w:type="dxa"/>
          </w:tcPr>
          <w:p w14:paraId="2953C130" w14:textId="5B23EFA9" w:rsidR="004F2C09" w:rsidRPr="003177B2" w:rsidRDefault="004F2C09" w:rsidP="008F66AD">
            <w:pPr>
              <w:spacing w:before="40" w:after="40"/>
              <w:jc w:val="center"/>
              <w:rPr>
                <w:rFonts w:ascii="Arial" w:hAnsi="Arial" w:cs="Arial"/>
                <w:sz w:val="24"/>
                <w:szCs w:val="24"/>
              </w:rPr>
            </w:pPr>
            <w:r w:rsidRPr="00A91529">
              <w:rPr>
                <w:rFonts w:ascii="Arial" w:hAnsi="Arial" w:cs="Arial"/>
                <w:szCs w:val="24"/>
              </w:rPr>
              <w:t>Erosion of natural deposits; residue from some surface water treatment processes</w:t>
            </w:r>
          </w:p>
        </w:tc>
      </w:tr>
      <w:tr w:rsidR="008F66AD" w:rsidRPr="005162DE" w14:paraId="5A2E4EDA" w14:textId="77777777" w:rsidTr="002D3FB5">
        <w:trPr>
          <w:trHeight w:val="432"/>
        </w:trPr>
        <w:tc>
          <w:tcPr>
            <w:tcW w:w="2245" w:type="dxa"/>
            <w:tcMar>
              <w:left w:w="58" w:type="dxa"/>
              <w:right w:w="58" w:type="dxa"/>
            </w:tcMar>
          </w:tcPr>
          <w:p w14:paraId="490802B3" w14:textId="5E3DFDDF" w:rsidR="008F66AD" w:rsidRPr="005162DE" w:rsidRDefault="008F66AD" w:rsidP="008F66AD">
            <w:pPr>
              <w:spacing w:before="40" w:after="40"/>
              <w:ind w:left="30"/>
              <w:jc w:val="both"/>
              <w:rPr>
                <w:rFonts w:ascii="Arial" w:hAnsi="Arial" w:cs="Arial"/>
                <w:sz w:val="24"/>
                <w:szCs w:val="24"/>
              </w:rPr>
            </w:pPr>
            <w:r w:rsidRPr="003177B2">
              <w:rPr>
                <w:rFonts w:ascii="Arial" w:hAnsi="Arial" w:cs="Arial"/>
                <w:sz w:val="24"/>
                <w:szCs w:val="24"/>
              </w:rPr>
              <w:t>Nickel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535C6478" w14:textId="1B22E215" w:rsidR="008F66AD" w:rsidRPr="005162DE" w:rsidRDefault="008F66AD" w:rsidP="008F66AD">
            <w:pPr>
              <w:spacing w:before="40" w:after="40"/>
              <w:jc w:val="center"/>
              <w:rPr>
                <w:rFonts w:ascii="Arial" w:hAnsi="Arial" w:cs="Arial"/>
                <w:sz w:val="24"/>
                <w:szCs w:val="24"/>
              </w:rPr>
            </w:pPr>
            <w:r>
              <w:rPr>
                <w:rFonts w:ascii="Arial" w:hAnsi="Arial" w:cs="Arial"/>
                <w:sz w:val="24"/>
                <w:szCs w:val="24"/>
              </w:rPr>
              <w:t>5/</w:t>
            </w:r>
            <w:r w:rsidR="005E0711">
              <w:rPr>
                <w:rFonts w:ascii="Arial" w:hAnsi="Arial" w:cs="Arial"/>
                <w:sz w:val="24"/>
                <w:szCs w:val="24"/>
              </w:rPr>
              <w:t>30/2024</w:t>
            </w:r>
          </w:p>
        </w:tc>
        <w:tc>
          <w:tcPr>
            <w:tcW w:w="1260" w:type="dxa"/>
          </w:tcPr>
          <w:p w14:paraId="1A872876" w14:textId="6A9835EB" w:rsidR="008F66AD" w:rsidRPr="005162DE" w:rsidRDefault="008F66AD" w:rsidP="008F66AD">
            <w:pPr>
              <w:spacing w:before="40" w:after="40"/>
              <w:jc w:val="center"/>
              <w:rPr>
                <w:rFonts w:ascii="Arial" w:hAnsi="Arial" w:cs="Arial"/>
                <w:sz w:val="24"/>
                <w:szCs w:val="24"/>
              </w:rPr>
            </w:pPr>
            <w:r>
              <w:rPr>
                <w:rFonts w:ascii="Arial" w:hAnsi="Arial" w:cs="Arial"/>
                <w:sz w:val="24"/>
                <w:szCs w:val="24"/>
              </w:rPr>
              <w:t>5.25 avg.</w:t>
            </w:r>
          </w:p>
        </w:tc>
        <w:tc>
          <w:tcPr>
            <w:tcW w:w="1530" w:type="dxa"/>
          </w:tcPr>
          <w:p w14:paraId="4E27FAAD" w14:textId="5CAE85B2" w:rsidR="008F66AD" w:rsidRPr="005162DE" w:rsidRDefault="005E0711" w:rsidP="008F66AD">
            <w:pPr>
              <w:spacing w:before="40" w:after="40"/>
              <w:jc w:val="center"/>
              <w:rPr>
                <w:rFonts w:ascii="Arial" w:hAnsi="Arial" w:cs="Arial"/>
                <w:sz w:val="24"/>
                <w:szCs w:val="24"/>
              </w:rPr>
            </w:pPr>
            <w:r>
              <w:rPr>
                <w:rFonts w:ascii="Arial" w:hAnsi="Arial" w:cs="Arial"/>
                <w:sz w:val="24"/>
                <w:szCs w:val="24"/>
              </w:rPr>
              <w:t>2.1</w:t>
            </w:r>
          </w:p>
        </w:tc>
        <w:tc>
          <w:tcPr>
            <w:tcW w:w="1170" w:type="dxa"/>
          </w:tcPr>
          <w:p w14:paraId="6EC8A772" w14:textId="12CF6483" w:rsidR="008F66AD" w:rsidRPr="005162DE" w:rsidRDefault="008F66AD" w:rsidP="008F66AD">
            <w:pPr>
              <w:spacing w:before="40" w:after="40"/>
              <w:jc w:val="center"/>
              <w:rPr>
                <w:rFonts w:ascii="Arial" w:hAnsi="Arial" w:cs="Arial"/>
                <w:sz w:val="24"/>
                <w:szCs w:val="24"/>
              </w:rPr>
            </w:pPr>
            <w:r>
              <w:rPr>
                <w:rFonts w:ascii="Arial" w:hAnsi="Arial" w:cs="Arial"/>
                <w:sz w:val="24"/>
                <w:szCs w:val="24"/>
              </w:rPr>
              <w:t>100</w:t>
            </w:r>
          </w:p>
        </w:tc>
        <w:tc>
          <w:tcPr>
            <w:tcW w:w="1260" w:type="dxa"/>
          </w:tcPr>
          <w:p w14:paraId="22CCB022" w14:textId="4EC13C25" w:rsidR="008F66AD" w:rsidRPr="005162DE" w:rsidRDefault="008F66AD" w:rsidP="008F66AD">
            <w:pPr>
              <w:spacing w:before="40" w:after="40"/>
              <w:jc w:val="center"/>
              <w:rPr>
                <w:rFonts w:ascii="Arial" w:hAnsi="Arial" w:cs="Arial"/>
                <w:sz w:val="24"/>
                <w:szCs w:val="24"/>
              </w:rPr>
            </w:pPr>
            <w:r>
              <w:rPr>
                <w:rFonts w:ascii="Arial" w:hAnsi="Arial" w:cs="Arial"/>
                <w:sz w:val="24"/>
                <w:szCs w:val="24"/>
              </w:rPr>
              <w:t>12</w:t>
            </w:r>
          </w:p>
        </w:tc>
        <w:tc>
          <w:tcPr>
            <w:tcW w:w="1931" w:type="dxa"/>
          </w:tcPr>
          <w:p w14:paraId="218DDB99" w14:textId="5C6867F4" w:rsidR="008F66AD" w:rsidRPr="005162DE" w:rsidRDefault="008F66AD" w:rsidP="008F66AD">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8F66AD" w:rsidRPr="005162DE" w14:paraId="338605BD" w14:textId="77777777" w:rsidTr="002D3FB5">
        <w:trPr>
          <w:trHeight w:val="432"/>
        </w:trPr>
        <w:tc>
          <w:tcPr>
            <w:tcW w:w="2245" w:type="dxa"/>
            <w:tcMar>
              <w:left w:w="58" w:type="dxa"/>
              <w:right w:w="58" w:type="dxa"/>
            </w:tcMar>
          </w:tcPr>
          <w:p w14:paraId="7C231A96" w14:textId="7033B6B2" w:rsidR="008F66AD" w:rsidRPr="003177B2" w:rsidRDefault="008F66AD" w:rsidP="008F66AD">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69BFECFE" w14:textId="1EE92B96" w:rsidR="008F66AD" w:rsidRDefault="005E0711" w:rsidP="008F66AD">
            <w:pPr>
              <w:spacing w:before="40" w:after="40"/>
              <w:jc w:val="center"/>
              <w:rPr>
                <w:rFonts w:ascii="Arial" w:hAnsi="Arial" w:cs="Arial"/>
                <w:sz w:val="24"/>
                <w:szCs w:val="24"/>
              </w:rPr>
            </w:pPr>
            <w:r>
              <w:rPr>
                <w:rFonts w:ascii="Arial" w:hAnsi="Arial" w:cs="Arial"/>
                <w:sz w:val="24"/>
                <w:szCs w:val="24"/>
              </w:rPr>
              <w:t>5/30/2024</w:t>
            </w:r>
          </w:p>
        </w:tc>
        <w:tc>
          <w:tcPr>
            <w:tcW w:w="1260" w:type="dxa"/>
          </w:tcPr>
          <w:p w14:paraId="02F3B9E6" w14:textId="69D5D473" w:rsidR="008F66AD" w:rsidRDefault="008F66AD" w:rsidP="008F66AD">
            <w:pPr>
              <w:spacing w:before="40" w:after="40"/>
              <w:jc w:val="center"/>
              <w:rPr>
                <w:rFonts w:ascii="Arial" w:hAnsi="Arial" w:cs="Arial"/>
                <w:sz w:val="24"/>
                <w:szCs w:val="24"/>
              </w:rPr>
            </w:pPr>
            <w:r>
              <w:rPr>
                <w:rFonts w:ascii="Arial" w:hAnsi="Arial" w:cs="Arial"/>
                <w:sz w:val="24"/>
                <w:szCs w:val="24"/>
              </w:rPr>
              <w:t>.</w:t>
            </w:r>
            <w:r w:rsidR="005E0711">
              <w:rPr>
                <w:rFonts w:ascii="Arial" w:hAnsi="Arial" w:cs="Arial"/>
                <w:sz w:val="24"/>
                <w:szCs w:val="24"/>
              </w:rPr>
              <w:t>285</w:t>
            </w:r>
            <w:r w:rsidR="00B310E5">
              <w:rPr>
                <w:rFonts w:ascii="Arial" w:hAnsi="Arial" w:cs="Arial"/>
                <w:sz w:val="24"/>
                <w:szCs w:val="24"/>
              </w:rPr>
              <w:t xml:space="preserve"> avg.</w:t>
            </w:r>
          </w:p>
        </w:tc>
        <w:tc>
          <w:tcPr>
            <w:tcW w:w="1530" w:type="dxa"/>
          </w:tcPr>
          <w:p w14:paraId="5B2F5610" w14:textId="3419184B" w:rsidR="008F66AD" w:rsidRDefault="005E0711" w:rsidP="008F66AD">
            <w:pPr>
              <w:spacing w:before="40" w:after="40"/>
              <w:jc w:val="center"/>
              <w:rPr>
                <w:rFonts w:ascii="Arial" w:hAnsi="Arial" w:cs="Arial"/>
                <w:sz w:val="24"/>
                <w:szCs w:val="24"/>
              </w:rPr>
            </w:pPr>
            <w:r>
              <w:rPr>
                <w:rFonts w:ascii="Arial" w:hAnsi="Arial" w:cs="Arial"/>
                <w:sz w:val="24"/>
                <w:szCs w:val="24"/>
              </w:rPr>
              <w:t>ND-.57</w:t>
            </w:r>
          </w:p>
        </w:tc>
        <w:tc>
          <w:tcPr>
            <w:tcW w:w="1170" w:type="dxa"/>
          </w:tcPr>
          <w:p w14:paraId="420595C8" w14:textId="02267BB3" w:rsidR="008F66AD" w:rsidRDefault="008F66AD" w:rsidP="008F66AD">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6B4FEEB3" w14:textId="3CC1F4DE" w:rsidR="008F66AD" w:rsidRDefault="008F66AD" w:rsidP="008F66AD">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74852915" w14:textId="4D6A49A6" w:rsidR="008F66AD" w:rsidRPr="003177B2" w:rsidRDefault="008F66AD" w:rsidP="008F66AD">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5E0711" w:rsidRPr="005162DE" w14:paraId="763C6B18" w14:textId="77777777" w:rsidTr="002D3FB5">
        <w:trPr>
          <w:trHeight w:val="432"/>
        </w:trPr>
        <w:tc>
          <w:tcPr>
            <w:tcW w:w="2245" w:type="dxa"/>
            <w:tcMar>
              <w:left w:w="58" w:type="dxa"/>
              <w:right w:w="58" w:type="dxa"/>
            </w:tcMar>
          </w:tcPr>
          <w:p w14:paraId="738179C7" w14:textId="7FBAAAA5" w:rsidR="005E0711" w:rsidRPr="003177B2" w:rsidRDefault="005E0711" w:rsidP="008F66AD">
            <w:pPr>
              <w:spacing w:before="40" w:after="40"/>
              <w:ind w:left="30"/>
              <w:jc w:val="both"/>
              <w:rPr>
                <w:rFonts w:ascii="Arial" w:hAnsi="Arial" w:cs="Arial"/>
                <w:sz w:val="24"/>
                <w:szCs w:val="24"/>
              </w:rPr>
            </w:pPr>
            <w:r>
              <w:rPr>
                <w:rFonts w:ascii="Arial" w:hAnsi="Arial" w:cs="Arial"/>
                <w:sz w:val="24"/>
                <w:szCs w:val="24"/>
              </w:rPr>
              <w:t xml:space="preserve">Hex </w:t>
            </w:r>
            <w:proofErr w:type="spellStart"/>
            <w:r>
              <w:rPr>
                <w:rFonts w:ascii="Arial" w:hAnsi="Arial" w:cs="Arial"/>
                <w:sz w:val="24"/>
                <w:szCs w:val="24"/>
              </w:rPr>
              <w:t>Chromuim</w:t>
            </w:r>
            <w:proofErr w:type="spellEnd"/>
            <w:r>
              <w:rPr>
                <w:rFonts w:ascii="Arial" w:hAnsi="Arial" w:cs="Arial"/>
                <w:sz w:val="24"/>
                <w:szCs w:val="24"/>
              </w:rPr>
              <w:t xml:space="preserve"> ug/l</w:t>
            </w:r>
          </w:p>
        </w:tc>
        <w:tc>
          <w:tcPr>
            <w:tcW w:w="1440" w:type="dxa"/>
          </w:tcPr>
          <w:p w14:paraId="4929C087" w14:textId="23A77E4B" w:rsidR="005E0711" w:rsidRDefault="005E0711" w:rsidP="008F66AD">
            <w:pPr>
              <w:spacing w:before="40" w:after="40"/>
              <w:jc w:val="center"/>
              <w:rPr>
                <w:rFonts w:ascii="Arial" w:hAnsi="Arial" w:cs="Arial"/>
                <w:sz w:val="24"/>
                <w:szCs w:val="24"/>
              </w:rPr>
            </w:pPr>
            <w:r>
              <w:rPr>
                <w:rFonts w:ascii="Arial" w:hAnsi="Arial" w:cs="Arial"/>
                <w:sz w:val="24"/>
                <w:szCs w:val="24"/>
              </w:rPr>
              <w:t>11/04/2024</w:t>
            </w:r>
          </w:p>
        </w:tc>
        <w:tc>
          <w:tcPr>
            <w:tcW w:w="1260" w:type="dxa"/>
          </w:tcPr>
          <w:p w14:paraId="61CBD0FC" w14:textId="1B7A6BD6" w:rsidR="005E0711" w:rsidRDefault="005E0711" w:rsidP="008F66AD">
            <w:pPr>
              <w:spacing w:before="40" w:after="40"/>
              <w:jc w:val="center"/>
              <w:rPr>
                <w:rFonts w:ascii="Arial" w:hAnsi="Arial" w:cs="Arial"/>
                <w:sz w:val="24"/>
                <w:szCs w:val="24"/>
              </w:rPr>
            </w:pPr>
            <w:r>
              <w:rPr>
                <w:rFonts w:ascii="Arial" w:hAnsi="Arial" w:cs="Arial"/>
                <w:sz w:val="24"/>
                <w:szCs w:val="24"/>
              </w:rPr>
              <w:t>.07</w:t>
            </w:r>
            <w:r w:rsidR="00A51F04">
              <w:rPr>
                <w:rFonts w:ascii="Arial" w:hAnsi="Arial" w:cs="Arial"/>
                <w:sz w:val="24"/>
                <w:szCs w:val="24"/>
              </w:rPr>
              <w:t xml:space="preserve"> avg.</w:t>
            </w:r>
          </w:p>
        </w:tc>
        <w:tc>
          <w:tcPr>
            <w:tcW w:w="1530" w:type="dxa"/>
          </w:tcPr>
          <w:p w14:paraId="631D3A7F" w14:textId="145A37E3" w:rsidR="005E0711" w:rsidRDefault="005E0711" w:rsidP="008F66AD">
            <w:pPr>
              <w:spacing w:before="40" w:after="40"/>
              <w:jc w:val="center"/>
              <w:rPr>
                <w:rFonts w:ascii="Arial" w:hAnsi="Arial" w:cs="Arial"/>
                <w:sz w:val="24"/>
                <w:szCs w:val="24"/>
              </w:rPr>
            </w:pPr>
            <w:r>
              <w:rPr>
                <w:rFonts w:ascii="Arial" w:hAnsi="Arial" w:cs="Arial"/>
                <w:sz w:val="24"/>
                <w:szCs w:val="24"/>
              </w:rPr>
              <w:t>ND-.14</w:t>
            </w:r>
          </w:p>
        </w:tc>
        <w:tc>
          <w:tcPr>
            <w:tcW w:w="1170" w:type="dxa"/>
          </w:tcPr>
          <w:p w14:paraId="735A0A00" w14:textId="4FB9E3A2" w:rsidR="005E0711" w:rsidRPr="003177B2" w:rsidRDefault="005E0711" w:rsidP="008F66AD">
            <w:pPr>
              <w:spacing w:before="40" w:after="40"/>
              <w:jc w:val="center"/>
              <w:rPr>
                <w:rFonts w:ascii="Arial" w:hAnsi="Arial" w:cs="Arial"/>
                <w:sz w:val="24"/>
                <w:szCs w:val="24"/>
              </w:rPr>
            </w:pPr>
            <w:r>
              <w:rPr>
                <w:rFonts w:ascii="Arial" w:hAnsi="Arial" w:cs="Arial"/>
                <w:sz w:val="24"/>
                <w:szCs w:val="24"/>
              </w:rPr>
              <w:t>10</w:t>
            </w:r>
          </w:p>
        </w:tc>
        <w:tc>
          <w:tcPr>
            <w:tcW w:w="1260" w:type="dxa"/>
          </w:tcPr>
          <w:p w14:paraId="603EA978" w14:textId="2D107DAC" w:rsidR="005E0711" w:rsidRPr="003177B2" w:rsidRDefault="005E0711" w:rsidP="008F66AD">
            <w:pPr>
              <w:spacing w:before="40" w:after="40"/>
              <w:jc w:val="center"/>
              <w:rPr>
                <w:rFonts w:ascii="Arial" w:hAnsi="Arial" w:cs="Arial"/>
                <w:sz w:val="24"/>
                <w:szCs w:val="24"/>
              </w:rPr>
            </w:pPr>
            <w:r>
              <w:rPr>
                <w:rFonts w:ascii="Arial" w:hAnsi="Arial" w:cs="Arial"/>
                <w:sz w:val="24"/>
                <w:szCs w:val="24"/>
              </w:rPr>
              <w:t>.02</w:t>
            </w:r>
          </w:p>
        </w:tc>
        <w:tc>
          <w:tcPr>
            <w:tcW w:w="1931" w:type="dxa"/>
          </w:tcPr>
          <w:p w14:paraId="5EF84A04" w14:textId="5B7273DB" w:rsidR="005E0711" w:rsidRPr="003177B2" w:rsidRDefault="00D31DE4" w:rsidP="008F66AD">
            <w:pPr>
              <w:spacing w:before="40" w:after="40"/>
              <w:jc w:val="center"/>
              <w:rPr>
                <w:rFonts w:ascii="Arial" w:hAnsi="Arial" w:cs="Arial"/>
                <w:sz w:val="24"/>
                <w:szCs w:val="24"/>
              </w:rPr>
            </w:pPr>
            <w:r w:rsidRPr="00DC615C">
              <w:rPr>
                <w:rFonts w:ascii="Arial" w:hAnsi="Arial" w:cs="Arial"/>
                <w:szCs w:val="24"/>
              </w:rPr>
              <w:t xml:space="preserve">Erosion of natural deposits; </w:t>
            </w:r>
            <w:r w:rsidRPr="00DC615C">
              <w:rPr>
                <w:rFonts w:ascii="Arial" w:hAnsi="Arial" w:cs="Arial"/>
                <w:szCs w:val="24"/>
              </w:rPr>
              <w:lastRenderedPageBreak/>
              <w:t>transformation of naturally occurring trivalent chromium to hexavalent chromium by natural processes and human activities such as discharges from electroplating factories, leather tanneries, wood preservation, chemical synthesis, refractory production,</w:t>
            </w:r>
            <w:r w:rsidRPr="00DC615C">
              <w:rPr>
                <w:rFonts w:ascii="Arial" w:hAnsi="Arial" w:cs="Arial"/>
                <w:szCs w:val="24"/>
              </w:rPr>
              <w:t xml:space="preserve"> </w:t>
            </w:r>
            <w:r w:rsidRPr="00DC615C">
              <w:rPr>
                <w:rFonts w:ascii="Arial" w:hAnsi="Arial" w:cs="Arial"/>
                <w:szCs w:val="24"/>
              </w:rPr>
              <w:t>and textile manufacturing facilities.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1B6E8E6" w:rsidR="00086BEB" w:rsidRPr="005162DE" w:rsidRDefault="00B310E5" w:rsidP="00B310E5">
            <w:pPr>
              <w:spacing w:before="40" w:after="40"/>
              <w:rPr>
                <w:rFonts w:ascii="Arial" w:hAnsi="Arial" w:cs="Arial"/>
                <w:sz w:val="24"/>
                <w:szCs w:val="24"/>
              </w:rPr>
            </w:pPr>
            <w:r w:rsidRPr="003177B2">
              <w:rPr>
                <w:rFonts w:cs="Arial"/>
                <w:szCs w:val="24"/>
              </w:rPr>
              <w:t>Total Dissolved Solids [TDS]</w:t>
            </w:r>
          </w:p>
        </w:tc>
        <w:tc>
          <w:tcPr>
            <w:tcW w:w="1440" w:type="dxa"/>
          </w:tcPr>
          <w:p w14:paraId="3AB56DE9" w14:textId="5E47BBF1" w:rsidR="00086BEB" w:rsidRPr="005162DE" w:rsidRDefault="00B310E5"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5D465B29" w14:textId="4695D7AF" w:rsidR="00086BEB" w:rsidRPr="005162DE" w:rsidRDefault="00B310E5" w:rsidP="004179E4">
            <w:pPr>
              <w:spacing w:before="40" w:after="40"/>
              <w:jc w:val="center"/>
              <w:rPr>
                <w:rFonts w:ascii="Arial" w:hAnsi="Arial" w:cs="Arial"/>
                <w:sz w:val="24"/>
                <w:szCs w:val="24"/>
              </w:rPr>
            </w:pPr>
            <w:r>
              <w:rPr>
                <w:rFonts w:ascii="Arial" w:hAnsi="Arial" w:cs="Arial"/>
                <w:sz w:val="24"/>
                <w:szCs w:val="24"/>
              </w:rPr>
              <w:t>195 avg.</w:t>
            </w:r>
          </w:p>
        </w:tc>
        <w:tc>
          <w:tcPr>
            <w:tcW w:w="1530" w:type="dxa"/>
          </w:tcPr>
          <w:p w14:paraId="6F2413BA" w14:textId="681442B3" w:rsidR="00086BEB" w:rsidRPr="005162DE" w:rsidRDefault="00B310E5" w:rsidP="004179E4">
            <w:pPr>
              <w:spacing w:before="40" w:after="40"/>
              <w:jc w:val="center"/>
              <w:rPr>
                <w:rFonts w:ascii="Arial" w:hAnsi="Arial" w:cs="Arial"/>
                <w:sz w:val="24"/>
                <w:szCs w:val="24"/>
              </w:rPr>
            </w:pPr>
            <w:r>
              <w:rPr>
                <w:rFonts w:ascii="Arial" w:hAnsi="Arial" w:cs="Arial"/>
                <w:sz w:val="24"/>
                <w:szCs w:val="24"/>
              </w:rPr>
              <w:t>170-220</w:t>
            </w:r>
          </w:p>
        </w:tc>
        <w:tc>
          <w:tcPr>
            <w:tcW w:w="900" w:type="dxa"/>
          </w:tcPr>
          <w:p w14:paraId="5615AC9F" w14:textId="0510ACB6" w:rsidR="00086BEB" w:rsidRPr="005162DE" w:rsidRDefault="00B310E5"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188C38E4" w14:textId="397D5BC0" w:rsidR="00086BEB" w:rsidRPr="005162DE" w:rsidRDefault="00B310E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AB0916A" w:rsidR="00086BEB" w:rsidRPr="005162DE" w:rsidRDefault="00B310E5" w:rsidP="00086BEB">
            <w:pPr>
              <w:spacing w:before="40" w:after="40"/>
              <w:rPr>
                <w:rFonts w:ascii="Arial" w:hAnsi="Arial" w:cs="Arial"/>
                <w:sz w:val="24"/>
                <w:szCs w:val="24"/>
              </w:rPr>
            </w:pPr>
            <w:r w:rsidRPr="003177B2">
              <w:rPr>
                <w:rFonts w:cs="Arial"/>
                <w:szCs w:val="24"/>
              </w:rPr>
              <w:t>Runoff/leaching from natural deposits</w:t>
            </w:r>
          </w:p>
        </w:tc>
      </w:tr>
      <w:tr w:rsidR="005162DE" w:rsidRPr="005162DE" w14:paraId="43BA6B8D" w14:textId="77777777" w:rsidTr="002D3FB5">
        <w:trPr>
          <w:trHeight w:val="432"/>
        </w:trPr>
        <w:tc>
          <w:tcPr>
            <w:tcW w:w="2245" w:type="dxa"/>
          </w:tcPr>
          <w:p w14:paraId="581AB298" w14:textId="26FE4C70" w:rsidR="00086BEB" w:rsidRPr="005162DE" w:rsidRDefault="00B310E5" w:rsidP="00086BEB">
            <w:pPr>
              <w:spacing w:before="40" w:after="40"/>
              <w:ind w:left="187"/>
              <w:rPr>
                <w:rFonts w:ascii="Arial" w:hAnsi="Arial" w:cs="Arial"/>
                <w:sz w:val="24"/>
                <w:szCs w:val="24"/>
              </w:rPr>
            </w:pPr>
            <w:r w:rsidRPr="003177B2">
              <w:rPr>
                <w:rFonts w:ascii="Arial" w:hAnsi="Arial" w:cs="Arial"/>
                <w:sz w:val="24"/>
                <w:szCs w:val="24"/>
              </w:rPr>
              <w:t>Specific Conductance</w:t>
            </w:r>
          </w:p>
        </w:tc>
        <w:tc>
          <w:tcPr>
            <w:tcW w:w="1440" w:type="dxa"/>
          </w:tcPr>
          <w:p w14:paraId="13425507" w14:textId="1443BF23" w:rsidR="00086BEB" w:rsidRPr="005162DE" w:rsidRDefault="00B310E5"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72C49EEB" w14:textId="27F7F61C" w:rsidR="00086BEB" w:rsidRPr="005162DE" w:rsidRDefault="00B310E5" w:rsidP="004179E4">
            <w:pPr>
              <w:spacing w:before="40" w:after="40"/>
              <w:jc w:val="center"/>
              <w:rPr>
                <w:rFonts w:ascii="Arial" w:hAnsi="Arial" w:cs="Arial"/>
                <w:sz w:val="24"/>
                <w:szCs w:val="24"/>
              </w:rPr>
            </w:pPr>
            <w:r>
              <w:rPr>
                <w:rFonts w:ascii="Arial" w:hAnsi="Arial" w:cs="Arial"/>
                <w:sz w:val="24"/>
                <w:szCs w:val="24"/>
              </w:rPr>
              <w:t>275 avg.</w:t>
            </w:r>
          </w:p>
        </w:tc>
        <w:tc>
          <w:tcPr>
            <w:tcW w:w="1530" w:type="dxa"/>
          </w:tcPr>
          <w:p w14:paraId="7C11921B" w14:textId="3D7AE6E9" w:rsidR="00086BEB" w:rsidRPr="005162DE" w:rsidRDefault="00B310E5" w:rsidP="004179E4">
            <w:pPr>
              <w:spacing w:before="40" w:after="40"/>
              <w:jc w:val="center"/>
              <w:rPr>
                <w:rFonts w:ascii="Arial" w:hAnsi="Arial" w:cs="Arial"/>
                <w:sz w:val="24"/>
                <w:szCs w:val="24"/>
              </w:rPr>
            </w:pPr>
            <w:r>
              <w:rPr>
                <w:rFonts w:ascii="Arial" w:hAnsi="Arial" w:cs="Arial"/>
                <w:sz w:val="24"/>
                <w:szCs w:val="24"/>
              </w:rPr>
              <w:t>210-340</w:t>
            </w:r>
          </w:p>
        </w:tc>
        <w:tc>
          <w:tcPr>
            <w:tcW w:w="900" w:type="dxa"/>
          </w:tcPr>
          <w:p w14:paraId="491F1603" w14:textId="74615972" w:rsidR="00086BEB" w:rsidRPr="005162DE" w:rsidRDefault="00B310E5"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489C42D6" w14:textId="0268E814" w:rsidR="00086BEB" w:rsidRPr="005162DE" w:rsidRDefault="00B310E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F2D1B43" w:rsidR="00086BEB" w:rsidRPr="005162DE" w:rsidRDefault="00B310E5"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7F98862F" w:rsidR="00086BEB" w:rsidRPr="005162DE" w:rsidRDefault="00B310E5" w:rsidP="00086BEB">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6AB05BED" w14:textId="24736DD5" w:rsidR="00086BEB" w:rsidRPr="005162DE" w:rsidRDefault="00B310E5"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0AC370FD" w14:textId="1C818FCC" w:rsidR="00086BEB" w:rsidRPr="005162DE" w:rsidRDefault="00B310E5" w:rsidP="004179E4">
            <w:pPr>
              <w:spacing w:before="40" w:after="40"/>
              <w:jc w:val="center"/>
              <w:rPr>
                <w:rFonts w:ascii="Arial" w:hAnsi="Arial" w:cs="Arial"/>
                <w:sz w:val="24"/>
                <w:szCs w:val="24"/>
              </w:rPr>
            </w:pPr>
            <w:r>
              <w:rPr>
                <w:rFonts w:ascii="Arial" w:hAnsi="Arial" w:cs="Arial"/>
                <w:sz w:val="24"/>
                <w:szCs w:val="24"/>
              </w:rPr>
              <w:t>.48 avg.</w:t>
            </w:r>
          </w:p>
        </w:tc>
        <w:tc>
          <w:tcPr>
            <w:tcW w:w="1530" w:type="dxa"/>
          </w:tcPr>
          <w:p w14:paraId="06D23DE1" w14:textId="72410B7A" w:rsidR="00086BEB" w:rsidRPr="005162DE" w:rsidRDefault="00B310E5" w:rsidP="004179E4">
            <w:pPr>
              <w:spacing w:before="40" w:after="40"/>
              <w:jc w:val="center"/>
              <w:rPr>
                <w:rFonts w:ascii="Arial" w:hAnsi="Arial" w:cs="Arial"/>
                <w:sz w:val="24"/>
                <w:szCs w:val="24"/>
              </w:rPr>
            </w:pPr>
            <w:r>
              <w:rPr>
                <w:rFonts w:ascii="Arial" w:hAnsi="Arial" w:cs="Arial"/>
                <w:sz w:val="24"/>
                <w:szCs w:val="24"/>
              </w:rPr>
              <w:t>.15-.82</w:t>
            </w:r>
          </w:p>
        </w:tc>
        <w:tc>
          <w:tcPr>
            <w:tcW w:w="900" w:type="dxa"/>
          </w:tcPr>
          <w:p w14:paraId="4A9C9B68" w14:textId="1EFBDD51" w:rsidR="00086BEB" w:rsidRPr="005162DE" w:rsidRDefault="00B310E5" w:rsidP="004179E4">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7502C73C" w14:textId="0193E96B" w:rsidR="00086BEB" w:rsidRPr="005162DE" w:rsidRDefault="00B310E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F230102" w:rsidR="00086BEB" w:rsidRPr="005162DE" w:rsidRDefault="00B310E5" w:rsidP="00086BEB">
            <w:pPr>
              <w:spacing w:before="40" w:after="40"/>
              <w:rPr>
                <w:rFonts w:ascii="Arial" w:hAnsi="Arial" w:cs="Arial"/>
                <w:sz w:val="24"/>
                <w:szCs w:val="24"/>
              </w:rPr>
            </w:pPr>
            <w:r w:rsidRPr="003177B2">
              <w:rPr>
                <w:rFonts w:ascii="Arial" w:hAnsi="Arial" w:cs="Arial"/>
                <w:sz w:val="24"/>
                <w:szCs w:val="24"/>
              </w:rPr>
              <w:t>Soil runoff</w:t>
            </w:r>
          </w:p>
        </w:tc>
      </w:tr>
      <w:tr w:rsidR="00B310E5" w:rsidRPr="005162DE" w14:paraId="0340E258" w14:textId="77777777" w:rsidTr="002D3FB5">
        <w:trPr>
          <w:trHeight w:val="432"/>
        </w:trPr>
        <w:tc>
          <w:tcPr>
            <w:tcW w:w="2245" w:type="dxa"/>
          </w:tcPr>
          <w:p w14:paraId="32532CC8" w14:textId="7FE10EBC" w:rsidR="00B310E5" w:rsidRPr="003177B2" w:rsidRDefault="00B310E5" w:rsidP="00B310E5">
            <w:pPr>
              <w:spacing w:before="40" w:after="40"/>
              <w:ind w:left="187"/>
              <w:rPr>
                <w:rFonts w:ascii="Arial" w:hAnsi="Arial" w:cs="Arial"/>
                <w:sz w:val="24"/>
                <w:szCs w:val="24"/>
              </w:rPr>
            </w:pPr>
            <w:r w:rsidRPr="003177B2">
              <w:rPr>
                <w:rFonts w:ascii="Arial" w:hAnsi="Arial" w:cs="Arial"/>
                <w:sz w:val="24"/>
                <w:szCs w:val="24"/>
              </w:rPr>
              <w:t>Chloride</w:t>
            </w:r>
          </w:p>
        </w:tc>
        <w:tc>
          <w:tcPr>
            <w:tcW w:w="1440" w:type="dxa"/>
          </w:tcPr>
          <w:p w14:paraId="3BE9CE59" w14:textId="6D44D7E6" w:rsidR="00B310E5" w:rsidRPr="005162DE" w:rsidRDefault="00B310E5" w:rsidP="00B310E5">
            <w:pPr>
              <w:spacing w:before="40" w:after="40"/>
              <w:jc w:val="center"/>
              <w:rPr>
                <w:rFonts w:ascii="Arial" w:hAnsi="Arial" w:cs="Arial"/>
                <w:sz w:val="24"/>
                <w:szCs w:val="24"/>
              </w:rPr>
            </w:pPr>
            <w:r>
              <w:rPr>
                <w:rFonts w:ascii="Arial" w:hAnsi="Arial" w:cs="Arial"/>
                <w:sz w:val="24"/>
                <w:szCs w:val="24"/>
              </w:rPr>
              <w:t>2018</w:t>
            </w:r>
          </w:p>
        </w:tc>
        <w:tc>
          <w:tcPr>
            <w:tcW w:w="1260" w:type="dxa"/>
          </w:tcPr>
          <w:p w14:paraId="139DF012" w14:textId="33F945A3" w:rsidR="00B310E5" w:rsidRPr="005162DE" w:rsidRDefault="00B310E5" w:rsidP="00B310E5">
            <w:pPr>
              <w:spacing w:before="40" w:after="40"/>
              <w:jc w:val="center"/>
              <w:rPr>
                <w:rFonts w:ascii="Arial" w:hAnsi="Arial" w:cs="Arial"/>
                <w:sz w:val="24"/>
                <w:szCs w:val="24"/>
              </w:rPr>
            </w:pPr>
            <w:r>
              <w:rPr>
                <w:rFonts w:ascii="Arial" w:hAnsi="Arial" w:cs="Arial"/>
                <w:sz w:val="24"/>
                <w:szCs w:val="24"/>
              </w:rPr>
              <w:t>35.5 avg.</w:t>
            </w:r>
          </w:p>
        </w:tc>
        <w:tc>
          <w:tcPr>
            <w:tcW w:w="1530" w:type="dxa"/>
          </w:tcPr>
          <w:p w14:paraId="2D0F9DCF" w14:textId="102BD8EB" w:rsidR="00B310E5" w:rsidRPr="005162DE" w:rsidRDefault="00B310E5" w:rsidP="00B310E5">
            <w:pPr>
              <w:spacing w:before="40" w:after="40"/>
              <w:jc w:val="center"/>
              <w:rPr>
                <w:rFonts w:ascii="Arial" w:hAnsi="Arial" w:cs="Arial"/>
                <w:sz w:val="24"/>
                <w:szCs w:val="24"/>
              </w:rPr>
            </w:pPr>
            <w:r>
              <w:rPr>
                <w:rFonts w:ascii="Arial" w:hAnsi="Arial" w:cs="Arial"/>
                <w:sz w:val="24"/>
                <w:szCs w:val="24"/>
              </w:rPr>
              <w:t>10-61</w:t>
            </w:r>
          </w:p>
        </w:tc>
        <w:tc>
          <w:tcPr>
            <w:tcW w:w="900" w:type="dxa"/>
          </w:tcPr>
          <w:p w14:paraId="4B25DBAD" w14:textId="04FF2C03" w:rsidR="00B310E5" w:rsidRPr="005162DE" w:rsidRDefault="00B310E5" w:rsidP="00B310E5">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06694EA6" w14:textId="73DE63D0" w:rsidR="00B310E5" w:rsidRPr="005162DE" w:rsidRDefault="00B310E5" w:rsidP="00B310E5">
            <w:pPr>
              <w:spacing w:before="40" w:after="40"/>
              <w:jc w:val="center"/>
              <w:rPr>
                <w:rFonts w:ascii="Arial" w:hAnsi="Arial" w:cs="Arial"/>
                <w:sz w:val="24"/>
                <w:szCs w:val="24"/>
              </w:rPr>
            </w:pPr>
            <w:r>
              <w:rPr>
                <w:rFonts w:ascii="Arial" w:hAnsi="Arial" w:cs="Arial"/>
                <w:sz w:val="24"/>
                <w:szCs w:val="24"/>
              </w:rPr>
              <w:t>N/A</w:t>
            </w:r>
          </w:p>
        </w:tc>
        <w:tc>
          <w:tcPr>
            <w:tcW w:w="2291" w:type="dxa"/>
          </w:tcPr>
          <w:p w14:paraId="10FADEC5" w14:textId="4D397002" w:rsidR="00B310E5" w:rsidRPr="005162DE" w:rsidRDefault="00B310E5" w:rsidP="00B310E5">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B310E5" w:rsidRPr="005162DE" w14:paraId="06319390" w14:textId="77777777" w:rsidTr="002D3FB5">
        <w:trPr>
          <w:trHeight w:val="432"/>
        </w:trPr>
        <w:tc>
          <w:tcPr>
            <w:tcW w:w="2245" w:type="dxa"/>
          </w:tcPr>
          <w:p w14:paraId="3B2AC4F6" w14:textId="0124B71F" w:rsidR="00B310E5" w:rsidRPr="003177B2" w:rsidRDefault="00B310E5" w:rsidP="00B310E5">
            <w:pPr>
              <w:spacing w:before="40" w:after="40"/>
              <w:ind w:left="187"/>
              <w:rPr>
                <w:rFonts w:ascii="Arial" w:hAnsi="Arial" w:cs="Arial"/>
                <w:sz w:val="24"/>
                <w:szCs w:val="24"/>
              </w:rPr>
            </w:pPr>
            <w:r w:rsidRPr="003177B2">
              <w:rPr>
                <w:rFonts w:ascii="Arial" w:hAnsi="Arial" w:cs="Arial"/>
                <w:sz w:val="24"/>
                <w:szCs w:val="24"/>
              </w:rPr>
              <w:t>Color</w:t>
            </w:r>
          </w:p>
        </w:tc>
        <w:tc>
          <w:tcPr>
            <w:tcW w:w="1440" w:type="dxa"/>
          </w:tcPr>
          <w:p w14:paraId="72D2EB81" w14:textId="3EA07F0A" w:rsidR="00B310E5" w:rsidRDefault="00B310E5" w:rsidP="00B310E5">
            <w:pPr>
              <w:spacing w:before="40" w:after="40"/>
              <w:jc w:val="center"/>
              <w:rPr>
                <w:rFonts w:ascii="Arial" w:hAnsi="Arial" w:cs="Arial"/>
                <w:sz w:val="24"/>
                <w:szCs w:val="24"/>
              </w:rPr>
            </w:pPr>
            <w:r>
              <w:rPr>
                <w:rFonts w:ascii="Arial" w:hAnsi="Arial" w:cs="Arial"/>
                <w:sz w:val="24"/>
                <w:szCs w:val="24"/>
              </w:rPr>
              <w:t>2018</w:t>
            </w:r>
          </w:p>
        </w:tc>
        <w:tc>
          <w:tcPr>
            <w:tcW w:w="1260" w:type="dxa"/>
          </w:tcPr>
          <w:p w14:paraId="20A1A169" w14:textId="388A21B4" w:rsidR="00B310E5" w:rsidRDefault="00B310E5" w:rsidP="00B310E5">
            <w:pPr>
              <w:spacing w:before="40" w:after="40"/>
              <w:jc w:val="center"/>
              <w:rPr>
                <w:rFonts w:ascii="Arial" w:hAnsi="Arial" w:cs="Arial"/>
                <w:sz w:val="24"/>
                <w:szCs w:val="24"/>
              </w:rPr>
            </w:pPr>
            <w:r>
              <w:rPr>
                <w:rFonts w:ascii="Arial" w:hAnsi="Arial" w:cs="Arial"/>
                <w:sz w:val="24"/>
                <w:szCs w:val="24"/>
              </w:rPr>
              <w:t>1.5 avg.</w:t>
            </w:r>
          </w:p>
        </w:tc>
        <w:tc>
          <w:tcPr>
            <w:tcW w:w="1530" w:type="dxa"/>
          </w:tcPr>
          <w:p w14:paraId="73BA0232" w14:textId="3641EA8D" w:rsidR="00B310E5" w:rsidRDefault="00B310E5" w:rsidP="00B310E5">
            <w:pPr>
              <w:spacing w:before="40" w:after="40"/>
              <w:jc w:val="center"/>
              <w:rPr>
                <w:rFonts w:ascii="Arial" w:hAnsi="Arial" w:cs="Arial"/>
                <w:sz w:val="24"/>
                <w:szCs w:val="24"/>
              </w:rPr>
            </w:pPr>
            <w:r>
              <w:rPr>
                <w:rFonts w:ascii="Arial" w:hAnsi="Arial" w:cs="Arial"/>
                <w:sz w:val="24"/>
                <w:szCs w:val="24"/>
              </w:rPr>
              <w:t>1-2</w:t>
            </w:r>
          </w:p>
        </w:tc>
        <w:tc>
          <w:tcPr>
            <w:tcW w:w="900" w:type="dxa"/>
          </w:tcPr>
          <w:p w14:paraId="41F33C30" w14:textId="0A7C132D" w:rsidR="00B310E5" w:rsidRPr="003177B2" w:rsidRDefault="00B310E5" w:rsidP="00B310E5">
            <w:pPr>
              <w:spacing w:before="40" w:after="40"/>
              <w:jc w:val="center"/>
              <w:rPr>
                <w:rFonts w:ascii="Arial" w:hAnsi="Arial" w:cs="Arial"/>
                <w:sz w:val="24"/>
                <w:szCs w:val="24"/>
              </w:rPr>
            </w:pPr>
            <w:r w:rsidRPr="003177B2">
              <w:rPr>
                <w:rFonts w:ascii="Arial" w:hAnsi="Arial" w:cs="Arial"/>
                <w:sz w:val="24"/>
                <w:szCs w:val="24"/>
              </w:rPr>
              <w:t>15 Units</w:t>
            </w:r>
          </w:p>
        </w:tc>
        <w:tc>
          <w:tcPr>
            <w:tcW w:w="1170" w:type="dxa"/>
          </w:tcPr>
          <w:p w14:paraId="2B58D960" w14:textId="73AADDBC" w:rsidR="00B310E5" w:rsidRDefault="00B310E5" w:rsidP="00B310E5">
            <w:pPr>
              <w:spacing w:before="40" w:after="40"/>
              <w:jc w:val="center"/>
              <w:rPr>
                <w:rFonts w:ascii="Arial" w:hAnsi="Arial" w:cs="Arial"/>
                <w:sz w:val="24"/>
                <w:szCs w:val="24"/>
              </w:rPr>
            </w:pPr>
            <w:r>
              <w:rPr>
                <w:rFonts w:ascii="Arial" w:hAnsi="Arial" w:cs="Arial"/>
                <w:sz w:val="24"/>
                <w:szCs w:val="24"/>
              </w:rPr>
              <w:t>N/A</w:t>
            </w:r>
          </w:p>
        </w:tc>
        <w:tc>
          <w:tcPr>
            <w:tcW w:w="2291" w:type="dxa"/>
          </w:tcPr>
          <w:p w14:paraId="0A980CD9" w14:textId="798B6C7A" w:rsidR="00B310E5" w:rsidRPr="003177B2" w:rsidRDefault="00B310E5" w:rsidP="00B310E5">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B310E5" w:rsidRPr="005162DE" w14:paraId="799C9DE1" w14:textId="77777777" w:rsidTr="002D3FB5">
        <w:trPr>
          <w:trHeight w:val="432"/>
        </w:trPr>
        <w:tc>
          <w:tcPr>
            <w:tcW w:w="2245" w:type="dxa"/>
          </w:tcPr>
          <w:p w14:paraId="19BE38C7" w14:textId="7FCC4F0F" w:rsidR="00B310E5" w:rsidRPr="003177B2" w:rsidRDefault="00C51388" w:rsidP="00B310E5">
            <w:pPr>
              <w:spacing w:before="40" w:after="40"/>
              <w:ind w:left="187"/>
              <w:rPr>
                <w:rFonts w:ascii="Arial" w:hAnsi="Arial" w:cs="Arial"/>
                <w:sz w:val="24"/>
                <w:szCs w:val="24"/>
              </w:rPr>
            </w:pPr>
            <w:r w:rsidRPr="003177B2">
              <w:rPr>
                <w:rFonts w:ascii="Arial" w:hAnsi="Arial" w:cs="Arial"/>
                <w:sz w:val="24"/>
                <w:szCs w:val="24"/>
              </w:rPr>
              <w:t>Iron</w:t>
            </w:r>
          </w:p>
        </w:tc>
        <w:tc>
          <w:tcPr>
            <w:tcW w:w="1440" w:type="dxa"/>
          </w:tcPr>
          <w:p w14:paraId="3194DC92" w14:textId="1695AC34" w:rsidR="00B310E5" w:rsidRDefault="00C51388" w:rsidP="00B310E5">
            <w:pPr>
              <w:spacing w:before="40" w:after="40"/>
              <w:jc w:val="center"/>
              <w:rPr>
                <w:rFonts w:ascii="Arial" w:hAnsi="Arial" w:cs="Arial"/>
                <w:sz w:val="24"/>
                <w:szCs w:val="24"/>
              </w:rPr>
            </w:pPr>
            <w:r>
              <w:rPr>
                <w:rFonts w:ascii="Arial" w:hAnsi="Arial" w:cs="Arial"/>
                <w:sz w:val="24"/>
                <w:szCs w:val="24"/>
              </w:rPr>
              <w:t>2018</w:t>
            </w:r>
          </w:p>
        </w:tc>
        <w:tc>
          <w:tcPr>
            <w:tcW w:w="1260" w:type="dxa"/>
          </w:tcPr>
          <w:p w14:paraId="36DEA24F" w14:textId="67F1BCE7" w:rsidR="00B310E5" w:rsidRDefault="00C51388" w:rsidP="00B310E5">
            <w:pPr>
              <w:spacing w:before="40" w:after="40"/>
              <w:jc w:val="center"/>
              <w:rPr>
                <w:rFonts w:ascii="Arial" w:hAnsi="Arial" w:cs="Arial"/>
                <w:sz w:val="24"/>
                <w:szCs w:val="24"/>
              </w:rPr>
            </w:pPr>
            <w:r>
              <w:rPr>
                <w:rFonts w:ascii="Arial" w:hAnsi="Arial" w:cs="Arial"/>
                <w:sz w:val="24"/>
                <w:szCs w:val="24"/>
              </w:rPr>
              <w:t>230</w:t>
            </w:r>
          </w:p>
        </w:tc>
        <w:tc>
          <w:tcPr>
            <w:tcW w:w="1530" w:type="dxa"/>
          </w:tcPr>
          <w:p w14:paraId="16057F4D" w14:textId="6AA07D3A" w:rsidR="00B310E5" w:rsidRDefault="00C51388" w:rsidP="00B310E5">
            <w:pPr>
              <w:spacing w:before="40" w:after="40"/>
              <w:jc w:val="center"/>
              <w:rPr>
                <w:rFonts w:ascii="Arial" w:hAnsi="Arial" w:cs="Arial"/>
                <w:sz w:val="24"/>
                <w:szCs w:val="24"/>
              </w:rPr>
            </w:pPr>
            <w:r>
              <w:rPr>
                <w:rFonts w:ascii="Arial" w:hAnsi="Arial" w:cs="Arial"/>
                <w:sz w:val="24"/>
                <w:szCs w:val="24"/>
              </w:rPr>
              <w:t>230</w:t>
            </w:r>
          </w:p>
        </w:tc>
        <w:tc>
          <w:tcPr>
            <w:tcW w:w="900" w:type="dxa"/>
          </w:tcPr>
          <w:p w14:paraId="6BF17534" w14:textId="24EC7C33" w:rsidR="00B310E5" w:rsidRPr="003177B2" w:rsidRDefault="00C51388" w:rsidP="00B310E5">
            <w:pPr>
              <w:spacing w:before="40" w:after="40"/>
              <w:jc w:val="center"/>
              <w:rPr>
                <w:rFonts w:ascii="Arial" w:hAnsi="Arial" w:cs="Arial"/>
                <w:sz w:val="24"/>
                <w:szCs w:val="24"/>
              </w:rPr>
            </w:pPr>
            <w:r w:rsidRPr="003177B2">
              <w:rPr>
                <w:rFonts w:ascii="Arial" w:hAnsi="Arial" w:cs="Arial"/>
                <w:sz w:val="24"/>
                <w:szCs w:val="24"/>
              </w:rPr>
              <w:t>300 µg/L</w:t>
            </w:r>
          </w:p>
        </w:tc>
        <w:tc>
          <w:tcPr>
            <w:tcW w:w="1170" w:type="dxa"/>
          </w:tcPr>
          <w:p w14:paraId="292A29A1" w14:textId="288F9028" w:rsidR="00B310E5" w:rsidRDefault="00C51388" w:rsidP="00B310E5">
            <w:pPr>
              <w:spacing w:before="40" w:after="40"/>
              <w:jc w:val="center"/>
              <w:rPr>
                <w:rFonts w:ascii="Arial" w:hAnsi="Arial" w:cs="Arial"/>
                <w:sz w:val="24"/>
                <w:szCs w:val="24"/>
              </w:rPr>
            </w:pPr>
            <w:r>
              <w:rPr>
                <w:rFonts w:ascii="Arial" w:hAnsi="Arial" w:cs="Arial"/>
                <w:sz w:val="24"/>
                <w:szCs w:val="24"/>
              </w:rPr>
              <w:t>N/A</w:t>
            </w:r>
          </w:p>
        </w:tc>
        <w:tc>
          <w:tcPr>
            <w:tcW w:w="2291" w:type="dxa"/>
          </w:tcPr>
          <w:p w14:paraId="518BC1F4" w14:textId="30574EBA" w:rsidR="00B310E5" w:rsidRPr="003177B2" w:rsidRDefault="00C51388" w:rsidP="00B310E5">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C51388" w:rsidRPr="005162DE" w14:paraId="4515D59A" w14:textId="77777777" w:rsidTr="002D3FB5">
        <w:trPr>
          <w:trHeight w:val="432"/>
        </w:trPr>
        <w:tc>
          <w:tcPr>
            <w:tcW w:w="2245" w:type="dxa"/>
          </w:tcPr>
          <w:p w14:paraId="6D56249B" w14:textId="71B046D7" w:rsidR="00C51388" w:rsidRPr="003177B2" w:rsidRDefault="00C51388" w:rsidP="00B310E5">
            <w:pPr>
              <w:spacing w:before="40" w:after="40"/>
              <w:ind w:left="187"/>
              <w:rPr>
                <w:rFonts w:ascii="Arial" w:hAnsi="Arial" w:cs="Arial"/>
                <w:sz w:val="24"/>
                <w:szCs w:val="24"/>
              </w:rPr>
            </w:pPr>
            <w:r w:rsidRPr="003177B2">
              <w:rPr>
                <w:rFonts w:ascii="Arial" w:hAnsi="Arial" w:cs="Arial"/>
                <w:sz w:val="24"/>
                <w:szCs w:val="24"/>
              </w:rPr>
              <w:t>Manganese</w:t>
            </w:r>
          </w:p>
        </w:tc>
        <w:tc>
          <w:tcPr>
            <w:tcW w:w="1440" w:type="dxa"/>
          </w:tcPr>
          <w:p w14:paraId="1CC747FF" w14:textId="72265BAF" w:rsidR="00C51388" w:rsidRDefault="00C51388" w:rsidP="00B310E5">
            <w:pPr>
              <w:spacing w:before="40" w:after="40"/>
              <w:jc w:val="center"/>
              <w:rPr>
                <w:rFonts w:ascii="Arial" w:hAnsi="Arial" w:cs="Arial"/>
                <w:sz w:val="24"/>
                <w:szCs w:val="24"/>
              </w:rPr>
            </w:pPr>
            <w:r>
              <w:rPr>
                <w:rFonts w:ascii="Arial" w:hAnsi="Arial" w:cs="Arial"/>
                <w:sz w:val="24"/>
                <w:szCs w:val="24"/>
              </w:rPr>
              <w:t>2018</w:t>
            </w:r>
          </w:p>
        </w:tc>
        <w:tc>
          <w:tcPr>
            <w:tcW w:w="1260" w:type="dxa"/>
          </w:tcPr>
          <w:p w14:paraId="2421B484" w14:textId="163D8312" w:rsidR="00C51388" w:rsidRDefault="00C51388" w:rsidP="00B310E5">
            <w:pPr>
              <w:spacing w:before="40" w:after="40"/>
              <w:jc w:val="center"/>
              <w:rPr>
                <w:rFonts w:ascii="Arial" w:hAnsi="Arial" w:cs="Arial"/>
                <w:sz w:val="24"/>
                <w:szCs w:val="24"/>
              </w:rPr>
            </w:pPr>
            <w:r>
              <w:rPr>
                <w:rFonts w:ascii="Arial" w:hAnsi="Arial" w:cs="Arial"/>
                <w:sz w:val="24"/>
                <w:szCs w:val="24"/>
              </w:rPr>
              <w:t>6.4</w:t>
            </w:r>
          </w:p>
        </w:tc>
        <w:tc>
          <w:tcPr>
            <w:tcW w:w="1530" w:type="dxa"/>
          </w:tcPr>
          <w:p w14:paraId="3C16EC3E" w14:textId="4B495777" w:rsidR="00C51388" w:rsidRDefault="00C51388" w:rsidP="00B310E5">
            <w:pPr>
              <w:spacing w:before="40" w:after="40"/>
              <w:jc w:val="center"/>
              <w:rPr>
                <w:rFonts w:ascii="Arial" w:hAnsi="Arial" w:cs="Arial"/>
                <w:sz w:val="24"/>
                <w:szCs w:val="24"/>
              </w:rPr>
            </w:pPr>
            <w:r>
              <w:rPr>
                <w:rFonts w:ascii="Arial" w:hAnsi="Arial" w:cs="Arial"/>
                <w:sz w:val="24"/>
                <w:szCs w:val="24"/>
              </w:rPr>
              <w:t>6.4</w:t>
            </w:r>
          </w:p>
        </w:tc>
        <w:tc>
          <w:tcPr>
            <w:tcW w:w="900" w:type="dxa"/>
          </w:tcPr>
          <w:p w14:paraId="5671DA84" w14:textId="417D7228" w:rsidR="00C51388" w:rsidRPr="003177B2" w:rsidRDefault="00C51388" w:rsidP="00B310E5">
            <w:pPr>
              <w:spacing w:before="40" w:after="40"/>
              <w:jc w:val="center"/>
              <w:rPr>
                <w:rFonts w:ascii="Arial" w:hAnsi="Arial" w:cs="Arial"/>
                <w:sz w:val="24"/>
                <w:szCs w:val="24"/>
              </w:rPr>
            </w:pPr>
            <w:r w:rsidRPr="003177B2">
              <w:rPr>
                <w:rFonts w:ascii="Arial" w:hAnsi="Arial" w:cs="Arial"/>
                <w:sz w:val="24"/>
                <w:szCs w:val="24"/>
              </w:rPr>
              <w:t>50 µg/L</w:t>
            </w:r>
          </w:p>
        </w:tc>
        <w:tc>
          <w:tcPr>
            <w:tcW w:w="1170" w:type="dxa"/>
          </w:tcPr>
          <w:p w14:paraId="68D8EB8B" w14:textId="61D8C3DB" w:rsidR="00C51388" w:rsidRDefault="00C51388" w:rsidP="00B310E5">
            <w:pPr>
              <w:spacing w:before="40" w:after="40"/>
              <w:jc w:val="center"/>
              <w:rPr>
                <w:rFonts w:ascii="Arial" w:hAnsi="Arial" w:cs="Arial"/>
                <w:sz w:val="24"/>
                <w:szCs w:val="24"/>
              </w:rPr>
            </w:pPr>
            <w:r>
              <w:rPr>
                <w:rFonts w:ascii="Arial" w:hAnsi="Arial" w:cs="Arial"/>
                <w:sz w:val="24"/>
                <w:szCs w:val="24"/>
              </w:rPr>
              <w:t>N/A</w:t>
            </w:r>
          </w:p>
        </w:tc>
        <w:tc>
          <w:tcPr>
            <w:tcW w:w="2291" w:type="dxa"/>
          </w:tcPr>
          <w:p w14:paraId="64D11B6B" w14:textId="798D10B2" w:rsidR="00C51388" w:rsidRPr="003177B2" w:rsidRDefault="00C51388" w:rsidP="00C51388">
            <w:pPr>
              <w:spacing w:before="40" w:after="40"/>
              <w:rPr>
                <w:rFonts w:ascii="Arial" w:hAnsi="Arial" w:cs="Arial"/>
                <w:sz w:val="24"/>
                <w:szCs w:val="24"/>
              </w:rPr>
            </w:pPr>
            <w:r w:rsidRPr="003177B2">
              <w:rPr>
                <w:rFonts w:ascii="Arial" w:hAnsi="Arial" w:cs="Arial"/>
                <w:sz w:val="24"/>
                <w:szCs w:val="24"/>
              </w:rPr>
              <w:t>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B8A7099" w:rsidR="00DA4F32" w:rsidRPr="005162DE" w:rsidRDefault="00C51388"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14F30C46" w:rsidR="00DA4F32" w:rsidRPr="005162DE" w:rsidRDefault="00DA4F32" w:rsidP="00DA4F32">
            <w:pPr>
              <w:spacing w:before="40" w:after="40"/>
              <w:jc w:val="center"/>
              <w:rPr>
                <w:rFonts w:ascii="Arial" w:hAnsi="Arial" w:cs="Arial"/>
                <w:sz w:val="24"/>
                <w:szCs w:val="24"/>
              </w:rPr>
            </w:pPr>
          </w:p>
        </w:tc>
        <w:tc>
          <w:tcPr>
            <w:tcW w:w="1350" w:type="dxa"/>
          </w:tcPr>
          <w:p w14:paraId="63D0EACA" w14:textId="48B8D64D" w:rsidR="00DA4F32" w:rsidRPr="005162DE" w:rsidRDefault="00DA4F32" w:rsidP="00DA4F32">
            <w:pPr>
              <w:spacing w:before="40" w:after="40"/>
              <w:rPr>
                <w:rFonts w:ascii="Arial" w:hAnsi="Arial" w:cs="Arial"/>
                <w:sz w:val="24"/>
                <w:szCs w:val="24"/>
              </w:rPr>
            </w:pPr>
          </w:p>
        </w:tc>
        <w:tc>
          <w:tcPr>
            <w:tcW w:w="1530" w:type="dxa"/>
          </w:tcPr>
          <w:p w14:paraId="60CC3A19" w14:textId="5582F001" w:rsidR="00DA4F32" w:rsidRPr="005162DE" w:rsidRDefault="00DA4F32" w:rsidP="00DA4F32">
            <w:pPr>
              <w:spacing w:before="40" w:after="40"/>
              <w:jc w:val="center"/>
              <w:rPr>
                <w:rFonts w:ascii="Arial" w:hAnsi="Arial" w:cs="Arial"/>
                <w:sz w:val="24"/>
                <w:szCs w:val="24"/>
              </w:rPr>
            </w:pPr>
          </w:p>
        </w:tc>
        <w:tc>
          <w:tcPr>
            <w:tcW w:w="1800" w:type="dxa"/>
          </w:tcPr>
          <w:p w14:paraId="15DDAE72" w14:textId="34C25533" w:rsidR="00DA4F32" w:rsidRPr="005162DE" w:rsidRDefault="00DA4F32" w:rsidP="00DA4F32">
            <w:pPr>
              <w:spacing w:before="40" w:after="40"/>
              <w:jc w:val="center"/>
              <w:rPr>
                <w:rFonts w:ascii="Arial" w:hAnsi="Arial" w:cs="Arial"/>
                <w:sz w:val="24"/>
                <w:szCs w:val="24"/>
              </w:rPr>
            </w:pPr>
          </w:p>
        </w:tc>
        <w:tc>
          <w:tcPr>
            <w:tcW w:w="2471" w:type="dxa"/>
          </w:tcPr>
          <w:p w14:paraId="747A0B53" w14:textId="2A1A5F2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11A0F15" w:rsidR="0020216E" w:rsidRPr="00C51388" w:rsidRDefault="0020216E"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8D499AB" w:rsidR="001F503E" w:rsidRPr="005162DE" w:rsidRDefault="00C51388"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571B590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0B7DA2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A4EA34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BB4CD0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26901B1" w:rsidR="001F503E" w:rsidRPr="005162DE" w:rsidRDefault="00C5138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A5B534D" w:rsidR="00E80EE7" w:rsidRPr="005162DE" w:rsidRDefault="00C5138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37FB9BF" w:rsidR="001F503E" w:rsidRPr="005162DE" w:rsidRDefault="00C5138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A11AAB4" w:rsidR="001F7181" w:rsidRPr="005162DE" w:rsidRDefault="00C5138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A29B630" w:rsidR="001F503E" w:rsidRPr="005162DE" w:rsidRDefault="00C5138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9537BAB" w:rsidR="001F7181" w:rsidRPr="005162DE" w:rsidRDefault="00C5138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56DD56D3" w:rsidR="00827994" w:rsidRPr="005162DE" w:rsidRDefault="00827994" w:rsidP="00C51388">
      <w:pPr>
        <w:pStyle w:val="Heading3"/>
      </w:pPr>
    </w:p>
    <w:sectPr w:rsidR="00827994" w:rsidRPr="005162DE" w:rsidSect="003E3EDC">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EFC9" w14:textId="77777777" w:rsidR="00E879A1" w:rsidRDefault="00E879A1">
      <w:r>
        <w:separator/>
      </w:r>
    </w:p>
    <w:p w14:paraId="42EAB947" w14:textId="77777777" w:rsidR="00E879A1" w:rsidRDefault="00E879A1"/>
  </w:endnote>
  <w:endnote w:type="continuationSeparator" w:id="0">
    <w:p w14:paraId="499D73B9" w14:textId="77777777" w:rsidR="00E879A1" w:rsidRDefault="00E879A1">
      <w:r>
        <w:continuationSeparator/>
      </w:r>
    </w:p>
    <w:p w14:paraId="386D649D" w14:textId="77777777" w:rsidR="00E879A1" w:rsidRDefault="00E879A1"/>
  </w:endnote>
  <w:endnote w:type="continuationNotice" w:id="1">
    <w:p w14:paraId="06E76EE2" w14:textId="77777777" w:rsidR="00E879A1" w:rsidRDefault="00E8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3375" w14:textId="77777777" w:rsidR="00E879A1" w:rsidRDefault="00E879A1">
      <w:r>
        <w:separator/>
      </w:r>
    </w:p>
    <w:p w14:paraId="3D60F2EF" w14:textId="77777777" w:rsidR="00E879A1" w:rsidRDefault="00E879A1"/>
  </w:footnote>
  <w:footnote w:type="continuationSeparator" w:id="0">
    <w:p w14:paraId="070EACFA" w14:textId="77777777" w:rsidR="00E879A1" w:rsidRDefault="00E879A1">
      <w:r>
        <w:continuationSeparator/>
      </w:r>
    </w:p>
    <w:p w14:paraId="590EA446" w14:textId="77777777" w:rsidR="00E879A1" w:rsidRDefault="00E879A1"/>
  </w:footnote>
  <w:footnote w:type="continuationNotice" w:id="1">
    <w:p w14:paraId="00620F81" w14:textId="77777777" w:rsidR="00E879A1" w:rsidRDefault="00E87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233"/>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3EDC"/>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C09"/>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71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186"/>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66AD"/>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A5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A0317C"/>
    <w:rsid w:val="00A0355F"/>
    <w:rsid w:val="00A0640D"/>
    <w:rsid w:val="00A107E3"/>
    <w:rsid w:val="00A15ACB"/>
    <w:rsid w:val="00A1682E"/>
    <w:rsid w:val="00A24839"/>
    <w:rsid w:val="00A24A25"/>
    <w:rsid w:val="00A259A6"/>
    <w:rsid w:val="00A32EB0"/>
    <w:rsid w:val="00A37045"/>
    <w:rsid w:val="00A44246"/>
    <w:rsid w:val="00A51F0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10E5"/>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3AA"/>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388"/>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1DE4"/>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9A1"/>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A38"/>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2026-04-02T22:13:00Z</dcterms:created>
  <dcterms:modified xsi:type="dcterms:W3CDTF">2026-04-02T22:13:00Z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