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0E227E3" w:rsidR="00BC6327" w:rsidRPr="00412B2F" w:rsidRDefault="00EA462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Belmont Water Corporation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A0EFADC" w:rsidR="00BC6327" w:rsidRPr="00412B2F" w:rsidRDefault="00EA462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5, 2010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11CAE627"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EA4621">
        <w:rPr>
          <w:b/>
          <w:bCs/>
          <w:sz w:val="21"/>
          <w:szCs w:val="21"/>
          <w:lang w:val="es-MX"/>
        </w:rPr>
        <w:t xml:space="preserve">Belmont </w:t>
      </w:r>
      <w:proofErr w:type="spellStart"/>
      <w:r w:rsidR="00EA4621">
        <w:rPr>
          <w:b/>
          <w:bCs/>
          <w:sz w:val="21"/>
          <w:szCs w:val="21"/>
          <w:lang w:val="es-MX"/>
        </w:rPr>
        <w:t>Water</w:t>
      </w:r>
      <w:proofErr w:type="spellEnd"/>
      <w:r w:rsidR="00EA4621">
        <w:rPr>
          <w:b/>
          <w:bCs/>
          <w:sz w:val="21"/>
          <w:szCs w:val="21"/>
          <w:lang w:val="es-MX"/>
        </w:rPr>
        <w:t xml:space="preserve"> </w:t>
      </w:r>
      <w:proofErr w:type="spellStart"/>
      <w:r w:rsidR="00EA4621">
        <w:rPr>
          <w:b/>
          <w:bCs/>
          <w:sz w:val="21"/>
          <w:szCs w:val="21"/>
          <w:lang w:val="es-MX"/>
        </w:rPr>
        <w:t>Corp</w:t>
      </w:r>
      <w:proofErr w:type="spellEnd"/>
      <w:r w:rsidRPr="00442D66">
        <w:rPr>
          <w:b/>
          <w:bCs/>
          <w:sz w:val="21"/>
          <w:szCs w:val="21"/>
          <w:lang w:val="es-MX"/>
        </w:rPr>
        <w:t>] a [</w:t>
      </w:r>
      <w:r w:rsidR="00EA4621">
        <w:rPr>
          <w:b/>
          <w:bCs/>
          <w:sz w:val="21"/>
          <w:szCs w:val="21"/>
          <w:lang w:val="es-MX"/>
        </w:rPr>
        <w:t xml:space="preserve">8309 E. Sanders </w:t>
      </w:r>
      <w:proofErr w:type="spellStart"/>
      <w:r w:rsidR="00EA4621">
        <w:rPr>
          <w:b/>
          <w:bCs/>
          <w:sz w:val="21"/>
          <w:szCs w:val="21"/>
          <w:lang w:val="es-MX"/>
        </w:rPr>
        <w:t>Ct</w:t>
      </w:r>
      <w:proofErr w:type="spellEnd"/>
      <w:r w:rsidRPr="00442D66">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2353261" w:rsidR="00BC6327" w:rsidRPr="00412B2F" w:rsidRDefault="00EA462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D91C05F" w:rsidR="00BC6327" w:rsidRPr="00412B2F" w:rsidRDefault="00EA462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located between 7</w:t>
            </w:r>
            <w:r w:rsidRPr="00EA4621">
              <w:rPr>
                <w:sz w:val="21"/>
                <w:szCs w:val="21"/>
                <w:vertAlign w:val="superscript"/>
              </w:rPr>
              <w:t>th</w:t>
            </w:r>
            <w:r>
              <w:rPr>
                <w:sz w:val="21"/>
                <w:szCs w:val="21"/>
              </w:rPr>
              <w:t xml:space="preserve"> tee and 6</w:t>
            </w:r>
            <w:r w:rsidRPr="00EA4621">
              <w:rPr>
                <w:sz w:val="21"/>
                <w:szCs w:val="21"/>
                <w:vertAlign w:val="superscript"/>
              </w:rPr>
              <w:t>th</w:t>
            </w:r>
            <w:r>
              <w:rPr>
                <w:sz w:val="21"/>
                <w:szCs w:val="21"/>
              </w:rPr>
              <w:t xml:space="preserve"> green at Belmont Country Club</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6D2BD968"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r w:rsidR="00EA4621">
              <w:rPr>
                <w:sz w:val="21"/>
                <w:szCs w:val="21"/>
              </w:rPr>
              <w:t xml:space="preserve">  </w:t>
            </w:r>
          </w:p>
        </w:tc>
        <w:tc>
          <w:tcPr>
            <w:tcW w:w="6300" w:type="dxa"/>
            <w:gridSpan w:val="4"/>
            <w:tcBorders>
              <w:bottom w:val="single" w:sz="4" w:space="0" w:color="auto"/>
            </w:tcBorders>
          </w:tcPr>
          <w:p w14:paraId="42A7B488" w14:textId="07B497C0" w:rsidR="00BC6327" w:rsidRPr="00412B2F" w:rsidRDefault="00EA462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 not associated with detected contaminants; known contaminant plumes (nitrate); septic systems – high density (&gt; 1/acre).  There have been contaminants in the water supply detected at levels not exceeding drinking water standards.  The source is considered vulnerable to activities located near the drinking water source. The source has detections of 123 TCP at concentrations greater than allowed by CA.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E210BEA" w:rsidR="00BC6327" w:rsidRPr="00412B2F" w:rsidRDefault="00EA462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Board Meeting Quarterly</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AD72C8D" w:rsidR="00BC6327" w:rsidRPr="00412B2F" w:rsidRDefault="00EA462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Mike Gerosa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2B61F4D" w:rsidR="00BC6327" w:rsidRPr="00412B2F" w:rsidRDefault="00EA462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559 287 6125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35D0C527" w:rsidR="00BC6327" w:rsidRPr="00F41F91" w:rsidRDefault="00EA4621"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67017FB7" w:rsidR="00BC6327" w:rsidRPr="00F41F91" w:rsidRDefault="008549CA" w:rsidP="00383730">
            <w:pPr>
              <w:jc w:val="center"/>
              <w:rPr>
                <w:sz w:val="18"/>
                <w:szCs w:val="18"/>
              </w:rPr>
            </w:pPr>
            <w:r w:rsidRPr="008549CA">
              <w:rPr>
                <w:color w:val="FF0000"/>
                <w:sz w:val="18"/>
                <w:szCs w:val="18"/>
              </w:rPr>
              <w:t>0</w:t>
            </w:r>
          </w:p>
        </w:tc>
        <w:tc>
          <w:tcPr>
            <w:tcW w:w="2700" w:type="dxa"/>
            <w:gridSpan w:val="5"/>
            <w:tcBorders>
              <w:top w:val="nil"/>
              <w:bottom w:val="single" w:sz="4" w:space="0" w:color="auto"/>
            </w:tcBorders>
          </w:tcPr>
          <w:p w14:paraId="42E76B16" w14:textId="69A2969E" w:rsidR="00BC6327" w:rsidRPr="00F41F91" w:rsidRDefault="00EA4621" w:rsidP="00383730">
            <w:pPr>
              <w:rPr>
                <w:sz w:val="18"/>
                <w:szCs w:val="18"/>
              </w:rPr>
            </w:pPr>
            <w:r>
              <w:rPr>
                <w:sz w:val="18"/>
                <w:szCs w:val="18"/>
              </w:rPr>
              <w:t>2</w:t>
            </w:r>
            <w:r w:rsidR="00BC6327" w:rsidRPr="00F41F91">
              <w:rPr>
                <w:sz w:val="18"/>
                <w:szCs w:val="18"/>
              </w:rPr>
              <w:t xml:space="preserve"> </w:t>
            </w:r>
            <w:r w:rsidR="008F7660"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037E0120" w:rsidR="008F7660" w:rsidRPr="00F41F91" w:rsidRDefault="00EA462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3FDC83F" w:rsidR="008F7660" w:rsidRPr="00F41F91" w:rsidRDefault="00EA462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09F7E564" w:rsidR="008F7660" w:rsidRPr="00F41F91" w:rsidRDefault="00EA4621"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585D260" w:rsidR="002F6EC9" w:rsidRPr="00F41F91" w:rsidRDefault="00EA462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9E48524" w:rsidR="005540D9" w:rsidRPr="00F41F91" w:rsidRDefault="00EA462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198A374" w:rsidR="00B44817" w:rsidRPr="00F41F91" w:rsidRDefault="00511C23" w:rsidP="00D057C3">
            <w:pPr>
              <w:jc w:val="center"/>
              <w:rPr>
                <w:sz w:val="18"/>
              </w:rPr>
            </w:pPr>
            <w:r>
              <w:rPr>
                <w:sz w:val="18"/>
              </w:rPr>
              <w:t>8/12/19</w:t>
            </w:r>
          </w:p>
        </w:tc>
        <w:tc>
          <w:tcPr>
            <w:tcW w:w="991" w:type="dxa"/>
            <w:gridSpan w:val="2"/>
            <w:tcBorders>
              <w:top w:val="nil"/>
            </w:tcBorders>
          </w:tcPr>
          <w:p w14:paraId="2EB76238" w14:textId="27C3425A" w:rsidR="00B44817" w:rsidRPr="00F41F91" w:rsidRDefault="00511C23" w:rsidP="00D057C3">
            <w:pPr>
              <w:jc w:val="center"/>
              <w:rPr>
                <w:sz w:val="18"/>
              </w:rPr>
            </w:pPr>
            <w:r>
              <w:rPr>
                <w:sz w:val="18"/>
              </w:rPr>
              <w:t>5</w:t>
            </w:r>
          </w:p>
        </w:tc>
        <w:tc>
          <w:tcPr>
            <w:tcW w:w="990" w:type="dxa"/>
            <w:gridSpan w:val="2"/>
            <w:tcBorders>
              <w:top w:val="nil"/>
              <w:bottom w:val="nil"/>
            </w:tcBorders>
          </w:tcPr>
          <w:p w14:paraId="4C3FDB54" w14:textId="7B5058C2" w:rsidR="00B44817" w:rsidRPr="00F41F91" w:rsidRDefault="00511C23" w:rsidP="00D057C3">
            <w:pPr>
              <w:jc w:val="center"/>
              <w:rPr>
                <w:sz w:val="18"/>
              </w:rPr>
            </w:pPr>
            <w:r>
              <w:rPr>
                <w:sz w:val="18"/>
              </w:rPr>
              <w:t>.00</w:t>
            </w:r>
            <w:r w:rsidR="00272BF4">
              <w:rPr>
                <w:sz w:val="18"/>
              </w:rPr>
              <w:t>32mg/L</w:t>
            </w:r>
          </w:p>
        </w:tc>
        <w:tc>
          <w:tcPr>
            <w:tcW w:w="1080" w:type="dxa"/>
            <w:tcBorders>
              <w:top w:val="nil"/>
              <w:bottom w:val="nil"/>
            </w:tcBorders>
          </w:tcPr>
          <w:p w14:paraId="48CE0F50" w14:textId="5469F8EC" w:rsidR="00B44817" w:rsidRPr="00F41F91" w:rsidRDefault="00272BF4" w:rsidP="00D057C3">
            <w:pPr>
              <w:jc w:val="center"/>
              <w:rPr>
                <w:sz w:val="18"/>
              </w:rPr>
            </w:pPr>
            <w:r>
              <w:rPr>
                <w:sz w:val="18"/>
              </w:rPr>
              <w:t>0</w:t>
            </w:r>
          </w:p>
        </w:tc>
        <w:tc>
          <w:tcPr>
            <w:tcW w:w="677" w:type="dxa"/>
            <w:tcBorders>
              <w:top w:val="nil"/>
              <w:bottom w:val="nil"/>
            </w:tcBorders>
          </w:tcPr>
          <w:p w14:paraId="68F757CA" w14:textId="77777777" w:rsidR="00B44817" w:rsidRDefault="00272BF4" w:rsidP="00D057C3">
            <w:pPr>
              <w:jc w:val="center"/>
              <w:rPr>
                <w:sz w:val="18"/>
              </w:rPr>
            </w:pPr>
            <w:r>
              <w:rPr>
                <w:sz w:val="18"/>
              </w:rPr>
              <w:t>.015</w:t>
            </w:r>
          </w:p>
          <w:p w14:paraId="242E5C30" w14:textId="31CA027C" w:rsidR="00272BF4" w:rsidRPr="00F41F91" w:rsidRDefault="00272BF4" w:rsidP="00D057C3">
            <w:pPr>
              <w:jc w:val="center"/>
              <w:rPr>
                <w:sz w:val="18"/>
              </w:rPr>
            </w:pPr>
            <w:r>
              <w:rPr>
                <w:sz w:val="18"/>
              </w:rPr>
              <w:t>Mg/L</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C498E24" w:rsidR="00B44817" w:rsidRPr="00F41F91" w:rsidRDefault="00272BF4"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C874928" w:rsidR="00B44817" w:rsidRPr="00F41F91" w:rsidRDefault="00272BF4" w:rsidP="00D057C3">
            <w:pPr>
              <w:jc w:val="center"/>
              <w:rPr>
                <w:sz w:val="18"/>
              </w:rPr>
            </w:pPr>
            <w:r>
              <w:rPr>
                <w:sz w:val="18"/>
              </w:rPr>
              <w:t>8/12/19</w:t>
            </w:r>
          </w:p>
        </w:tc>
        <w:tc>
          <w:tcPr>
            <w:tcW w:w="991" w:type="dxa"/>
            <w:gridSpan w:val="2"/>
            <w:tcBorders>
              <w:bottom w:val="single" w:sz="18" w:space="0" w:color="auto"/>
            </w:tcBorders>
          </w:tcPr>
          <w:p w14:paraId="18011756" w14:textId="4D0E5BCC" w:rsidR="00B44817" w:rsidRPr="00F41F91" w:rsidRDefault="00272BF4" w:rsidP="00D057C3">
            <w:pPr>
              <w:jc w:val="center"/>
              <w:rPr>
                <w:sz w:val="18"/>
              </w:rPr>
            </w:pPr>
            <w:r>
              <w:rPr>
                <w:sz w:val="18"/>
              </w:rPr>
              <w:t>5</w:t>
            </w:r>
          </w:p>
        </w:tc>
        <w:tc>
          <w:tcPr>
            <w:tcW w:w="990" w:type="dxa"/>
            <w:gridSpan w:val="2"/>
            <w:tcBorders>
              <w:bottom w:val="single" w:sz="18" w:space="0" w:color="auto"/>
            </w:tcBorders>
          </w:tcPr>
          <w:p w14:paraId="7CE90126" w14:textId="15E26DF4" w:rsidR="00B44817" w:rsidRPr="00F41F91" w:rsidRDefault="00272BF4" w:rsidP="00D057C3">
            <w:pPr>
              <w:jc w:val="center"/>
              <w:rPr>
                <w:sz w:val="18"/>
              </w:rPr>
            </w:pPr>
            <w:r>
              <w:rPr>
                <w:sz w:val="18"/>
              </w:rPr>
              <w:t>.0315mg/L</w:t>
            </w:r>
          </w:p>
        </w:tc>
        <w:tc>
          <w:tcPr>
            <w:tcW w:w="1080" w:type="dxa"/>
            <w:tcBorders>
              <w:bottom w:val="single" w:sz="18" w:space="0" w:color="auto"/>
            </w:tcBorders>
          </w:tcPr>
          <w:p w14:paraId="11DE16E1" w14:textId="2AA0E0B7" w:rsidR="00B44817" w:rsidRPr="00F41F91" w:rsidRDefault="00272BF4" w:rsidP="00D057C3">
            <w:pPr>
              <w:jc w:val="center"/>
              <w:rPr>
                <w:sz w:val="18"/>
              </w:rPr>
            </w:pPr>
            <w:r>
              <w:rPr>
                <w:sz w:val="18"/>
              </w:rPr>
              <w:t>0</w:t>
            </w:r>
          </w:p>
        </w:tc>
        <w:tc>
          <w:tcPr>
            <w:tcW w:w="677" w:type="dxa"/>
            <w:tcBorders>
              <w:bottom w:val="single" w:sz="18" w:space="0" w:color="auto"/>
            </w:tcBorders>
          </w:tcPr>
          <w:p w14:paraId="57FDC9E7" w14:textId="77777777" w:rsidR="00B44817" w:rsidRDefault="00B44817" w:rsidP="00D057C3">
            <w:pPr>
              <w:jc w:val="center"/>
              <w:rPr>
                <w:sz w:val="18"/>
              </w:rPr>
            </w:pPr>
            <w:r w:rsidRPr="00F41F91">
              <w:rPr>
                <w:sz w:val="18"/>
              </w:rPr>
              <w:t>1.3</w:t>
            </w:r>
          </w:p>
          <w:p w14:paraId="102063D3" w14:textId="5867FCE5" w:rsidR="00272BF4" w:rsidRPr="00F41F91" w:rsidRDefault="00272BF4" w:rsidP="00D057C3">
            <w:pPr>
              <w:jc w:val="center"/>
              <w:rPr>
                <w:sz w:val="18"/>
              </w:rPr>
            </w:pPr>
            <w:r>
              <w:rPr>
                <w:sz w:val="18"/>
              </w:rPr>
              <w:t>Mg/L</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058811B" w:rsidR="00B3023D" w:rsidRPr="00F41F91" w:rsidRDefault="00272BF4" w:rsidP="009C6436">
            <w:pPr>
              <w:jc w:val="center"/>
              <w:rPr>
                <w:sz w:val="18"/>
              </w:rPr>
            </w:pPr>
            <w:r>
              <w:rPr>
                <w:sz w:val="18"/>
              </w:rPr>
              <w:t>6/6/17</w:t>
            </w:r>
          </w:p>
        </w:tc>
        <w:tc>
          <w:tcPr>
            <w:tcW w:w="1350" w:type="dxa"/>
            <w:tcBorders>
              <w:top w:val="nil"/>
              <w:bottom w:val="single" w:sz="4" w:space="0" w:color="auto"/>
            </w:tcBorders>
          </w:tcPr>
          <w:p w14:paraId="690B0D1C" w14:textId="1088AA49" w:rsidR="00B3023D" w:rsidRPr="00F41F91" w:rsidRDefault="00272BF4" w:rsidP="009C6436">
            <w:pPr>
              <w:jc w:val="center"/>
              <w:rPr>
                <w:sz w:val="18"/>
              </w:rPr>
            </w:pPr>
            <w:r>
              <w:rPr>
                <w:sz w:val="18"/>
              </w:rPr>
              <w:t>23.0</w:t>
            </w:r>
          </w:p>
        </w:tc>
        <w:tc>
          <w:tcPr>
            <w:tcW w:w="1440" w:type="dxa"/>
            <w:tcBorders>
              <w:top w:val="nil"/>
              <w:bottom w:val="single" w:sz="4" w:space="0" w:color="auto"/>
            </w:tcBorders>
          </w:tcPr>
          <w:p w14:paraId="6802CC34" w14:textId="2A498AA4" w:rsidR="00B3023D" w:rsidRPr="00F41F91" w:rsidRDefault="00272BF4" w:rsidP="009C6436">
            <w:pPr>
              <w:jc w:val="center"/>
              <w:rPr>
                <w:sz w:val="18"/>
              </w:rPr>
            </w:pPr>
            <w:r>
              <w:rPr>
                <w:sz w:val="18"/>
              </w:rPr>
              <w:t>23</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8712285" w:rsidR="00B3023D" w:rsidRPr="00F41F91" w:rsidRDefault="00272BF4" w:rsidP="009C6436">
            <w:pPr>
              <w:jc w:val="center"/>
              <w:rPr>
                <w:sz w:val="18"/>
              </w:rPr>
            </w:pPr>
            <w:r>
              <w:rPr>
                <w:sz w:val="18"/>
              </w:rPr>
              <w:t>6/6/17</w:t>
            </w:r>
          </w:p>
        </w:tc>
        <w:tc>
          <w:tcPr>
            <w:tcW w:w="1350" w:type="dxa"/>
            <w:tcBorders>
              <w:bottom w:val="single" w:sz="18" w:space="0" w:color="auto"/>
            </w:tcBorders>
          </w:tcPr>
          <w:p w14:paraId="5F571C45" w14:textId="07ACD983" w:rsidR="00B3023D" w:rsidRPr="00F41F91" w:rsidRDefault="00272BF4" w:rsidP="009C6436">
            <w:pPr>
              <w:jc w:val="center"/>
              <w:rPr>
                <w:sz w:val="18"/>
              </w:rPr>
            </w:pPr>
            <w:r>
              <w:rPr>
                <w:sz w:val="18"/>
              </w:rPr>
              <w:t>200</w:t>
            </w:r>
          </w:p>
        </w:tc>
        <w:tc>
          <w:tcPr>
            <w:tcW w:w="1440" w:type="dxa"/>
            <w:tcBorders>
              <w:bottom w:val="single" w:sz="18" w:space="0" w:color="auto"/>
            </w:tcBorders>
          </w:tcPr>
          <w:p w14:paraId="2BE476FB" w14:textId="1139545C" w:rsidR="00B3023D" w:rsidRPr="00F41F91" w:rsidRDefault="00272BF4" w:rsidP="009C6436">
            <w:pPr>
              <w:jc w:val="center"/>
              <w:rPr>
                <w:sz w:val="18"/>
              </w:rPr>
            </w:pPr>
            <w:r>
              <w:rPr>
                <w:sz w:val="18"/>
              </w:rPr>
              <w:t>200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7B7529A" w:rsidR="00BC6327" w:rsidRPr="00F41F91" w:rsidRDefault="00272BF4" w:rsidP="00D057C3">
            <w:pPr>
              <w:ind w:left="180"/>
              <w:rPr>
                <w:sz w:val="18"/>
              </w:rPr>
            </w:pPr>
            <w:r>
              <w:rPr>
                <w:sz w:val="18"/>
              </w:rPr>
              <w:t>Nitrate (as Nitrogen)</w:t>
            </w:r>
          </w:p>
        </w:tc>
        <w:tc>
          <w:tcPr>
            <w:tcW w:w="990" w:type="dxa"/>
            <w:tcBorders>
              <w:top w:val="nil"/>
            </w:tcBorders>
          </w:tcPr>
          <w:p w14:paraId="5D776A03" w14:textId="66524F23" w:rsidR="00BC6327" w:rsidRPr="00F41F91" w:rsidRDefault="00272BF4" w:rsidP="00D057C3">
            <w:pPr>
              <w:jc w:val="center"/>
              <w:rPr>
                <w:sz w:val="18"/>
              </w:rPr>
            </w:pPr>
            <w:r>
              <w:rPr>
                <w:sz w:val="18"/>
              </w:rPr>
              <w:t>12/10/19</w:t>
            </w:r>
          </w:p>
        </w:tc>
        <w:tc>
          <w:tcPr>
            <w:tcW w:w="1350" w:type="dxa"/>
            <w:tcBorders>
              <w:top w:val="nil"/>
            </w:tcBorders>
          </w:tcPr>
          <w:p w14:paraId="492AEBB3" w14:textId="6B522F96" w:rsidR="00BC6327" w:rsidRPr="00F41F91" w:rsidRDefault="00272BF4" w:rsidP="00D057C3">
            <w:pPr>
              <w:jc w:val="center"/>
              <w:rPr>
                <w:sz w:val="18"/>
              </w:rPr>
            </w:pPr>
            <w:r>
              <w:rPr>
                <w:sz w:val="18"/>
              </w:rPr>
              <w:t>5.2</w:t>
            </w:r>
          </w:p>
        </w:tc>
        <w:tc>
          <w:tcPr>
            <w:tcW w:w="1440" w:type="dxa"/>
            <w:tcBorders>
              <w:top w:val="nil"/>
            </w:tcBorders>
          </w:tcPr>
          <w:p w14:paraId="0EA1207A" w14:textId="6420A4D7" w:rsidR="00BC6327" w:rsidRPr="00F41F91" w:rsidRDefault="00272BF4" w:rsidP="00D057C3">
            <w:pPr>
              <w:jc w:val="center"/>
              <w:rPr>
                <w:sz w:val="18"/>
              </w:rPr>
            </w:pPr>
            <w:r>
              <w:rPr>
                <w:sz w:val="18"/>
              </w:rPr>
              <w:t>5.2</w:t>
            </w:r>
          </w:p>
        </w:tc>
        <w:tc>
          <w:tcPr>
            <w:tcW w:w="900" w:type="dxa"/>
            <w:tcBorders>
              <w:top w:val="nil"/>
            </w:tcBorders>
          </w:tcPr>
          <w:p w14:paraId="566791C1" w14:textId="434B8737" w:rsidR="00BC6327" w:rsidRPr="00F41F91" w:rsidRDefault="00272BF4" w:rsidP="00D057C3">
            <w:pPr>
              <w:jc w:val="center"/>
              <w:rPr>
                <w:sz w:val="18"/>
              </w:rPr>
            </w:pPr>
            <w:r>
              <w:rPr>
                <w:sz w:val="18"/>
              </w:rPr>
              <w:t>10</w:t>
            </w:r>
          </w:p>
        </w:tc>
        <w:tc>
          <w:tcPr>
            <w:tcW w:w="1080" w:type="dxa"/>
            <w:tcBorders>
              <w:top w:val="nil"/>
            </w:tcBorders>
          </w:tcPr>
          <w:p w14:paraId="5E4F841C" w14:textId="673D0CAE" w:rsidR="00BC6327" w:rsidRPr="00F41F91" w:rsidRDefault="00272BF4" w:rsidP="00D057C3">
            <w:pPr>
              <w:jc w:val="center"/>
              <w:rPr>
                <w:sz w:val="18"/>
              </w:rPr>
            </w:pPr>
            <w:r>
              <w:rPr>
                <w:sz w:val="18"/>
              </w:rPr>
              <w:t>10</w:t>
            </w:r>
          </w:p>
        </w:tc>
        <w:tc>
          <w:tcPr>
            <w:tcW w:w="2808" w:type="dxa"/>
            <w:tcBorders>
              <w:top w:val="nil"/>
              <w:right w:val="single" w:sz="6" w:space="0" w:color="auto"/>
            </w:tcBorders>
          </w:tcPr>
          <w:p w14:paraId="2B8C0EB3" w14:textId="3450A180" w:rsidR="00BC6327" w:rsidRPr="00F41F91" w:rsidRDefault="00272BF4" w:rsidP="00D057C3">
            <w:pPr>
              <w:rPr>
                <w:sz w:val="18"/>
              </w:rPr>
            </w:pPr>
            <w:r>
              <w:rPr>
                <w:sz w:val="18"/>
              </w:rPr>
              <w:t>Runoff &amp; leaching from fertilizer use; leaching from septic tanks &amp;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3074869" w:rsidR="00BC6327" w:rsidRPr="00F41F91" w:rsidRDefault="00272BF4" w:rsidP="00D057C3">
            <w:pPr>
              <w:ind w:left="180"/>
              <w:rPr>
                <w:sz w:val="18"/>
              </w:rPr>
            </w:pPr>
            <w:r>
              <w:rPr>
                <w:sz w:val="18"/>
              </w:rPr>
              <w:t xml:space="preserve">1,2,3 </w:t>
            </w:r>
            <w:proofErr w:type="spellStart"/>
            <w:r>
              <w:rPr>
                <w:sz w:val="18"/>
              </w:rPr>
              <w:t>trichloropropane</w:t>
            </w:r>
            <w:proofErr w:type="spellEnd"/>
            <w:r>
              <w:rPr>
                <w:sz w:val="18"/>
              </w:rPr>
              <w:t xml:space="preserve"> (</w:t>
            </w:r>
            <w:proofErr w:type="gramStart"/>
            <w:r>
              <w:rPr>
                <w:sz w:val="18"/>
              </w:rPr>
              <w:t>ppb(</w:t>
            </w:r>
            <w:proofErr w:type="gramEnd"/>
          </w:p>
        </w:tc>
        <w:tc>
          <w:tcPr>
            <w:tcW w:w="990" w:type="dxa"/>
            <w:tcBorders>
              <w:bottom w:val="single" w:sz="18" w:space="0" w:color="auto"/>
            </w:tcBorders>
          </w:tcPr>
          <w:p w14:paraId="3CD1FB67" w14:textId="3DC37068" w:rsidR="00BC6327" w:rsidRPr="00F41F91" w:rsidRDefault="00272BF4" w:rsidP="00D057C3">
            <w:pPr>
              <w:jc w:val="center"/>
              <w:rPr>
                <w:sz w:val="18"/>
              </w:rPr>
            </w:pPr>
            <w:r>
              <w:rPr>
                <w:sz w:val="18"/>
              </w:rPr>
              <w:t>12/10/19</w:t>
            </w:r>
            <w:r w:rsidR="0014578E">
              <w:rPr>
                <w:sz w:val="18"/>
              </w:rPr>
              <w:t xml:space="preserve"> &amp; several others</w:t>
            </w:r>
          </w:p>
        </w:tc>
        <w:tc>
          <w:tcPr>
            <w:tcW w:w="1350" w:type="dxa"/>
            <w:tcBorders>
              <w:bottom w:val="single" w:sz="18" w:space="0" w:color="auto"/>
            </w:tcBorders>
          </w:tcPr>
          <w:p w14:paraId="5EA66A78" w14:textId="1A337EE9" w:rsidR="00BC6327" w:rsidRPr="00F41F91" w:rsidRDefault="00272BF4" w:rsidP="00D057C3">
            <w:pPr>
              <w:jc w:val="center"/>
              <w:rPr>
                <w:sz w:val="18"/>
              </w:rPr>
            </w:pPr>
            <w:r>
              <w:rPr>
                <w:sz w:val="18"/>
              </w:rPr>
              <w:t>.041</w:t>
            </w:r>
            <w:r w:rsidR="0014578E">
              <w:rPr>
                <w:sz w:val="18"/>
              </w:rPr>
              <w:t xml:space="preserve"> </w:t>
            </w:r>
          </w:p>
        </w:tc>
        <w:tc>
          <w:tcPr>
            <w:tcW w:w="1440" w:type="dxa"/>
            <w:tcBorders>
              <w:bottom w:val="single" w:sz="18" w:space="0" w:color="auto"/>
            </w:tcBorders>
          </w:tcPr>
          <w:p w14:paraId="314F6572" w14:textId="4DFE84D4" w:rsidR="00BC6327" w:rsidRPr="00F41F91" w:rsidRDefault="0014578E" w:rsidP="00D057C3">
            <w:pPr>
              <w:jc w:val="center"/>
              <w:rPr>
                <w:sz w:val="18"/>
              </w:rPr>
            </w:pPr>
            <w:r>
              <w:rPr>
                <w:sz w:val="18"/>
              </w:rPr>
              <w:t>.0</w:t>
            </w:r>
            <w:r w:rsidR="00B125B3">
              <w:rPr>
                <w:sz w:val="18"/>
              </w:rPr>
              <w:t>37</w:t>
            </w:r>
            <w:r>
              <w:rPr>
                <w:sz w:val="18"/>
              </w:rPr>
              <w:t xml:space="preserve"> - .052</w:t>
            </w:r>
          </w:p>
        </w:tc>
        <w:tc>
          <w:tcPr>
            <w:tcW w:w="900" w:type="dxa"/>
            <w:tcBorders>
              <w:bottom w:val="single" w:sz="18" w:space="0" w:color="auto"/>
            </w:tcBorders>
          </w:tcPr>
          <w:p w14:paraId="4DF396D0" w14:textId="62980987" w:rsidR="00BC6327" w:rsidRPr="00F41F91" w:rsidRDefault="0014578E" w:rsidP="00D057C3">
            <w:pPr>
              <w:jc w:val="center"/>
              <w:rPr>
                <w:sz w:val="18"/>
              </w:rPr>
            </w:pPr>
            <w:r>
              <w:rPr>
                <w:sz w:val="18"/>
              </w:rPr>
              <w:t>.005</w:t>
            </w:r>
          </w:p>
        </w:tc>
        <w:tc>
          <w:tcPr>
            <w:tcW w:w="1080" w:type="dxa"/>
            <w:tcBorders>
              <w:bottom w:val="single" w:sz="18" w:space="0" w:color="auto"/>
            </w:tcBorders>
          </w:tcPr>
          <w:p w14:paraId="14ED7F95" w14:textId="7756AF1A" w:rsidR="00BC6327" w:rsidRPr="00F41F91" w:rsidRDefault="0014578E" w:rsidP="00D057C3">
            <w:pPr>
              <w:jc w:val="center"/>
              <w:rPr>
                <w:sz w:val="18"/>
              </w:rPr>
            </w:pPr>
            <w:r>
              <w:rPr>
                <w:sz w:val="18"/>
              </w:rPr>
              <w:t>.0007</w:t>
            </w:r>
          </w:p>
        </w:tc>
        <w:tc>
          <w:tcPr>
            <w:tcW w:w="2808" w:type="dxa"/>
            <w:tcBorders>
              <w:bottom w:val="single" w:sz="18" w:space="0" w:color="auto"/>
              <w:right w:val="single" w:sz="6" w:space="0" w:color="auto"/>
            </w:tcBorders>
          </w:tcPr>
          <w:p w14:paraId="76443EAF" w14:textId="2038D2BC" w:rsidR="0014578E" w:rsidRPr="00F41F91" w:rsidRDefault="0014578E" w:rsidP="00DE4347">
            <w:pPr>
              <w:rPr>
                <w:sz w:val="18"/>
              </w:rPr>
            </w:pPr>
            <w:r>
              <w:rPr>
                <w:sz w:val="18"/>
              </w:rPr>
              <w:t>Discharge from industrial and agriculture chemicals; byproduct of pesticide</w:t>
            </w:r>
          </w:p>
        </w:tc>
      </w:tr>
      <w:tr w:rsidR="0014578E" w:rsidRPr="001F3468" w14:paraId="0FB630D9" w14:textId="77777777" w:rsidTr="002F1DD3">
        <w:trPr>
          <w:trHeight w:val="432"/>
          <w:jc w:val="center"/>
        </w:trPr>
        <w:tc>
          <w:tcPr>
            <w:tcW w:w="2268" w:type="dxa"/>
            <w:gridSpan w:val="2"/>
            <w:tcBorders>
              <w:left w:val="single" w:sz="6" w:space="0" w:color="auto"/>
              <w:bottom w:val="single" w:sz="18" w:space="0" w:color="auto"/>
            </w:tcBorders>
          </w:tcPr>
          <w:p w14:paraId="0276B50B" w14:textId="2F70F4D7" w:rsidR="0014578E" w:rsidRDefault="00DE4347" w:rsidP="00D057C3">
            <w:pPr>
              <w:ind w:left="180"/>
              <w:rPr>
                <w:sz w:val="18"/>
              </w:rPr>
            </w:pPr>
            <w:r>
              <w:rPr>
                <w:sz w:val="18"/>
              </w:rPr>
              <w:t>Fluoride</w:t>
            </w:r>
          </w:p>
        </w:tc>
        <w:tc>
          <w:tcPr>
            <w:tcW w:w="990" w:type="dxa"/>
            <w:tcBorders>
              <w:bottom w:val="single" w:sz="18" w:space="0" w:color="auto"/>
            </w:tcBorders>
          </w:tcPr>
          <w:p w14:paraId="1F0C0951" w14:textId="38F7CCB5" w:rsidR="0014578E" w:rsidRDefault="00DE4347" w:rsidP="00D057C3">
            <w:pPr>
              <w:jc w:val="center"/>
              <w:rPr>
                <w:sz w:val="18"/>
              </w:rPr>
            </w:pPr>
            <w:r>
              <w:rPr>
                <w:sz w:val="18"/>
              </w:rPr>
              <w:t>6/25/14</w:t>
            </w:r>
          </w:p>
        </w:tc>
        <w:tc>
          <w:tcPr>
            <w:tcW w:w="1350" w:type="dxa"/>
            <w:tcBorders>
              <w:bottom w:val="single" w:sz="18" w:space="0" w:color="auto"/>
            </w:tcBorders>
          </w:tcPr>
          <w:p w14:paraId="2BCE2340" w14:textId="4BA918A0" w:rsidR="0014578E" w:rsidRDefault="00DE4347" w:rsidP="00D057C3">
            <w:pPr>
              <w:jc w:val="center"/>
              <w:rPr>
                <w:sz w:val="18"/>
              </w:rPr>
            </w:pPr>
            <w:r>
              <w:rPr>
                <w:sz w:val="18"/>
              </w:rPr>
              <w:t>.11</w:t>
            </w:r>
          </w:p>
        </w:tc>
        <w:tc>
          <w:tcPr>
            <w:tcW w:w="1440" w:type="dxa"/>
            <w:tcBorders>
              <w:bottom w:val="single" w:sz="18" w:space="0" w:color="auto"/>
            </w:tcBorders>
          </w:tcPr>
          <w:p w14:paraId="1E2B08EC" w14:textId="5CB38CCB" w:rsidR="0014578E" w:rsidRDefault="00DE4347" w:rsidP="00D057C3">
            <w:pPr>
              <w:jc w:val="center"/>
              <w:rPr>
                <w:sz w:val="18"/>
              </w:rPr>
            </w:pPr>
            <w:r>
              <w:rPr>
                <w:sz w:val="18"/>
              </w:rPr>
              <w:t>.11</w:t>
            </w:r>
          </w:p>
        </w:tc>
        <w:tc>
          <w:tcPr>
            <w:tcW w:w="900" w:type="dxa"/>
            <w:tcBorders>
              <w:bottom w:val="single" w:sz="18" w:space="0" w:color="auto"/>
            </w:tcBorders>
          </w:tcPr>
          <w:p w14:paraId="740201D3" w14:textId="1FFB4CAE" w:rsidR="0014578E" w:rsidRDefault="00DE4347" w:rsidP="00D057C3">
            <w:pPr>
              <w:jc w:val="center"/>
              <w:rPr>
                <w:sz w:val="18"/>
              </w:rPr>
            </w:pPr>
            <w:r>
              <w:rPr>
                <w:sz w:val="18"/>
              </w:rPr>
              <w:t>2.0</w:t>
            </w:r>
          </w:p>
        </w:tc>
        <w:tc>
          <w:tcPr>
            <w:tcW w:w="1080" w:type="dxa"/>
            <w:tcBorders>
              <w:bottom w:val="single" w:sz="18" w:space="0" w:color="auto"/>
            </w:tcBorders>
          </w:tcPr>
          <w:p w14:paraId="0C0CEF6C" w14:textId="4F4A320D" w:rsidR="0014578E" w:rsidRDefault="00DE4347" w:rsidP="00D057C3">
            <w:pPr>
              <w:jc w:val="center"/>
              <w:rPr>
                <w:sz w:val="18"/>
              </w:rPr>
            </w:pPr>
            <w:r>
              <w:rPr>
                <w:sz w:val="18"/>
              </w:rPr>
              <w:t>1.0</w:t>
            </w:r>
          </w:p>
        </w:tc>
        <w:tc>
          <w:tcPr>
            <w:tcW w:w="2808" w:type="dxa"/>
            <w:tcBorders>
              <w:bottom w:val="single" w:sz="18" w:space="0" w:color="auto"/>
              <w:right w:val="single" w:sz="6" w:space="0" w:color="auto"/>
            </w:tcBorders>
          </w:tcPr>
          <w:p w14:paraId="6749A7C5" w14:textId="01903CE2" w:rsidR="0014578E" w:rsidRDefault="00DE4347" w:rsidP="00D057C3">
            <w:pPr>
              <w:rPr>
                <w:sz w:val="18"/>
              </w:rPr>
            </w:pPr>
            <w:r>
              <w:rPr>
                <w:sz w:val="18"/>
              </w:rPr>
              <w:t>Erosion of natural deposits; discharge from fertilizer</w:t>
            </w:r>
          </w:p>
        </w:tc>
      </w:tr>
      <w:tr w:rsidR="00DE4347" w:rsidRPr="001F3468" w14:paraId="48EA188D" w14:textId="77777777" w:rsidTr="002F1DD3">
        <w:trPr>
          <w:trHeight w:val="432"/>
          <w:jc w:val="center"/>
        </w:trPr>
        <w:tc>
          <w:tcPr>
            <w:tcW w:w="2268" w:type="dxa"/>
            <w:gridSpan w:val="2"/>
            <w:tcBorders>
              <w:left w:val="single" w:sz="6" w:space="0" w:color="auto"/>
              <w:bottom w:val="single" w:sz="18" w:space="0" w:color="auto"/>
            </w:tcBorders>
          </w:tcPr>
          <w:p w14:paraId="6A5C62E6" w14:textId="213F5182" w:rsidR="00DE4347" w:rsidRDefault="00DE4347" w:rsidP="00D057C3">
            <w:pPr>
              <w:ind w:left="180"/>
              <w:rPr>
                <w:sz w:val="18"/>
              </w:rPr>
            </w:pPr>
            <w:r>
              <w:rPr>
                <w:sz w:val="18"/>
              </w:rPr>
              <w:t>Gross Alpha Activity</w:t>
            </w:r>
          </w:p>
        </w:tc>
        <w:tc>
          <w:tcPr>
            <w:tcW w:w="990" w:type="dxa"/>
            <w:tcBorders>
              <w:bottom w:val="single" w:sz="18" w:space="0" w:color="auto"/>
            </w:tcBorders>
          </w:tcPr>
          <w:p w14:paraId="754AF14F" w14:textId="704394EB" w:rsidR="00DE4347" w:rsidRDefault="00DE4347" w:rsidP="00D057C3">
            <w:pPr>
              <w:jc w:val="center"/>
              <w:rPr>
                <w:sz w:val="18"/>
              </w:rPr>
            </w:pPr>
            <w:r>
              <w:rPr>
                <w:sz w:val="18"/>
              </w:rPr>
              <w:t>12/1/15</w:t>
            </w:r>
          </w:p>
        </w:tc>
        <w:tc>
          <w:tcPr>
            <w:tcW w:w="1350" w:type="dxa"/>
            <w:tcBorders>
              <w:bottom w:val="single" w:sz="18" w:space="0" w:color="auto"/>
            </w:tcBorders>
          </w:tcPr>
          <w:p w14:paraId="57186925" w14:textId="2304DA97" w:rsidR="00DE4347" w:rsidRDefault="00DE4347" w:rsidP="00D057C3">
            <w:pPr>
              <w:jc w:val="center"/>
              <w:rPr>
                <w:sz w:val="18"/>
              </w:rPr>
            </w:pPr>
            <w:r>
              <w:rPr>
                <w:sz w:val="18"/>
              </w:rPr>
              <w:t>3.83</w:t>
            </w:r>
          </w:p>
        </w:tc>
        <w:tc>
          <w:tcPr>
            <w:tcW w:w="1440" w:type="dxa"/>
            <w:tcBorders>
              <w:bottom w:val="single" w:sz="18" w:space="0" w:color="auto"/>
            </w:tcBorders>
          </w:tcPr>
          <w:p w14:paraId="5E869D9C" w14:textId="4C40DBAB" w:rsidR="00DE4347" w:rsidRDefault="00DE4347" w:rsidP="00D057C3">
            <w:pPr>
              <w:jc w:val="center"/>
              <w:rPr>
                <w:sz w:val="18"/>
              </w:rPr>
            </w:pPr>
            <w:r>
              <w:rPr>
                <w:sz w:val="18"/>
              </w:rPr>
              <w:t>3.83</w:t>
            </w:r>
          </w:p>
        </w:tc>
        <w:tc>
          <w:tcPr>
            <w:tcW w:w="900" w:type="dxa"/>
            <w:tcBorders>
              <w:bottom w:val="single" w:sz="18" w:space="0" w:color="auto"/>
            </w:tcBorders>
          </w:tcPr>
          <w:p w14:paraId="6D595C76" w14:textId="5294845C" w:rsidR="00DE4347" w:rsidRDefault="00DE4347" w:rsidP="00D057C3">
            <w:pPr>
              <w:jc w:val="center"/>
              <w:rPr>
                <w:sz w:val="18"/>
              </w:rPr>
            </w:pPr>
            <w:r>
              <w:rPr>
                <w:sz w:val="18"/>
              </w:rPr>
              <w:t>15</w:t>
            </w:r>
          </w:p>
        </w:tc>
        <w:tc>
          <w:tcPr>
            <w:tcW w:w="1080" w:type="dxa"/>
            <w:tcBorders>
              <w:bottom w:val="single" w:sz="18" w:space="0" w:color="auto"/>
            </w:tcBorders>
          </w:tcPr>
          <w:p w14:paraId="183CFF33" w14:textId="26A6995C" w:rsidR="00DE4347" w:rsidRDefault="00DE4347" w:rsidP="00D057C3">
            <w:pPr>
              <w:jc w:val="center"/>
              <w:rPr>
                <w:sz w:val="18"/>
              </w:rPr>
            </w:pPr>
            <w:r>
              <w:rPr>
                <w:sz w:val="18"/>
              </w:rPr>
              <w:t>0</w:t>
            </w:r>
          </w:p>
        </w:tc>
        <w:tc>
          <w:tcPr>
            <w:tcW w:w="2808" w:type="dxa"/>
            <w:tcBorders>
              <w:bottom w:val="single" w:sz="18" w:space="0" w:color="auto"/>
              <w:right w:val="single" w:sz="6" w:space="0" w:color="auto"/>
            </w:tcBorders>
          </w:tcPr>
          <w:p w14:paraId="77170364" w14:textId="44F6A112" w:rsidR="00DE4347" w:rsidRDefault="00DE4347" w:rsidP="00D057C3">
            <w:pPr>
              <w:rPr>
                <w:sz w:val="18"/>
              </w:rPr>
            </w:pPr>
            <w:r>
              <w:rPr>
                <w:sz w:val="18"/>
              </w:rPr>
              <w:t>Erosion of natural deposits</w:t>
            </w:r>
          </w:p>
        </w:tc>
      </w:tr>
      <w:tr w:rsidR="00DE4347" w:rsidRPr="001F3468" w14:paraId="3026FAE9" w14:textId="77777777" w:rsidTr="002F1DD3">
        <w:trPr>
          <w:trHeight w:val="432"/>
          <w:jc w:val="center"/>
        </w:trPr>
        <w:tc>
          <w:tcPr>
            <w:tcW w:w="2268" w:type="dxa"/>
            <w:gridSpan w:val="2"/>
            <w:tcBorders>
              <w:left w:val="single" w:sz="6" w:space="0" w:color="auto"/>
              <w:bottom w:val="single" w:sz="18" w:space="0" w:color="auto"/>
            </w:tcBorders>
          </w:tcPr>
          <w:p w14:paraId="0FE2F5F1" w14:textId="1F1A4CDD" w:rsidR="00DE4347" w:rsidRDefault="00DE4347" w:rsidP="00D057C3">
            <w:pPr>
              <w:ind w:left="180"/>
              <w:rPr>
                <w:sz w:val="18"/>
              </w:rPr>
            </w:pPr>
            <w:r>
              <w:rPr>
                <w:sz w:val="18"/>
              </w:rPr>
              <w:t>Lead (ug/L)</w:t>
            </w:r>
          </w:p>
        </w:tc>
        <w:tc>
          <w:tcPr>
            <w:tcW w:w="990" w:type="dxa"/>
            <w:tcBorders>
              <w:bottom w:val="single" w:sz="18" w:space="0" w:color="auto"/>
            </w:tcBorders>
          </w:tcPr>
          <w:p w14:paraId="1101DCBF" w14:textId="78A206EA" w:rsidR="00DE4347" w:rsidRDefault="00DE4347" w:rsidP="00D057C3">
            <w:pPr>
              <w:jc w:val="center"/>
              <w:rPr>
                <w:sz w:val="18"/>
              </w:rPr>
            </w:pPr>
            <w:r>
              <w:rPr>
                <w:sz w:val="18"/>
              </w:rPr>
              <w:t>8/12/19</w:t>
            </w:r>
          </w:p>
        </w:tc>
        <w:tc>
          <w:tcPr>
            <w:tcW w:w="1350" w:type="dxa"/>
            <w:tcBorders>
              <w:bottom w:val="single" w:sz="18" w:space="0" w:color="auto"/>
            </w:tcBorders>
          </w:tcPr>
          <w:p w14:paraId="0F7E35B9" w14:textId="70DF1B66" w:rsidR="00DE4347" w:rsidRDefault="00DE4347" w:rsidP="00D057C3">
            <w:pPr>
              <w:jc w:val="center"/>
              <w:rPr>
                <w:sz w:val="18"/>
              </w:rPr>
            </w:pPr>
            <w:r>
              <w:rPr>
                <w:sz w:val="18"/>
              </w:rPr>
              <w:t>6.4</w:t>
            </w:r>
          </w:p>
        </w:tc>
        <w:tc>
          <w:tcPr>
            <w:tcW w:w="1440" w:type="dxa"/>
            <w:tcBorders>
              <w:bottom w:val="single" w:sz="18" w:space="0" w:color="auto"/>
            </w:tcBorders>
          </w:tcPr>
          <w:p w14:paraId="77DFC5BB" w14:textId="34C0B871" w:rsidR="00DE4347" w:rsidRDefault="00DE4347" w:rsidP="00D057C3">
            <w:pPr>
              <w:jc w:val="center"/>
              <w:rPr>
                <w:sz w:val="18"/>
              </w:rPr>
            </w:pPr>
            <w:r>
              <w:rPr>
                <w:sz w:val="18"/>
              </w:rPr>
              <w:t>6.4</w:t>
            </w:r>
          </w:p>
        </w:tc>
        <w:tc>
          <w:tcPr>
            <w:tcW w:w="900" w:type="dxa"/>
            <w:tcBorders>
              <w:bottom w:val="single" w:sz="18" w:space="0" w:color="auto"/>
            </w:tcBorders>
          </w:tcPr>
          <w:p w14:paraId="5EB19ABB" w14:textId="71EBE91D" w:rsidR="00DE4347" w:rsidRDefault="00DE4347" w:rsidP="00D057C3">
            <w:pPr>
              <w:jc w:val="center"/>
              <w:rPr>
                <w:sz w:val="18"/>
              </w:rPr>
            </w:pPr>
            <w:r>
              <w:rPr>
                <w:sz w:val="18"/>
              </w:rPr>
              <w:t>15</w:t>
            </w:r>
          </w:p>
        </w:tc>
        <w:tc>
          <w:tcPr>
            <w:tcW w:w="1080" w:type="dxa"/>
            <w:tcBorders>
              <w:bottom w:val="single" w:sz="18" w:space="0" w:color="auto"/>
            </w:tcBorders>
          </w:tcPr>
          <w:p w14:paraId="5E89E541" w14:textId="751EABED" w:rsidR="00DE4347" w:rsidRDefault="00DE4347" w:rsidP="00D057C3">
            <w:pPr>
              <w:jc w:val="center"/>
              <w:rPr>
                <w:sz w:val="18"/>
              </w:rPr>
            </w:pPr>
            <w:r>
              <w:rPr>
                <w:sz w:val="18"/>
              </w:rPr>
              <w:t>.2</w:t>
            </w:r>
          </w:p>
        </w:tc>
        <w:tc>
          <w:tcPr>
            <w:tcW w:w="2808" w:type="dxa"/>
            <w:tcBorders>
              <w:bottom w:val="single" w:sz="18" w:space="0" w:color="auto"/>
              <w:right w:val="single" w:sz="6" w:space="0" w:color="auto"/>
            </w:tcBorders>
          </w:tcPr>
          <w:p w14:paraId="6B2CC8F9" w14:textId="1B8B653D" w:rsidR="00DE4347" w:rsidRDefault="00DE4347" w:rsidP="00D057C3">
            <w:pPr>
              <w:rPr>
                <w:sz w:val="18"/>
              </w:rPr>
            </w:pPr>
            <w:r>
              <w:rPr>
                <w:sz w:val="18"/>
              </w:rPr>
              <w:t>Internal corrosion of household water plumbing systems;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71D88A6" w:rsidR="00BC6327" w:rsidRPr="00F41F91" w:rsidRDefault="00DE4347" w:rsidP="00D057C3">
            <w:pPr>
              <w:ind w:left="187"/>
              <w:rPr>
                <w:sz w:val="18"/>
              </w:rPr>
            </w:pPr>
            <w:r>
              <w:rPr>
                <w:sz w:val="18"/>
              </w:rPr>
              <w:t>Copper (ug/L</w:t>
            </w:r>
          </w:p>
        </w:tc>
        <w:tc>
          <w:tcPr>
            <w:tcW w:w="990" w:type="dxa"/>
          </w:tcPr>
          <w:p w14:paraId="7B53609D" w14:textId="4DC15413" w:rsidR="00BC6327" w:rsidRPr="00F41F91" w:rsidRDefault="00DE4347" w:rsidP="00D057C3">
            <w:pPr>
              <w:jc w:val="center"/>
              <w:rPr>
                <w:sz w:val="18"/>
              </w:rPr>
            </w:pPr>
            <w:r>
              <w:rPr>
                <w:sz w:val="18"/>
              </w:rPr>
              <w:t>8/12/19</w:t>
            </w:r>
          </w:p>
        </w:tc>
        <w:tc>
          <w:tcPr>
            <w:tcW w:w="1350" w:type="dxa"/>
          </w:tcPr>
          <w:p w14:paraId="48AE5CBF" w14:textId="37882F2A" w:rsidR="00BC6327" w:rsidRPr="00F41F91" w:rsidRDefault="00DE4347" w:rsidP="00D057C3">
            <w:pPr>
              <w:jc w:val="center"/>
              <w:rPr>
                <w:sz w:val="18"/>
              </w:rPr>
            </w:pPr>
            <w:r>
              <w:rPr>
                <w:sz w:val="18"/>
              </w:rPr>
              <w:t>63</w:t>
            </w:r>
          </w:p>
        </w:tc>
        <w:tc>
          <w:tcPr>
            <w:tcW w:w="1440" w:type="dxa"/>
          </w:tcPr>
          <w:p w14:paraId="6428F303" w14:textId="1D3154A9" w:rsidR="00BC6327" w:rsidRPr="00F41F91" w:rsidRDefault="00DE4347" w:rsidP="00D057C3">
            <w:pPr>
              <w:jc w:val="center"/>
              <w:rPr>
                <w:sz w:val="18"/>
              </w:rPr>
            </w:pPr>
            <w:r>
              <w:rPr>
                <w:sz w:val="18"/>
              </w:rPr>
              <w:t>63</w:t>
            </w:r>
          </w:p>
        </w:tc>
        <w:tc>
          <w:tcPr>
            <w:tcW w:w="900" w:type="dxa"/>
          </w:tcPr>
          <w:p w14:paraId="11FF9BF3" w14:textId="6EBF8636" w:rsidR="00BC6327" w:rsidRPr="00F41F91" w:rsidRDefault="00DE4347" w:rsidP="00D057C3">
            <w:pPr>
              <w:jc w:val="center"/>
              <w:rPr>
                <w:sz w:val="18"/>
              </w:rPr>
            </w:pPr>
            <w:r>
              <w:rPr>
                <w:sz w:val="18"/>
              </w:rPr>
              <w:t>1.0</w:t>
            </w:r>
          </w:p>
        </w:tc>
        <w:tc>
          <w:tcPr>
            <w:tcW w:w="1080" w:type="dxa"/>
          </w:tcPr>
          <w:p w14:paraId="160E754C" w14:textId="7363C021" w:rsidR="00BC6327" w:rsidRPr="00F41F91" w:rsidRDefault="00DE4347" w:rsidP="00D057C3">
            <w:pPr>
              <w:jc w:val="center"/>
              <w:rPr>
                <w:sz w:val="18"/>
              </w:rPr>
            </w:pPr>
            <w:r>
              <w:rPr>
                <w:sz w:val="18"/>
              </w:rPr>
              <w:t>None</w:t>
            </w:r>
          </w:p>
        </w:tc>
        <w:tc>
          <w:tcPr>
            <w:tcW w:w="2808" w:type="dxa"/>
            <w:tcBorders>
              <w:right w:val="single" w:sz="6" w:space="0" w:color="auto"/>
            </w:tcBorders>
          </w:tcPr>
          <w:p w14:paraId="43B6AB0B" w14:textId="4241C4FC" w:rsidR="00BC6327" w:rsidRPr="00F41F91" w:rsidRDefault="00DE4347" w:rsidP="00D057C3">
            <w:pPr>
              <w:rPr>
                <w:sz w:val="18"/>
              </w:rPr>
            </w:pPr>
            <w:r>
              <w:rPr>
                <w:sz w:val="18"/>
              </w:rPr>
              <w:t>Internal Corrosion of household plumbing systems; erosion of natural deposits; leaching from wood preservatives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1EBD62B" w:rsidR="00BC6327" w:rsidRPr="00F41F91" w:rsidRDefault="00DE4347" w:rsidP="00D057C3">
            <w:pPr>
              <w:ind w:left="187"/>
              <w:rPr>
                <w:sz w:val="18"/>
              </w:rPr>
            </w:pPr>
            <w:r>
              <w:rPr>
                <w:sz w:val="18"/>
              </w:rPr>
              <w:t>Zinc (mg/L)</w:t>
            </w:r>
          </w:p>
        </w:tc>
        <w:tc>
          <w:tcPr>
            <w:tcW w:w="990" w:type="dxa"/>
            <w:tcBorders>
              <w:bottom w:val="single" w:sz="18" w:space="0" w:color="auto"/>
            </w:tcBorders>
          </w:tcPr>
          <w:p w14:paraId="741CA754" w14:textId="6AC5E48C" w:rsidR="00BC6327" w:rsidRPr="00F41F91" w:rsidRDefault="00DE4347" w:rsidP="00D057C3">
            <w:pPr>
              <w:jc w:val="center"/>
              <w:rPr>
                <w:sz w:val="18"/>
              </w:rPr>
            </w:pPr>
            <w:r>
              <w:rPr>
                <w:sz w:val="18"/>
              </w:rPr>
              <w:t>6/6/17</w:t>
            </w:r>
          </w:p>
        </w:tc>
        <w:tc>
          <w:tcPr>
            <w:tcW w:w="1350" w:type="dxa"/>
            <w:tcBorders>
              <w:bottom w:val="single" w:sz="18" w:space="0" w:color="auto"/>
              <w:right w:val="single" w:sz="6" w:space="0" w:color="auto"/>
            </w:tcBorders>
          </w:tcPr>
          <w:p w14:paraId="0A4C2B05" w14:textId="716E5AB2" w:rsidR="00BC6327" w:rsidRPr="00F41F91" w:rsidRDefault="00DE4347" w:rsidP="00D057C3">
            <w:pPr>
              <w:jc w:val="center"/>
              <w:rPr>
                <w:sz w:val="18"/>
              </w:rPr>
            </w:pPr>
            <w:r>
              <w:rPr>
                <w:sz w:val="18"/>
              </w:rPr>
              <w:t>0.110</w:t>
            </w:r>
          </w:p>
        </w:tc>
        <w:tc>
          <w:tcPr>
            <w:tcW w:w="1440" w:type="dxa"/>
            <w:tcBorders>
              <w:left w:val="single" w:sz="6" w:space="0" w:color="auto"/>
              <w:bottom w:val="single" w:sz="18" w:space="0" w:color="auto"/>
              <w:right w:val="single" w:sz="6" w:space="0" w:color="auto"/>
            </w:tcBorders>
          </w:tcPr>
          <w:p w14:paraId="271B08B4" w14:textId="4B053A5B" w:rsidR="00BC6327" w:rsidRPr="00F41F91" w:rsidRDefault="00DE4347" w:rsidP="00DE4347">
            <w:pPr>
              <w:rPr>
                <w:sz w:val="18"/>
              </w:rPr>
            </w:pPr>
            <w:r>
              <w:rPr>
                <w:sz w:val="18"/>
              </w:rPr>
              <w:t xml:space="preserve">           0.110</w:t>
            </w:r>
          </w:p>
        </w:tc>
        <w:tc>
          <w:tcPr>
            <w:tcW w:w="900" w:type="dxa"/>
            <w:tcBorders>
              <w:left w:val="single" w:sz="6" w:space="0" w:color="auto"/>
              <w:bottom w:val="single" w:sz="18" w:space="0" w:color="auto"/>
            </w:tcBorders>
          </w:tcPr>
          <w:p w14:paraId="5329A979" w14:textId="314B8804" w:rsidR="00BC6327" w:rsidRPr="00F41F91" w:rsidRDefault="0061136C" w:rsidP="00DE4347">
            <w:pPr>
              <w:rPr>
                <w:sz w:val="18"/>
              </w:rPr>
            </w:pPr>
            <w:r>
              <w:rPr>
                <w:sz w:val="18"/>
              </w:rPr>
              <w:t xml:space="preserve">       </w:t>
            </w:r>
            <w:r w:rsidR="00DE4347">
              <w:rPr>
                <w:sz w:val="18"/>
              </w:rPr>
              <w:t>5</w:t>
            </w:r>
          </w:p>
        </w:tc>
        <w:tc>
          <w:tcPr>
            <w:tcW w:w="1080" w:type="dxa"/>
            <w:tcBorders>
              <w:bottom w:val="single" w:sz="18" w:space="0" w:color="auto"/>
            </w:tcBorders>
          </w:tcPr>
          <w:p w14:paraId="005756C3" w14:textId="69F6349B" w:rsidR="00BC6327" w:rsidRPr="00F41F91" w:rsidRDefault="00DE4347" w:rsidP="00D057C3">
            <w:pPr>
              <w:jc w:val="center"/>
              <w:rPr>
                <w:sz w:val="18"/>
              </w:rPr>
            </w:pPr>
            <w:r>
              <w:rPr>
                <w:sz w:val="18"/>
              </w:rPr>
              <w:t>None</w:t>
            </w:r>
          </w:p>
        </w:tc>
        <w:tc>
          <w:tcPr>
            <w:tcW w:w="2808" w:type="dxa"/>
            <w:tcBorders>
              <w:bottom w:val="single" w:sz="18" w:space="0" w:color="auto"/>
              <w:right w:val="single" w:sz="6" w:space="0" w:color="auto"/>
            </w:tcBorders>
          </w:tcPr>
          <w:p w14:paraId="31A8151D" w14:textId="7D02A3D7" w:rsidR="00BC6327" w:rsidRPr="00F41F91" w:rsidRDefault="00DE4347" w:rsidP="00D057C3">
            <w:pPr>
              <w:rPr>
                <w:sz w:val="18"/>
              </w:rPr>
            </w:pPr>
            <w:r>
              <w:rPr>
                <w:sz w:val="18"/>
              </w:rPr>
              <w:t>Runoff / leaching from natural deposits</w:t>
            </w:r>
          </w:p>
        </w:tc>
      </w:tr>
      <w:tr w:rsidR="00DE4347" w:rsidRPr="001F3468" w14:paraId="2AC3DA52" w14:textId="77777777" w:rsidTr="002F1DD3">
        <w:trPr>
          <w:trHeight w:val="432"/>
          <w:jc w:val="center"/>
        </w:trPr>
        <w:tc>
          <w:tcPr>
            <w:tcW w:w="2268" w:type="dxa"/>
            <w:gridSpan w:val="2"/>
            <w:tcBorders>
              <w:left w:val="single" w:sz="6" w:space="0" w:color="auto"/>
              <w:bottom w:val="single" w:sz="18" w:space="0" w:color="auto"/>
            </w:tcBorders>
          </w:tcPr>
          <w:p w14:paraId="07E51F44" w14:textId="6207FC41" w:rsidR="00DE4347" w:rsidRDefault="0061136C" w:rsidP="00D057C3">
            <w:pPr>
              <w:ind w:left="187"/>
              <w:rPr>
                <w:sz w:val="18"/>
              </w:rPr>
            </w:pPr>
            <w:r>
              <w:rPr>
                <w:sz w:val="18"/>
              </w:rPr>
              <w:t>Total Dissolved Solids (mg/L)</w:t>
            </w:r>
          </w:p>
        </w:tc>
        <w:tc>
          <w:tcPr>
            <w:tcW w:w="990" w:type="dxa"/>
            <w:tcBorders>
              <w:bottom w:val="single" w:sz="18" w:space="0" w:color="auto"/>
            </w:tcBorders>
          </w:tcPr>
          <w:p w14:paraId="7BED3603" w14:textId="3B3F3117" w:rsidR="00DE4347" w:rsidRDefault="0061136C" w:rsidP="00D057C3">
            <w:pPr>
              <w:jc w:val="center"/>
              <w:rPr>
                <w:sz w:val="18"/>
              </w:rPr>
            </w:pPr>
            <w:r>
              <w:rPr>
                <w:sz w:val="18"/>
              </w:rPr>
              <w:t>6/6/17</w:t>
            </w:r>
          </w:p>
        </w:tc>
        <w:tc>
          <w:tcPr>
            <w:tcW w:w="1350" w:type="dxa"/>
            <w:tcBorders>
              <w:bottom w:val="single" w:sz="18" w:space="0" w:color="auto"/>
              <w:right w:val="single" w:sz="6" w:space="0" w:color="auto"/>
            </w:tcBorders>
          </w:tcPr>
          <w:p w14:paraId="563E07C6" w14:textId="42E7A583" w:rsidR="00DE4347" w:rsidRDefault="0061136C" w:rsidP="00D057C3">
            <w:pPr>
              <w:jc w:val="center"/>
              <w:rPr>
                <w:sz w:val="18"/>
              </w:rPr>
            </w:pPr>
            <w:r>
              <w:rPr>
                <w:sz w:val="18"/>
              </w:rPr>
              <w:t>310</w:t>
            </w:r>
          </w:p>
        </w:tc>
        <w:tc>
          <w:tcPr>
            <w:tcW w:w="1440" w:type="dxa"/>
            <w:tcBorders>
              <w:left w:val="single" w:sz="6" w:space="0" w:color="auto"/>
              <w:bottom w:val="single" w:sz="18" w:space="0" w:color="auto"/>
              <w:right w:val="single" w:sz="6" w:space="0" w:color="auto"/>
            </w:tcBorders>
          </w:tcPr>
          <w:p w14:paraId="24BD2C58" w14:textId="317F06BC" w:rsidR="00DE4347" w:rsidRDefault="0061136C" w:rsidP="00DE4347">
            <w:pPr>
              <w:rPr>
                <w:sz w:val="18"/>
              </w:rPr>
            </w:pPr>
            <w:r>
              <w:rPr>
                <w:sz w:val="18"/>
              </w:rPr>
              <w:t xml:space="preserve">           310</w:t>
            </w:r>
          </w:p>
        </w:tc>
        <w:tc>
          <w:tcPr>
            <w:tcW w:w="900" w:type="dxa"/>
            <w:tcBorders>
              <w:left w:val="single" w:sz="6" w:space="0" w:color="auto"/>
              <w:bottom w:val="single" w:sz="18" w:space="0" w:color="auto"/>
            </w:tcBorders>
          </w:tcPr>
          <w:p w14:paraId="085AF7A6" w14:textId="7F5516AD" w:rsidR="00DE4347" w:rsidRDefault="0061136C" w:rsidP="00DE4347">
            <w:pPr>
              <w:rPr>
                <w:sz w:val="18"/>
              </w:rPr>
            </w:pPr>
            <w:r>
              <w:rPr>
                <w:sz w:val="18"/>
              </w:rPr>
              <w:t xml:space="preserve">    1000</w:t>
            </w:r>
          </w:p>
        </w:tc>
        <w:tc>
          <w:tcPr>
            <w:tcW w:w="1080" w:type="dxa"/>
            <w:tcBorders>
              <w:bottom w:val="single" w:sz="18" w:space="0" w:color="auto"/>
            </w:tcBorders>
          </w:tcPr>
          <w:p w14:paraId="24DB6051" w14:textId="0A5132E3" w:rsidR="00DE4347" w:rsidRDefault="0061136C" w:rsidP="00D057C3">
            <w:pPr>
              <w:jc w:val="center"/>
              <w:rPr>
                <w:sz w:val="18"/>
              </w:rPr>
            </w:pPr>
            <w:r>
              <w:rPr>
                <w:sz w:val="18"/>
              </w:rPr>
              <w:t>None</w:t>
            </w:r>
          </w:p>
        </w:tc>
        <w:tc>
          <w:tcPr>
            <w:tcW w:w="2808" w:type="dxa"/>
            <w:tcBorders>
              <w:bottom w:val="single" w:sz="18" w:space="0" w:color="auto"/>
              <w:right w:val="single" w:sz="6" w:space="0" w:color="auto"/>
            </w:tcBorders>
          </w:tcPr>
          <w:p w14:paraId="0F0AC212" w14:textId="5C5B0DAF" w:rsidR="00DE4347" w:rsidRDefault="0061136C" w:rsidP="00D057C3">
            <w:pPr>
              <w:rPr>
                <w:sz w:val="18"/>
              </w:rPr>
            </w:pPr>
            <w:r>
              <w:rPr>
                <w:sz w:val="18"/>
              </w:rPr>
              <w:t>Runoff/ leaching from natural deposits</w:t>
            </w:r>
          </w:p>
        </w:tc>
      </w:tr>
      <w:tr w:rsidR="0061136C" w:rsidRPr="001F3468" w14:paraId="6D500028" w14:textId="77777777" w:rsidTr="002F1DD3">
        <w:trPr>
          <w:trHeight w:val="432"/>
          <w:jc w:val="center"/>
        </w:trPr>
        <w:tc>
          <w:tcPr>
            <w:tcW w:w="2268" w:type="dxa"/>
            <w:gridSpan w:val="2"/>
            <w:tcBorders>
              <w:left w:val="single" w:sz="6" w:space="0" w:color="auto"/>
              <w:bottom w:val="single" w:sz="18" w:space="0" w:color="auto"/>
            </w:tcBorders>
          </w:tcPr>
          <w:p w14:paraId="341A8D09" w14:textId="7DEF7D60" w:rsidR="0061136C" w:rsidRDefault="0061136C" w:rsidP="00D057C3">
            <w:pPr>
              <w:ind w:left="187"/>
              <w:rPr>
                <w:sz w:val="18"/>
              </w:rPr>
            </w:pPr>
            <w:proofErr w:type="gramStart"/>
            <w:r>
              <w:rPr>
                <w:sz w:val="18"/>
              </w:rPr>
              <w:t>Turbidity  (</w:t>
            </w:r>
            <w:proofErr w:type="gramEnd"/>
            <w:r>
              <w:rPr>
                <w:sz w:val="18"/>
              </w:rPr>
              <w:t>NTU)</w:t>
            </w:r>
          </w:p>
        </w:tc>
        <w:tc>
          <w:tcPr>
            <w:tcW w:w="990" w:type="dxa"/>
            <w:tcBorders>
              <w:bottom w:val="single" w:sz="18" w:space="0" w:color="auto"/>
            </w:tcBorders>
          </w:tcPr>
          <w:p w14:paraId="79A16968" w14:textId="20B8DF51" w:rsidR="0061136C" w:rsidRDefault="0061136C" w:rsidP="00D057C3">
            <w:pPr>
              <w:jc w:val="center"/>
              <w:rPr>
                <w:sz w:val="18"/>
              </w:rPr>
            </w:pPr>
            <w:r>
              <w:rPr>
                <w:sz w:val="18"/>
              </w:rPr>
              <w:t>6/6/17</w:t>
            </w:r>
          </w:p>
        </w:tc>
        <w:tc>
          <w:tcPr>
            <w:tcW w:w="1350" w:type="dxa"/>
            <w:tcBorders>
              <w:bottom w:val="single" w:sz="18" w:space="0" w:color="auto"/>
              <w:right w:val="single" w:sz="6" w:space="0" w:color="auto"/>
            </w:tcBorders>
          </w:tcPr>
          <w:p w14:paraId="4055C480" w14:textId="01BEE0D3" w:rsidR="0061136C" w:rsidRDefault="0061136C" w:rsidP="00D057C3">
            <w:pPr>
              <w:jc w:val="center"/>
              <w:rPr>
                <w:sz w:val="18"/>
              </w:rPr>
            </w:pPr>
            <w:r>
              <w:rPr>
                <w:sz w:val="18"/>
              </w:rPr>
              <w:t>.29</w:t>
            </w:r>
          </w:p>
        </w:tc>
        <w:tc>
          <w:tcPr>
            <w:tcW w:w="1440" w:type="dxa"/>
            <w:tcBorders>
              <w:left w:val="single" w:sz="6" w:space="0" w:color="auto"/>
              <w:bottom w:val="single" w:sz="18" w:space="0" w:color="auto"/>
              <w:right w:val="single" w:sz="6" w:space="0" w:color="auto"/>
            </w:tcBorders>
          </w:tcPr>
          <w:p w14:paraId="356036F2" w14:textId="270F6A43" w:rsidR="0061136C" w:rsidRDefault="0061136C" w:rsidP="00DE4347">
            <w:pPr>
              <w:rPr>
                <w:sz w:val="18"/>
              </w:rPr>
            </w:pPr>
            <w:r>
              <w:rPr>
                <w:sz w:val="18"/>
              </w:rPr>
              <w:t xml:space="preserve">          .29</w:t>
            </w:r>
          </w:p>
        </w:tc>
        <w:tc>
          <w:tcPr>
            <w:tcW w:w="900" w:type="dxa"/>
            <w:tcBorders>
              <w:left w:val="single" w:sz="6" w:space="0" w:color="auto"/>
              <w:bottom w:val="single" w:sz="18" w:space="0" w:color="auto"/>
            </w:tcBorders>
          </w:tcPr>
          <w:p w14:paraId="4728B097" w14:textId="5865C9BE" w:rsidR="0061136C" w:rsidRDefault="0061136C" w:rsidP="00DE4347">
            <w:pPr>
              <w:rPr>
                <w:sz w:val="18"/>
              </w:rPr>
            </w:pPr>
            <w:r>
              <w:rPr>
                <w:sz w:val="18"/>
              </w:rPr>
              <w:t xml:space="preserve">       5</w:t>
            </w:r>
          </w:p>
        </w:tc>
        <w:tc>
          <w:tcPr>
            <w:tcW w:w="1080" w:type="dxa"/>
            <w:tcBorders>
              <w:bottom w:val="single" w:sz="18" w:space="0" w:color="auto"/>
            </w:tcBorders>
          </w:tcPr>
          <w:p w14:paraId="7F0B600D" w14:textId="36ABCD2B" w:rsidR="0061136C" w:rsidRDefault="0061136C" w:rsidP="00D057C3">
            <w:pPr>
              <w:jc w:val="center"/>
              <w:rPr>
                <w:sz w:val="18"/>
              </w:rPr>
            </w:pPr>
            <w:r>
              <w:rPr>
                <w:sz w:val="18"/>
              </w:rPr>
              <w:t>None</w:t>
            </w:r>
          </w:p>
        </w:tc>
        <w:tc>
          <w:tcPr>
            <w:tcW w:w="2808" w:type="dxa"/>
            <w:tcBorders>
              <w:bottom w:val="single" w:sz="18" w:space="0" w:color="auto"/>
              <w:right w:val="single" w:sz="6" w:space="0" w:color="auto"/>
            </w:tcBorders>
          </w:tcPr>
          <w:p w14:paraId="7270D2B3" w14:textId="3537C850" w:rsidR="0061136C" w:rsidRDefault="0061136C" w:rsidP="00D057C3">
            <w:pPr>
              <w:rPr>
                <w:sz w:val="18"/>
              </w:rPr>
            </w:pPr>
            <w:r>
              <w:rPr>
                <w:sz w:val="18"/>
              </w:rPr>
              <w:t>Soil runoff</w:t>
            </w:r>
          </w:p>
        </w:tc>
      </w:tr>
      <w:tr w:rsidR="0061136C" w:rsidRPr="001F3468" w14:paraId="0F5DDF67" w14:textId="77777777" w:rsidTr="002F1DD3">
        <w:trPr>
          <w:trHeight w:val="432"/>
          <w:jc w:val="center"/>
        </w:trPr>
        <w:tc>
          <w:tcPr>
            <w:tcW w:w="2268" w:type="dxa"/>
            <w:gridSpan w:val="2"/>
            <w:tcBorders>
              <w:left w:val="single" w:sz="6" w:space="0" w:color="auto"/>
              <w:bottom w:val="single" w:sz="18" w:space="0" w:color="auto"/>
            </w:tcBorders>
          </w:tcPr>
          <w:p w14:paraId="48A44E01" w14:textId="42A08EC1" w:rsidR="0061136C" w:rsidRDefault="0061136C" w:rsidP="00D057C3">
            <w:pPr>
              <w:ind w:left="187"/>
              <w:rPr>
                <w:sz w:val="18"/>
              </w:rPr>
            </w:pPr>
            <w:r>
              <w:rPr>
                <w:sz w:val="18"/>
              </w:rPr>
              <w:t>Specific Electrical conductivity (</w:t>
            </w:r>
            <w:proofErr w:type="spellStart"/>
            <w:r>
              <w:rPr>
                <w:sz w:val="18"/>
              </w:rPr>
              <w:t>uS</w:t>
            </w:r>
            <w:proofErr w:type="spellEnd"/>
            <w:r>
              <w:rPr>
                <w:sz w:val="18"/>
              </w:rPr>
              <w:t>/cm)</w:t>
            </w:r>
          </w:p>
        </w:tc>
        <w:tc>
          <w:tcPr>
            <w:tcW w:w="990" w:type="dxa"/>
            <w:tcBorders>
              <w:bottom w:val="single" w:sz="18" w:space="0" w:color="auto"/>
            </w:tcBorders>
          </w:tcPr>
          <w:p w14:paraId="62514C89" w14:textId="32F7A638" w:rsidR="0061136C" w:rsidRDefault="0061136C" w:rsidP="00D057C3">
            <w:pPr>
              <w:jc w:val="center"/>
              <w:rPr>
                <w:sz w:val="18"/>
              </w:rPr>
            </w:pPr>
            <w:r>
              <w:rPr>
                <w:sz w:val="18"/>
              </w:rPr>
              <w:t>6/6/17</w:t>
            </w:r>
          </w:p>
        </w:tc>
        <w:tc>
          <w:tcPr>
            <w:tcW w:w="1350" w:type="dxa"/>
            <w:tcBorders>
              <w:bottom w:val="single" w:sz="18" w:space="0" w:color="auto"/>
              <w:right w:val="single" w:sz="6" w:space="0" w:color="auto"/>
            </w:tcBorders>
          </w:tcPr>
          <w:p w14:paraId="63F20B3E" w14:textId="12F6DB58" w:rsidR="0061136C" w:rsidRDefault="0061136C" w:rsidP="00D057C3">
            <w:pPr>
              <w:jc w:val="center"/>
              <w:rPr>
                <w:sz w:val="18"/>
              </w:rPr>
            </w:pPr>
            <w:r>
              <w:rPr>
                <w:sz w:val="18"/>
              </w:rPr>
              <w:t>470</w:t>
            </w:r>
          </w:p>
        </w:tc>
        <w:tc>
          <w:tcPr>
            <w:tcW w:w="1440" w:type="dxa"/>
            <w:tcBorders>
              <w:left w:val="single" w:sz="6" w:space="0" w:color="auto"/>
              <w:bottom w:val="single" w:sz="18" w:space="0" w:color="auto"/>
              <w:right w:val="single" w:sz="6" w:space="0" w:color="auto"/>
            </w:tcBorders>
          </w:tcPr>
          <w:p w14:paraId="57A643CE" w14:textId="6B0A0CC5" w:rsidR="0061136C" w:rsidRDefault="0061136C" w:rsidP="00DE4347">
            <w:pPr>
              <w:rPr>
                <w:sz w:val="18"/>
              </w:rPr>
            </w:pPr>
            <w:r>
              <w:rPr>
                <w:sz w:val="18"/>
              </w:rPr>
              <w:t xml:space="preserve">           470</w:t>
            </w:r>
          </w:p>
        </w:tc>
        <w:tc>
          <w:tcPr>
            <w:tcW w:w="900" w:type="dxa"/>
            <w:tcBorders>
              <w:left w:val="single" w:sz="6" w:space="0" w:color="auto"/>
              <w:bottom w:val="single" w:sz="18" w:space="0" w:color="auto"/>
            </w:tcBorders>
          </w:tcPr>
          <w:p w14:paraId="20842076" w14:textId="357871D0" w:rsidR="0061136C" w:rsidRDefault="0061136C" w:rsidP="00DE4347">
            <w:pPr>
              <w:rPr>
                <w:sz w:val="18"/>
              </w:rPr>
            </w:pPr>
            <w:r>
              <w:rPr>
                <w:sz w:val="18"/>
              </w:rPr>
              <w:t xml:space="preserve">     1600</w:t>
            </w:r>
          </w:p>
        </w:tc>
        <w:tc>
          <w:tcPr>
            <w:tcW w:w="1080" w:type="dxa"/>
            <w:tcBorders>
              <w:bottom w:val="single" w:sz="18" w:space="0" w:color="auto"/>
            </w:tcBorders>
          </w:tcPr>
          <w:p w14:paraId="07DE148E" w14:textId="68B8A235" w:rsidR="0061136C" w:rsidRDefault="0061136C" w:rsidP="00D057C3">
            <w:pPr>
              <w:jc w:val="center"/>
              <w:rPr>
                <w:sz w:val="18"/>
              </w:rPr>
            </w:pPr>
            <w:r>
              <w:rPr>
                <w:sz w:val="18"/>
              </w:rPr>
              <w:t>None</w:t>
            </w:r>
          </w:p>
        </w:tc>
        <w:tc>
          <w:tcPr>
            <w:tcW w:w="2808" w:type="dxa"/>
            <w:tcBorders>
              <w:bottom w:val="single" w:sz="18" w:space="0" w:color="auto"/>
              <w:right w:val="single" w:sz="6" w:space="0" w:color="auto"/>
            </w:tcBorders>
          </w:tcPr>
          <w:p w14:paraId="6DC73C36" w14:textId="3823BB09" w:rsidR="0061136C" w:rsidRDefault="0061136C" w:rsidP="00D057C3">
            <w:pPr>
              <w:rPr>
                <w:sz w:val="18"/>
              </w:rPr>
            </w:pPr>
            <w:r>
              <w:rPr>
                <w:sz w:val="18"/>
              </w:rPr>
              <w:t>Substances that form ions when in water or seawater influence</w:t>
            </w:r>
          </w:p>
        </w:tc>
      </w:tr>
      <w:tr w:rsidR="0061136C" w:rsidRPr="001F3468" w14:paraId="55557DB1" w14:textId="77777777" w:rsidTr="002F1DD3">
        <w:trPr>
          <w:trHeight w:val="432"/>
          <w:jc w:val="center"/>
        </w:trPr>
        <w:tc>
          <w:tcPr>
            <w:tcW w:w="2268" w:type="dxa"/>
            <w:gridSpan w:val="2"/>
            <w:tcBorders>
              <w:left w:val="single" w:sz="6" w:space="0" w:color="auto"/>
              <w:bottom w:val="single" w:sz="18" w:space="0" w:color="auto"/>
            </w:tcBorders>
          </w:tcPr>
          <w:p w14:paraId="520CD706" w14:textId="1433F79E" w:rsidR="0061136C" w:rsidRDefault="0061136C" w:rsidP="00D057C3">
            <w:pPr>
              <w:ind w:left="187"/>
              <w:rPr>
                <w:sz w:val="18"/>
              </w:rPr>
            </w:pPr>
            <w:r>
              <w:rPr>
                <w:sz w:val="18"/>
              </w:rPr>
              <w:t>Sulfate (mg/L)</w:t>
            </w:r>
          </w:p>
        </w:tc>
        <w:tc>
          <w:tcPr>
            <w:tcW w:w="990" w:type="dxa"/>
            <w:tcBorders>
              <w:bottom w:val="single" w:sz="18" w:space="0" w:color="auto"/>
            </w:tcBorders>
          </w:tcPr>
          <w:p w14:paraId="51A1D732" w14:textId="3726414B" w:rsidR="0061136C" w:rsidRDefault="0061136C" w:rsidP="00D057C3">
            <w:pPr>
              <w:jc w:val="center"/>
              <w:rPr>
                <w:sz w:val="18"/>
              </w:rPr>
            </w:pPr>
            <w:r>
              <w:rPr>
                <w:sz w:val="18"/>
              </w:rPr>
              <w:t>6/6/17</w:t>
            </w:r>
          </w:p>
        </w:tc>
        <w:tc>
          <w:tcPr>
            <w:tcW w:w="1350" w:type="dxa"/>
            <w:tcBorders>
              <w:bottom w:val="single" w:sz="18" w:space="0" w:color="auto"/>
              <w:right w:val="single" w:sz="6" w:space="0" w:color="auto"/>
            </w:tcBorders>
          </w:tcPr>
          <w:p w14:paraId="48C98715" w14:textId="0E85D595" w:rsidR="0061136C" w:rsidRDefault="0061136C" w:rsidP="00D057C3">
            <w:pPr>
              <w:jc w:val="center"/>
              <w:rPr>
                <w:sz w:val="18"/>
              </w:rPr>
            </w:pPr>
            <w:r>
              <w:rPr>
                <w:sz w:val="18"/>
              </w:rPr>
              <w:t>27</w:t>
            </w:r>
          </w:p>
        </w:tc>
        <w:tc>
          <w:tcPr>
            <w:tcW w:w="1440" w:type="dxa"/>
            <w:tcBorders>
              <w:left w:val="single" w:sz="6" w:space="0" w:color="auto"/>
              <w:bottom w:val="single" w:sz="18" w:space="0" w:color="auto"/>
              <w:right w:val="single" w:sz="6" w:space="0" w:color="auto"/>
            </w:tcBorders>
          </w:tcPr>
          <w:p w14:paraId="76501C5F" w14:textId="348EE005" w:rsidR="0061136C" w:rsidRDefault="0061136C" w:rsidP="00DE4347">
            <w:pPr>
              <w:rPr>
                <w:sz w:val="18"/>
              </w:rPr>
            </w:pPr>
            <w:r>
              <w:rPr>
                <w:sz w:val="18"/>
              </w:rPr>
              <w:t xml:space="preserve">            27</w:t>
            </w:r>
          </w:p>
        </w:tc>
        <w:tc>
          <w:tcPr>
            <w:tcW w:w="900" w:type="dxa"/>
            <w:tcBorders>
              <w:left w:val="single" w:sz="6" w:space="0" w:color="auto"/>
              <w:bottom w:val="single" w:sz="18" w:space="0" w:color="auto"/>
            </w:tcBorders>
          </w:tcPr>
          <w:p w14:paraId="7A5D705A" w14:textId="13788447" w:rsidR="0061136C" w:rsidRDefault="0061136C" w:rsidP="00DE4347">
            <w:pPr>
              <w:rPr>
                <w:sz w:val="18"/>
              </w:rPr>
            </w:pPr>
            <w:r>
              <w:rPr>
                <w:sz w:val="18"/>
              </w:rPr>
              <w:t xml:space="preserve">     500</w:t>
            </w:r>
          </w:p>
        </w:tc>
        <w:tc>
          <w:tcPr>
            <w:tcW w:w="1080" w:type="dxa"/>
            <w:tcBorders>
              <w:bottom w:val="single" w:sz="18" w:space="0" w:color="auto"/>
            </w:tcBorders>
          </w:tcPr>
          <w:p w14:paraId="6DAC3909" w14:textId="21EBA283" w:rsidR="0061136C" w:rsidRDefault="0061136C" w:rsidP="00D057C3">
            <w:pPr>
              <w:jc w:val="center"/>
              <w:rPr>
                <w:sz w:val="18"/>
              </w:rPr>
            </w:pPr>
            <w:r>
              <w:rPr>
                <w:sz w:val="18"/>
              </w:rPr>
              <w:t>None</w:t>
            </w:r>
          </w:p>
        </w:tc>
        <w:tc>
          <w:tcPr>
            <w:tcW w:w="2808" w:type="dxa"/>
            <w:tcBorders>
              <w:bottom w:val="single" w:sz="18" w:space="0" w:color="auto"/>
              <w:right w:val="single" w:sz="6" w:space="0" w:color="auto"/>
            </w:tcBorders>
          </w:tcPr>
          <w:p w14:paraId="0314F05B" w14:textId="1EC5CAD0" w:rsidR="0061136C" w:rsidRDefault="0061136C" w:rsidP="00D057C3">
            <w:pPr>
              <w:rPr>
                <w:sz w:val="18"/>
              </w:rPr>
            </w:pPr>
            <w:r>
              <w:rPr>
                <w:sz w:val="18"/>
              </w:rPr>
              <w:t>Runoff / leaching from natural deposits</w:t>
            </w:r>
          </w:p>
        </w:tc>
      </w:tr>
      <w:tr w:rsidR="0061136C" w:rsidRPr="001F3468" w14:paraId="6BB58ADA" w14:textId="77777777" w:rsidTr="002F1DD3">
        <w:trPr>
          <w:trHeight w:val="432"/>
          <w:jc w:val="center"/>
        </w:trPr>
        <w:tc>
          <w:tcPr>
            <w:tcW w:w="2268" w:type="dxa"/>
            <w:gridSpan w:val="2"/>
            <w:tcBorders>
              <w:left w:val="single" w:sz="6" w:space="0" w:color="auto"/>
              <w:bottom w:val="single" w:sz="18" w:space="0" w:color="auto"/>
            </w:tcBorders>
          </w:tcPr>
          <w:p w14:paraId="5E07F626" w14:textId="747A1074" w:rsidR="0061136C" w:rsidRDefault="0061136C" w:rsidP="00D057C3">
            <w:pPr>
              <w:ind w:left="187"/>
              <w:rPr>
                <w:sz w:val="18"/>
              </w:rPr>
            </w:pPr>
            <w:r>
              <w:rPr>
                <w:sz w:val="18"/>
              </w:rPr>
              <w:t>Chloride (mg/L)</w:t>
            </w:r>
          </w:p>
        </w:tc>
        <w:tc>
          <w:tcPr>
            <w:tcW w:w="990" w:type="dxa"/>
            <w:tcBorders>
              <w:bottom w:val="single" w:sz="18" w:space="0" w:color="auto"/>
            </w:tcBorders>
          </w:tcPr>
          <w:p w14:paraId="727B05BD" w14:textId="3F030A21" w:rsidR="0061136C" w:rsidRDefault="0061136C" w:rsidP="00D057C3">
            <w:pPr>
              <w:jc w:val="center"/>
              <w:rPr>
                <w:sz w:val="18"/>
              </w:rPr>
            </w:pPr>
            <w:r>
              <w:rPr>
                <w:sz w:val="18"/>
              </w:rPr>
              <w:t>6/6/17</w:t>
            </w:r>
          </w:p>
        </w:tc>
        <w:tc>
          <w:tcPr>
            <w:tcW w:w="1350" w:type="dxa"/>
            <w:tcBorders>
              <w:bottom w:val="single" w:sz="18" w:space="0" w:color="auto"/>
              <w:right w:val="single" w:sz="6" w:space="0" w:color="auto"/>
            </w:tcBorders>
          </w:tcPr>
          <w:p w14:paraId="7498201D" w14:textId="50C3A729" w:rsidR="0061136C" w:rsidRDefault="0061136C" w:rsidP="00D057C3">
            <w:pPr>
              <w:jc w:val="center"/>
              <w:rPr>
                <w:sz w:val="18"/>
              </w:rPr>
            </w:pPr>
            <w:r>
              <w:rPr>
                <w:sz w:val="18"/>
              </w:rPr>
              <w:t>8.4</w:t>
            </w:r>
          </w:p>
        </w:tc>
        <w:tc>
          <w:tcPr>
            <w:tcW w:w="1440" w:type="dxa"/>
            <w:tcBorders>
              <w:left w:val="single" w:sz="6" w:space="0" w:color="auto"/>
              <w:bottom w:val="single" w:sz="18" w:space="0" w:color="auto"/>
              <w:right w:val="single" w:sz="6" w:space="0" w:color="auto"/>
            </w:tcBorders>
          </w:tcPr>
          <w:p w14:paraId="0B14ED80" w14:textId="6149EC6E" w:rsidR="0061136C" w:rsidRDefault="0061136C" w:rsidP="00DE4347">
            <w:pPr>
              <w:rPr>
                <w:sz w:val="18"/>
              </w:rPr>
            </w:pPr>
            <w:r>
              <w:rPr>
                <w:sz w:val="18"/>
              </w:rPr>
              <w:t xml:space="preserve">            8.4</w:t>
            </w:r>
          </w:p>
        </w:tc>
        <w:tc>
          <w:tcPr>
            <w:tcW w:w="900" w:type="dxa"/>
            <w:tcBorders>
              <w:left w:val="single" w:sz="6" w:space="0" w:color="auto"/>
              <w:bottom w:val="single" w:sz="18" w:space="0" w:color="auto"/>
            </w:tcBorders>
          </w:tcPr>
          <w:p w14:paraId="3CE80FCE" w14:textId="4CC3E397" w:rsidR="0061136C" w:rsidRDefault="0061136C" w:rsidP="00DE4347">
            <w:pPr>
              <w:rPr>
                <w:sz w:val="18"/>
              </w:rPr>
            </w:pPr>
            <w:r>
              <w:rPr>
                <w:sz w:val="18"/>
              </w:rPr>
              <w:t xml:space="preserve">     500</w:t>
            </w:r>
          </w:p>
        </w:tc>
        <w:tc>
          <w:tcPr>
            <w:tcW w:w="1080" w:type="dxa"/>
            <w:tcBorders>
              <w:bottom w:val="single" w:sz="18" w:space="0" w:color="auto"/>
            </w:tcBorders>
          </w:tcPr>
          <w:p w14:paraId="2DB3368A" w14:textId="582792C0" w:rsidR="0061136C" w:rsidRDefault="0061136C" w:rsidP="00D057C3">
            <w:pPr>
              <w:jc w:val="center"/>
              <w:rPr>
                <w:sz w:val="18"/>
              </w:rPr>
            </w:pPr>
            <w:r>
              <w:rPr>
                <w:sz w:val="18"/>
              </w:rPr>
              <w:t>None</w:t>
            </w:r>
          </w:p>
        </w:tc>
        <w:tc>
          <w:tcPr>
            <w:tcW w:w="2808" w:type="dxa"/>
            <w:tcBorders>
              <w:bottom w:val="single" w:sz="18" w:space="0" w:color="auto"/>
              <w:right w:val="single" w:sz="6" w:space="0" w:color="auto"/>
            </w:tcBorders>
          </w:tcPr>
          <w:p w14:paraId="4F402AC4" w14:textId="19D208E7" w:rsidR="0061136C" w:rsidRDefault="0061136C" w:rsidP="00D057C3">
            <w:pPr>
              <w:rPr>
                <w:sz w:val="18"/>
              </w:rPr>
            </w:pPr>
            <w:r>
              <w:rPr>
                <w:sz w:val="18"/>
              </w:rPr>
              <w:t>Runoff / leaching from natural deposits</w:t>
            </w:r>
          </w:p>
        </w:tc>
      </w:tr>
    </w:tbl>
    <w:p w14:paraId="19D58B0C" w14:textId="70BC434C" w:rsidR="0061136C" w:rsidRDefault="0061136C" w:rsidP="00294205">
      <w:pPr>
        <w:spacing w:before="240" w:after="240"/>
        <w:jc w:val="center"/>
        <w:rPr>
          <w:b/>
          <w:sz w:val="26"/>
        </w:rPr>
      </w:pPr>
      <w:r>
        <w:rPr>
          <w:b/>
          <w:sz w:val="26"/>
        </w:rPr>
        <w:t xml:space="preserve">                                                                                                                                                                                             </w:t>
      </w:r>
    </w:p>
    <w:p w14:paraId="7A3F9BEA" w14:textId="23B15238" w:rsidR="00BC6327" w:rsidRPr="001F3468" w:rsidRDefault="00D0212A"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53C72F39" w:rsidR="002B3B52" w:rsidRPr="001F3468" w:rsidRDefault="008D6F4A">
            <w:pPr>
              <w:pStyle w:val="BodyText"/>
              <w:spacing w:before="0"/>
              <w:jc w:val="left"/>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D0212A">
              <w:rPr>
                <w:rFonts w:ascii="Times New Roman" w:hAnsi="Times New Roman"/>
                <w:b/>
                <w:i/>
                <w:u w:val="single"/>
              </w:rPr>
              <w:t>Belmont Water Corp</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07AB18F" w:rsidR="00803861" w:rsidRPr="00F41F91" w:rsidRDefault="00B125B3" w:rsidP="00AC41BE">
            <w:pPr>
              <w:pStyle w:val="BodyText"/>
              <w:spacing w:before="0"/>
              <w:jc w:val="left"/>
              <w:rPr>
                <w:rFonts w:ascii="Times New Roman" w:hAnsi="Times New Roman"/>
                <w:b/>
                <w:sz w:val="26"/>
              </w:rPr>
            </w:pPr>
            <w:r>
              <w:rPr>
                <w:rFonts w:ascii="Times New Roman" w:hAnsi="Times New Roman"/>
                <w:b/>
                <w:sz w:val="26"/>
              </w:rPr>
              <w:t>1,2,3 TCP</w:t>
            </w:r>
          </w:p>
        </w:tc>
        <w:tc>
          <w:tcPr>
            <w:tcW w:w="2203" w:type="dxa"/>
            <w:tcBorders>
              <w:top w:val="double" w:sz="6" w:space="0" w:color="auto"/>
              <w:bottom w:val="single" w:sz="4" w:space="0" w:color="auto"/>
            </w:tcBorders>
            <w:shd w:val="clear" w:color="auto" w:fill="auto"/>
          </w:tcPr>
          <w:p w14:paraId="0C6FD2A3" w14:textId="10AC8251" w:rsidR="00803861" w:rsidRPr="00F41F91" w:rsidRDefault="00B125B3" w:rsidP="00AC41BE">
            <w:pPr>
              <w:pStyle w:val="BodyText"/>
              <w:spacing w:before="0"/>
              <w:jc w:val="left"/>
              <w:rPr>
                <w:rFonts w:ascii="Times New Roman" w:hAnsi="Times New Roman"/>
                <w:b/>
                <w:sz w:val="26"/>
              </w:rPr>
            </w:pPr>
            <w:r>
              <w:rPr>
                <w:rFonts w:ascii="Times New Roman" w:hAnsi="Times New Roman"/>
                <w:b/>
                <w:sz w:val="26"/>
              </w:rPr>
              <w:t>BWC not meeting MCL</w:t>
            </w:r>
          </w:p>
        </w:tc>
        <w:tc>
          <w:tcPr>
            <w:tcW w:w="2203" w:type="dxa"/>
            <w:tcBorders>
              <w:top w:val="double" w:sz="6" w:space="0" w:color="auto"/>
              <w:bottom w:val="single" w:sz="4" w:space="0" w:color="auto"/>
            </w:tcBorders>
            <w:shd w:val="clear" w:color="auto" w:fill="auto"/>
          </w:tcPr>
          <w:p w14:paraId="38F06260" w14:textId="28F9FE5B" w:rsidR="00803861" w:rsidRPr="00F41F91" w:rsidRDefault="00B125B3" w:rsidP="00AC41BE">
            <w:pPr>
              <w:pStyle w:val="BodyText"/>
              <w:spacing w:before="0"/>
              <w:jc w:val="left"/>
              <w:rPr>
                <w:rFonts w:ascii="Times New Roman" w:hAnsi="Times New Roman"/>
                <w:b/>
                <w:sz w:val="26"/>
              </w:rPr>
            </w:pPr>
            <w:r>
              <w:rPr>
                <w:rFonts w:ascii="Times New Roman" w:hAnsi="Times New Roman"/>
                <w:b/>
                <w:sz w:val="26"/>
              </w:rPr>
              <w:t>Continuous since MCL established</w:t>
            </w:r>
          </w:p>
        </w:tc>
        <w:tc>
          <w:tcPr>
            <w:tcW w:w="2203" w:type="dxa"/>
            <w:tcBorders>
              <w:top w:val="double" w:sz="6" w:space="0" w:color="auto"/>
              <w:bottom w:val="single" w:sz="4" w:space="0" w:color="auto"/>
            </w:tcBorders>
            <w:shd w:val="clear" w:color="auto" w:fill="auto"/>
          </w:tcPr>
          <w:p w14:paraId="78FAC853" w14:textId="76DDE027" w:rsidR="00803861" w:rsidRPr="00F41F91" w:rsidRDefault="00B125B3" w:rsidP="00AC41BE">
            <w:pPr>
              <w:pStyle w:val="BodyText"/>
              <w:spacing w:before="0"/>
              <w:jc w:val="left"/>
              <w:rPr>
                <w:rFonts w:ascii="Times New Roman" w:hAnsi="Times New Roman"/>
                <w:b/>
                <w:sz w:val="26"/>
              </w:rPr>
            </w:pPr>
            <w:r>
              <w:rPr>
                <w:rFonts w:ascii="Times New Roman" w:hAnsi="Times New Roman"/>
                <w:b/>
                <w:sz w:val="26"/>
              </w:rPr>
              <w:t>Pilot test point of entry filtering was successful.  All BWC members will have POE filters &amp; meters installed starting  2020</w:t>
            </w:r>
          </w:p>
        </w:tc>
        <w:tc>
          <w:tcPr>
            <w:tcW w:w="2096" w:type="dxa"/>
            <w:tcBorders>
              <w:top w:val="double" w:sz="6" w:space="0" w:color="auto"/>
              <w:bottom w:val="single" w:sz="4" w:space="0" w:color="auto"/>
            </w:tcBorders>
            <w:shd w:val="clear" w:color="auto" w:fill="auto"/>
          </w:tcPr>
          <w:p w14:paraId="47E414FC" w14:textId="3CB246AC" w:rsidR="00803861" w:rsidRPr="00F41F91" w:rsidRDefault="00B125B3" w:rsidP="00AC41BE">
            <w:pPr>
              <w:pStyle w:val="BodyText"/>
              <w:spacing w:before="0"/>
              <w:jc w:val="left"/>
              <w:rPr>
                <w:rFonts w:ascii="Times New Roman" w:hAnsi="Times New Roman"/>
                <w:b/>
                <w:sz w:val="26"/>
              </w:rPr>
            </w:pPr>
            <w:r>
              <w:rPr>
                <w:rFonts w:ascii="Times New Roman" w:hAnsi="Times New Roman"/>
                <w:b/>
                <w:sz w:val="26"/>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37782E08"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4419CE44" w:rsidR="00181F3E" w:rsidRPr="00F41F91" w:rsidRDefault="00181F3E" w:rsidP="00DE54DD">
            <w:pPr>
              <w:spacing w:before="20" w:after="20"/>
              <w:rPr>
                <w:i/>
                <w:sz w:val="18"/>
              </w:rPr>
            </w:pPr>
            <w:r w:rsidRPr="00F41F91">
              <w:rPr>
                <w:i/>
                <w:sz w:val="18"/>
              </w:rPr>
              <w:t>E. coli</w:t>
            </w:r>
            <w:r w:rsidR="00D0212A">
              <w:rPr>
                <w:i/>
                <w:sz w:val="18"/>
              </w:rPr>
              <w:t xml:space="preserve"> </w:t>
            </w:r>
          </w:p>
        </w:tc>
        <w:tc>
          <w:tcPr>
            <w:tcW w:w="1350" w:type="dxa"/>
            <w:tcBorders>
              <w:top w:val="nil"/>
            </w:tcBorders>
          </w:tcPr>
          <w:p w14:paraId="35504704" w14:textId="4703A50E" w:rsidR="00181F3E" w:rsidRPr="00F41F91" w:rsidRDefault="00D0212A" w:rsidP="00F75012">
            <w:pPr>
              <w:spacing w:before="20" w:after="20"/>
              <w:jc w:val="center"/>
              <w:rPr>
                <w:sz w:val="18"/>
              </w:rPr>
            </w:pPr>
            <w:r>
              <w:rPr>
                <w:sz w:val="18"/>
              </w:rPr>
              <w:t>0</w:t>
            </w:r>
          </w:p>
        </w:tc>
        <w:tc>
          <w:tcPr>
            <w:tcW w:w="1350" w:type="dxa"/>
            <w:tcBorders>
              <w:top w:val="nil"/>
            </w:tcBorders>
          </w:tcPr>
          <w:p w14:paraId="63C1391F" w14:textId="236D1FEF" w:rsidR="00181F3E" w:rsidRPr="00F41F91" w:rsidRDefault="00D0212A" w:rsidP="00F75012">
            <w:pPr>
              <w:spacing w:before="20" w:after="20"/>
              <w:jc w:val="center"/>
              <w:rPr>
                <w:sz w:val="18"/>
              </w:rPr>
            </w:pPr>
            <w:r>
              <w:rPr>
                <w:sz w:val="18"/>
              </w:rPr>
              <w:t>Monthly</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9FBA85F" w:rsidR="00181F3E" w:rsidRPr="00F41F91" w:rsidRDefault="00D0212A"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DA39B4B" w:rsidR="00181F3E" w:rsidRPr="00F41F91" w:rsidRDefault="00D0212A"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D34C30">
      <w:pPr>
        <w:pStyle w:val="BodyText"/>
        <w:keepNext/>
        <w:tabs>
          <w:tab w:val="left" w:pos="9900"/>
        </w:tabs>
        <w:spacing w:before="480"/>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98349" w14:textId="77777777" w:rsidR="00266ADB" w:rsidRDefault="00266ADB">
      <w:r>
        <w:separator/>
      </w:r>
    </w:p>
  </w:endnote>
  <w:endnote w:type="continuationSeparator" w:id="0">
    <w:p w14:paraId="6B73DE30" w14:textId="77777777" w:rsidR="00266ADB" w:rsidRDefault="0026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7FBCB" w14:textId="77777777" w:rsidR="00D34C30" w:rsidRDefault="00D34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334D29F6" w:rsidR="00BC6327" w:rsidRDefault="00BC6327">
    <w:pPr>
      <w:pStyle w:val="Footer"/>
      <w:tabs>
        <w:tab w:val="clear" w:pos="4320"/>
        <w:tab w:val="clear" w:pos="8640"/>
        <w:tab w:val="right" w:pos="10800"/>
      </w:tabs>
      <w:rPr>
        <w:i/>
        <w:iCs/>
      </w:rPr>
    </w:pPr>
    <w:r w:rsidRPr="00AB5E87">
      <w:rPr>
        <w:i/>
        <w:iCs/>
      </w:rPr>
      <w:t>SWS CCR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FB699" w14:textId="77777777" w:rsidR="00266ADB" w:rsidRDefault="00266ADB">
      <w:r>
        <w:separator/>
      </w:r>
    </w:p>
  </w:footnote>
  <w:footnote w:type="continuationSeparator" w:id="0">
    <w:p w14:paraId="37FC69E4" w14:textId="77777777" w:rsidR="00266ADB" w:rsidRDefault="00266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60B5C" w14:textId="77777777" w:rsidR="00D34C30" w:rsidRDefault="00D34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5091" w14:textId="77777777" w:rsidR="00D34C30" w:rsidRDefault="00D34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578E"/>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4C74"/>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66ADB"/>
    <w:rsid w:val="00272BF4"/>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1C23"/>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36C"/>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49CA"/>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25B3"/>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416F"/>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212A"/>
    <w:rsid w:val="00D057C3"/>
    <w:rsid w:val="00D06308"/>
    <w:rsid w:val="00D118D4"/>
    <w:rsid w:val="00D15AE0"/>
    <w:rsid w:val="00D26951"/>
    <w:rsid w:val="00D272CB"/>
    <w:rsid w:val="00D33C8C"/>
    <w:rsid w:val="00D34C30"/>
    <w:rsid w:val="00D37E1F"/>
    <w:rsid w:val="00D47015"/>
    <w:rsid w:val="00D5320E"/>
    <w:rsid w:val="00D53DC7"/>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434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DDF"/>
    <w:rsid w:val="00E92E9C"/>
    <w:rsid w:val="00E93D03"/>
    <w:rsid w:val="00EA3504"/>
    <w:rsid w:val="00EA4621"/>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Mike Gerosa</cp:lastModifiedBy>
  <cp:revision>2</cp:revision>
  <cp:lastPrinted>2020-02-07T22:54:00Z</cp:lastPrinted>
  <dcterms:created xsi:type="dcterms:W3CDTF">2020-06-06T01:05:00Z</dcterms:created>
  <dcterms:modified xsi:type="dcterms:W3CDTF">2020-06-06T01:05:00Z</dcterms:modified>
</cp:coreProperties>
</file>