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7545" w14:textId="1F1DCD47" w:rsidR="0057056E" w:rsidRPr="005162DE" w:rsidRDefault="0057056E" w:rsidP="0057056E">
      <w:pPr>
        <w:pStyle w:val="Heading1"/>
        <w:spacing w:before="0"/>
        <w:jc w:val="center"/>
      </w:pPr>
      <w:bookmarkStart w:id="0" w:name="_Toc58336712"/>
      <w:r w:rsidRPr="005162DE">
        <w:t>202</w:t>
      </w:r>
      <w:r w:rsidR="009E70AF">
        <w:t>4</w:t>
      </w:r>
      <w:r w:rsidRPr="005162DE">
        <w:t xml:space="preserve"> Consumer Confidence Report</w:t>
      </w:r>
      <w:bookmarkEnd w:id="0"/>
    </w:p>
    <w:p w14:paraId="5CFEB055" w14:textId="77777777" w:rsidR="0057056E" w:rsidRPr="005162DE" w:rsidRDefault="0057056E" w:rsidP="0057056E">
      <w:pPr>
        <w:pStyle w:val="Heading2"/>
      </w:pPr>
      <w:bookmarkStart w:id="1" w:name="_Toc58336713"/>
      <w:r w:rsidRPr="005162DE">
        <w:t>Water System Information</w:t>
      </w:r>
      <w:bookmarkEnd w:id="1"/>
    </w:p>
    <w:p w14:paraId="31BF85AC" w14:textId="216DA74D" w:rsidR="0057056E" w:rsidRPr="005162DE" w:rsidRDefault="0057056E" w:rsidP="0057056E">
      <w:pPr>
        <w:spacing w:after="240"/>
        <w:rPr>
          <w:rFonts w:ascii="Arial" w:hAnsi="Arial" w:cs="Arial"/>
          <w:sz w:val="24"/>
          <w:szCs w:val="24"/>
        </w:rPr>
      </w:pPr>
      <w:r w:rsidRPr="009E70AF">
        <w:rPr>
          <w:rFonts w:ascii="Arial" w:hAnsi="Arial" w:cs="Arial"/>
          <w:sz w:val="24"/>
          <w:szCs w:val="24"/>
        </w:rPr>
        <w:t>Water System Name: South Shore Recreation Area</w:t>
      </w:r>
    </w:p>
    <w:p w14:paraId="1B77D454" w14:textId="0DCCE8A2" w:rsidR="0057056E" w:rsidRPr="005162DE" w:rsidRDefault="0057056E" w:rsidP="0057056E">
      <w:pPr>
        <w:spacing w:after="240"/>
        <w:rPr>
          <w:rFonts w:ascii="Arial" w:hAnsi="Arial" w:cs="Arial"/>
          <w:sz w:val="24"/>
          <w:szCs w:val="24"/>
        </w:rPr>
      </w:pPr>
      <w:r w:rsidRPr="009E70AF">
        <w:rPr>
          <w:rFonts w:ascii="Arial" w:hAnsi="Arial" w:cs="Arial"/>
          <w:sz w:val="24"/>
          <w:szCs w:val="24"/>
        </w:rPr>
        <w:t>Report Date: March 19, 2025</w:t>
      </w:r>
    </w:p>
    <w:p w14:paraId="5F1960DF" w14:textId="63DFDBB6"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Type of Water Source(s) in Use: </w:t>
      </w:r>
      <w:r w:rsidRPr="009E70AF">
        <w:rPr>
          <w:rFonts w:ascii="Arial" w:hAnsi="Arial" w:cs="Arial"/>
          <w:sz w:val="24"/>
          <w:szCs w:val="24"/>
        </w:rPr>
        <w:t>Groundwater</w:t>
      </w:r>
    </w:p>
    <w:p w14:paraId="6BA63A5A" w14:textId="6E13F3A7" w:rsidR="0057056E" w:rsidRPr="005162DE" w:rsidRDefault="0057056E" w:rsidP="0057056E">
      <w:pPr>
        <w:spacing w:after="240"/>
        <w:rPr>
          <w:rFonts w:ascii="Arial" w:hAnsi="Arial" w:cs="Arial"/>
          <w:sz w:val="24"/>
          <w:szCs w:val="24"/>
        </w:rPr>
      </w:pPr>
      <w:r w:rsidRPr="009E70AF">
        <w:rPr>
          <w:rFonts w:ascii="Arial" w:hAnsi="Arial" w:cs="Arial"/>
          <w:sz w:val="24"/>
          <w:szCs w:val="24"/>
        </w:rPr>
        <w:t xml:space="preserve">Name and General Location of Source(s): Well 01 - Raw </w:t>
      </w:r>
      <w:r w:rsidR="009E70AF">
        <w:rPr>
          <w:rFonts w:ascii="Arial" w:hAnsi="Arial" w:cs="Arial"/>
          <w:sz w:val="24"/>
          <w:szCs w:val="24"/>
        </w:rPr>
        <w:t xml:space="preserve">– located in the Tallac Historic Site on Valhalla Road </w:t>
      </w:r>
    </w:p>
    <w:p w14:paraId="63198BC0" w14:textId="2390D8D5"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Drinking Water Source Assessment Information: </w:t>
      </w:r>
      <w:r w:rsidR="009E70AF">
        <w:rPr>
          <w:rFonts w:ascii="Arial" w:hAnsi="Arial" w:cs="Arial"/>
          <w:sz w:val="24"/>
          <w:szCs w:val="24"/>
        </w:rPr>
        <w:t xml:space="preserve">December 2002, a copy is available at El dorado County </w:t>
      </w:r>
    </w:p>
    <w:p w14:paraId="661324BB" w14:textId="07CF11D8"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D33ED">
        <w:rPr>
          <w:rFonts w:ascii="Arial" w:hAnsi="Arial" w:cs="Arial"/>
          <w:sz w:val="24"/>
          <w:szCs w:val="24"/>
        </w:rPr>
        <w:t>N/A</w:t>
      </w:r>
    </w:p>
    <w:p w14:paraId="66DB46F6" w14:textId="6C0E53E5" w:rsidR="0057056E" w:rsidRPr="005F082E" w:rsidRDefault="0057056E" w:rsidP="0057056E">
      <w:pPr>
        <w:rPr>
          <w:rFonts w:ascii="Arial" w:hAnsi="Arial" w:cs="Arial"/>
          <w:sz w:val="24"/>
          <w:szCs w:val="24"/>
        </w:rPr>
      </w:pPr>
      <w:r w:rsidRPr="005162DE">
        <w:rPr>
          <w:rFonts w:ascii="Arial" w:hAnsi="Arial" w:cs="Arial"/>
          <w:sz w:val="24"/>
          <w:szCs w:val="24"/>
        </w:rPr>
        <w:t xml:space="preserve">For More Information, Contact: </w:t>
      </w:r>
      <w:r w:rsidR="009E70AF">
        <w:rPr>
          <w:rFonts w:ascii="Arial" w:hAnsi="Arial" w:cs="Arial"/>
          <w:sz w:val="24"/>
          <w:szCs w:val="24"/>
        </w:rPr>
        <w:t>Lillian Smith-Langes</w:t>
      </w:r>
      <w:r>
        <w:rPr>
          <w:rFonts w:ascii="Arial" w:hAnsi="Arial" w:cs="Arial"/>
          <w:sz w:val="24"/>
          <w:szCs w:val="24"/>
        </w:rPr>
        <w:t xml:space="preserve"> at </w:t>
      </w:r>
      <w:bookmarkStart w:id="2" w:name="_Hlk193266835"/>
      <w:r w:rsidR="009E70AF">
        <w:rPr>
          <w:rFonts w:ascii="Arial" w:hAnsi="Arial" w:cs="Arial"/>
          <w:sz w:val="24"/>
          <w:szCs w:val="24"/>
        </w:rPr>
        <w:t>(530) 725-9828</w:t>
      </w:r>
      <w:bookmarkEnd w:id="2"/>
    </w:p>
    <w:p w14:paraId="07750DED" w14:textId="053E27C2" w:rsidR="0057056E" w:rsidRPr="005162DE" w:rsidRDefault="0057056E" w:rsidP="0057056E">
      <w:pPr>
        <w:rPr>
          <w:rFonts w:ascii="Arial" w:hAnsi="Arial" w:cs="Arial"/>
          <w:sz w:val="24"/>
          <w:szCs w:val="24"/>
        </w:rPr>
      </w:pPr>
    </w:p>
    <w:p w14:paraId="30A3F778" w14:textId="77777777" w:rsidR="0057056E" w:rsidRPr="005162DE" w:rsidRDefault="0057056E" w:rsidP="0057056E">
      <w:pPr>
        <w:pStyle w:val="Heading2"/>
      </w:pPr>
      <w:bookmarkStart w:id="3" w:name="_Toc58336714"/>
      <w:r w:rsidRPr="005162DE">
        <w:t>About This Report</w:t>
      </w:r>
      <w:bookmarkEnd w:id="3"/>
    </w:p>
    <w:p w14:paraId="1D597D2E" w14:textId="27F5B964" w:rsidR="0057056E" w:rsidRPr="005162DE" w:rsidRDefault="0057056E" w:rsidP="0057056E">
      <w:pPr>
        <w:rPr>
          <w:rFonts w:ascii="Arial" w:hAnsi="Arial" w:cs="Arial"/>
          <w:sz w:val="24"/>
          <w:szCs w:val="24"/>
        </w:rPr>
      </w:pPr>
      <w:r w:rsidRPr="005162D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005162DE">
        <w:rPr>
          <w:rFonts w:ascii="Arial" w:hAnsi="Arial" w:cs="Arial"/>
          <w:sz w:val="24"/>
          <w:szCs w:val="24"/>
        </w:rPr>
        <w:t>202</w:t>
      </w:r>
      <w:r w:rsidR="00F21820">
        <w:rPr>
          <w:rFonts w:ascii="Arial" w:hAnsi="Arial" w:cs="Arial"/>
          <w:sz w:val="24"/>
          <w:szCs w:val="24"/>
        </w:rPr>
        <w:t>4</w:t>
      </w:r>
      <w:proofErr w:type="gramEnd"/>
      <w:r w:rsidRPr="005162DE">
        <w:rPr>
          <w:rFonts w:ascii="Arial" w:hAnsi="Arial" w:cs="Arial"/>
          <w:sz w:val="24"/>
          <w:szCs w:val="24"/>
        </w:rPr>
        <w:t xml:space="preserve"> and may include earlier monitoring data.</w:t>
      </w:r>
    </w:p>
    <w:p w14:paraId="0D24053C" w14:textId="77777777" w:rsidR="0057056E" w:rsidRPr="005162DE" w:rsidRDefault="0057056E" w:rsidP="0057056E">
      <w:pPr>
        <w:pStyle w:val="Heading2"/>
      </w:pPr>
      <w:r w:rsidRPr="005162DE">
        <w:t>Importance of This Report Statement in Five Non-English Languages (Spanish, Mandarin, Tagalog, Vietnamese, and Hmong)</w:t>
      </w:r>
    </w:p>
    <w:p w14:paraId="39E99920" w14:textId="2F641811" w:rsidR="0057056E" w:rsidRPr="005D33ED" w:rsidRDefault="0057056E" w:rsidP="0057056E">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w:t>
      </w:r>
      <w:r w:rsidRPr="005D33ED">
        <w:rPr>
          <w:rFonts w:ascii="Arial" w:hAnsi="Arial" w:cs="Arial"/>
          <w:sz w:val="24"/>
          <w:szCs w:val="24"/>
          <w:lang w:val="es-MX"/>
        </w:rPr>
        <w:t xml:space="preserve">comunicarse </w:t>
      </w:r>
      <w:r w:rsidR="0029798A" w:rsidRPr="005D33ED">
        <w:rPr>
          <w:rFonts w:ascii="Arial" w:hAnsi="Arial" w:cs="Arial"/>
          <w:sz w:val="24"/>
          <w:szCs w:val="24"/>
        </w:rPr>
        <w:t xml:space="preserve">South Shore Recreation Area a </w:t>
      </w:r>
      <w:r w:rsidR="009E70AF" w:rsidRPr="005D33ED">
        <w:rPr>
          <w:rFonts w:ascii="Arial" w:hAnsi="Arial" w:cs="Arial"/>
          <w:sz w:val="24"/>
          <w:szCs w:val="24"/>
        </w:rPr>
        <w:t xml:space="preserve">(530) 725-9828 </w:t>
      </w:r>
      <w:r w:rsidRPr="005D33ED">
        <w:rPr>
          <w:rFonts w:ascii="Arial" w:hAnsi="Arial" w:cs="Arial"/>
          <w:sz w:val="24"/>
          <w:szCs w:val="24"/>
          <w:lang w:val="es-MX"/>
        </w:rPr>
        <w:t>para asistirlo en español.</w:t>
      </w:r>
    </w:p>
    <w:p w14:paraId="51A441A8" w14:textId="66BE3669" w:rsidR="0057056E" w:rsidRPr="005D33ED" w:rsidRDefault="0057056E" w:rsidP="0057056E">
      <w:pPr>
        <w:spacing w:after="180"/>
        <w:rPr>
          <w:rFonts w:ascii="Arial" w:eastAsia="PMingLiU" w:hAnsi="Arial" w:cs="Arial"/>
          <w:sz w:val="24"/>
          <w:szCs w:val="24"/>
        </w:rPr>
      </w:pPr>
      <w:r w:rsidRPr="005D33ED">
        <w:rPr>
          <w:rFonts w:ascii="Arial" w:eastAsia="PMingLiU" w:hAnsi="Arial" w:cs="Arial"/>
          <w:sz w:val="24"/>
          <w:szCs w:val="24"/>
        </w:rPr>
        <w:t>Language in Mandarin</w:t>
      </w:r>
      <w:r w:rsidRPr="005D33ED">
        <w:rPr>
          <w:rFonts w:ascii="Arial" w:eastAsia="PMingLiU" w:hAnsi="Arial" w:cs="Arial"/>
          <w:sz w:val="24"/>
          <w:szCs w:val="24"/>
          <w:lang w:val="es-MX"/>
        </w:rPr>
        <w:t xml:space="preserve">:  </w:t>
      </w:r>
      <w:r w:rsidRPr="005D33ED">
        <w:rPr>
          <w:rFonts w:ascii="SimSun" w:eastAsia="SimSun" w:hAnsi="SimSun" w:cs="Arial" w:hint="eastAsia"/>
          <w:sz w:val="24"/>
          <w:szCs w:val="24"/>
          <w:lang w:eastAsia="zh-CN"/>
        </w:rPr>
        <w:t>这份报告含有关于您的饮用水的重要讯息。请用以下地址和电话联系</w:t>
      </w:r>
      <w:r w:rsidR="0029798A" w:rsidRPr="005D33ED">
        <w:rPr>
          <w:rFonts w:ascii="SimSun" w:eastAsia="SimSun" w:hAnsi="SimSun" w:cs="Arial"/>
          <w:sz w:val="24"/>
          <w:szCs w:val="24"/>
          <w:lang w:eastAsia="zh-CN"/>
        </w:rPr>
        <w:t xml:space="preserve"> </w:t>
      </w:r>
      <w:r w:rsidR="0029798A" w:rsidRPr="005D33ED">
        <w:rPr>
          <w:rFonts w:ascii="Arial" w:hAnsi="Arial" w:cs="Arial"/>
          <w:sz w:val="24"/>
          <w:szCs w:val="24"/>
        </w:rPr>
        <w:t xml:space="preserve">South Shore Recreation Area </w:t>
      </w:r>
      <w:r w:rsidRPr="005D33ED">
        <w:rPr>
          <w:rFonts w:ascii="SimSun" w:eastAsia="SimSun" w:hAnsi="SimSun" w:cs="Arial" w:hint="eastAsia"/>
          <w:sz w:val="24"/>
          <w:szCs w:val="24"/>
          <w:lang w:eastAsia="zh-CN"/>
        </w:rPr>
        <w:t>以获得中文的帮助</w:t>
      </w:r>
      <w:r w:rsidRPr="005D33ED">
        <w:rPr>
          <w:rFonts w:ascii="SimSun" w:eastAsia="SimSun" w:hAnsi="SimSun" w:cs="Arial"/>
          <w:sz w:val="24"/>
          <w:szCs w:val="24"/>
        </w:rPr>
        <w:t>:</w:t>
      </w:r>
      <w:r w:rsidR="009E70AF" w:rsidRPr="005D33ED">
        <w:rPr>
          <w:rFonts w:ascii="Arial" w:eastAsia="PMingLiU" w:hAnsi="Arial" w:cs="Arial"/>
          <w:sz w:val="24"/>
          <w:szCs w:val="24"/>
        </w:rPr>
        <w:t>(530) 725-9828</w:t>
      </w:r>
      <w:r w:rsidR="0029798A" w:rsidRPr="005D33ED">
        <w:rPr>
          <w:rFonts w:ascii="Arial" w:eastAsia="PMingLiU" w:hAnsi="Arial" w:cs="Arial"/>
          <w:sz w:val="24"/>
          <w:szCs w:val="24"/>
        </w:rPr>
        <w:t>.</w:t>
      </w:r>
    </w:p>
    <w:p w14:paraId="5C8833C5" w14:textId="7DBC8782" w:rsidR="0029798A" w:rsidRPr="005D33ED" w:rsidRDefault="0029798A" w:rsidP="0029798A">
      <w:pPr>
        <w:spacing w:after="180"/>
        <w:rPr>
          <w:rFonts w:ascii="Arial" w:hAnsi="Arial" w:cs="Arial"/>
          <w:sz w:val="24"/>
          <w:szCs w:val="24"/>
        </w:rPr>
      </w:pPr>
      <w:bookmarkStart w:id="4" w:name="_Toc58336715"/>
      <w:r w:rsidRPr="005D33ED">
        <w:rPr>
          <w:rFonts w:ascii="Arial" w:hAnsi="Arial" w:cs="Arial"/>
          <w:sz w:val="24"/>
          <w:szCs w:val="24"/>
        </w:rPr>
        <w:t xml:space="preserve">Language in Tagalog: Ang </w:t>
      </w:r>
      <w:proofErr w:type="spellStart"/>
      <w:r w:rsidRPr="005D33ED">
        <w:rPr>
          <w:rFonts w:ascii="Arial" w:hAnsi="Arial" w:cs="Arial"/>
          <w:sz w:val="24"/>
          <w:szCs w:val="24"/>
        </w:rPr>
        <w:t>pag-uulat</w:t>
      </w:r>
      <w:proofErr w:type="spellEnd"/>
      <w:r w:rsidRPr="005D33ED">
        <w:rPr>
          <w:rFonts w:ascii="Arial" w:hAnsi="Arial" w:cs="Arial"/>
          <w:sz w:val="24"/>
          <w:szCs w:val="24"/>
        </w:rPr>
        <w:t xml:space="preserve"> </w:t>
      </w:r>
      <w:proofErr w:type="spellStart"/>
      <w:r w:rsidRPr="005D33ED">
        <w:rPr>
          <w:rFonts w:ascii="Arial" w:hAnsi="Arial" w:cs="Arial"/>
          <w:sz w:val="24"/>
          <w:szCs w:val="24"/>
        </w:rPr>
        <w:t>na</w:t>
      </w:r>
      <w:proofErr w:type="spellEnd"/>
      <w:r w:rsidRPr="005D33ED">
        <w:rPr>
          <w:rFonts w:ascii="Arial" w:hAnsi="Arial" w:cs="Arial"/>
          <w:sz w:val="24"/>
          <w:szCs w:val="24"/>
        </w:rPr>
        <w:t xml:space="preserve"> </w:t>
      </w:r>
      <w:proofErr w:type="spellStart"/>
      <w:r w:rsidRPr="005D33ED">
        <w:rPr>
          <w:rFonts w:ascii="Arial" w:hAnsi="Arial" w:cs="Arial"/>
          <w:sz w:val="24"/>
          <w:szCs w:val="24"/>
        </w:rPr>
        <w:t>ito</w:t>
      </w:r>
      <w:proofErr w:type="spellEnd"/>
      <w:r w:rsidRPr="005D33ED">
        <w:rPr>
          <w:rFonts w:ascii="Arial" w:hAnsi="Arial" w:cs="Arial"/>
          <w:sz w:val="24"/>
          <w:szCs w:val="24"/>
        </w:rPr>
        <w:t xml:space="preserve"> ay </w:t>
      </w:r>
      <w:proofErr w:type="spellStart"/>
      <w:r w:rsidRPr="005D33ED">
        <w:rPr>
          <w:rFonts w:ascii="Arial" w:hAnsi="Arial" w:cs="Arial"/>
          <w:sz w:val="24"/>
          <w:szCs w:val="24"/>
        </w:rPr>
        <w:t>naglalaman</w:t>
      </w:r>
      <w:proofErr w:type="spellEnd"/>
      <w:r w:rsidRPr="005D33ED">
        <w:rPr>
          <w:rFonts w:ascii="Arial" w:hAnsi="Arial" w:cs="Arial"/>
          <w:sz w:val="24"/>
          <w:szCs w:val="24"/>
        </w:rPr>
        <w:t xml:space="preserve"> ng </w:t>
      </w:r>
      <w:proofErr w:type="spellStart"/>
      <w:r w:rsidRPr="005D33ED">
        <w:rPr>
          <w:rFonts w:ascii="Arial" w:hAnsi="Arial" w:cs="Arial"/>
          <w:sz w:val="24"/>
          <w:szCs w:val="24"/>
        </w:rPr>
        <w:t>mahalagang</w:t>
      </w:r>
      <w:proofErr w:type="spellEnd"/>
      <w:r w:rsidRPr="005D33ED">
        <w:rPr>
          <w:rFonts w:ascii="Arial" w:hAnsi="Arial" w:cs="Arial"/>
          <w:sz w:val="24"/>
          <w:szCs w:val="24"/>
        </w:rPr>
        <w:t xml:space="preserve"> </w:t>
      </w:r>
      <w:proofErr w:type="spellStart"/>
      <w:r w:rsidRPr="005D33ED">
        <w:rPr>
          <w:rFonts w:ascii="Arial" w:hAnsi="Arial" w:cs="Arial"/>
          <w:sz w:val="24"/>
          <w:szCs w:val="24"/>
        </w:rPr>
        <w:t>impormasyon</w:t>
      </w:r>
      <w:proofErr w:type="spellEnd"/>
      <w:r w:rsidRPr="005D33ED">
        <w:rPr>
          <w:rFonts w:ascii="Arial" w:hAnsi="Arial" w:cs="Arial"/>
          <w:sz w:val="24"/>
          <w:szCs w:val="24"/>
        </w:rPr>
        <w:t xml:space="preserve"> </w:t>
      </w:r>
      <w:proofErr w:type="spellStart"/>
      <w:r w:rsidRPr="005D33ED">
        <w:rPr>
          <w:rFonts w:ascii="Arial" w:hAnsi="Arial" w:cs="Arial"/>
          <w:sz w:val="24"/>
          <w:szCs w:val="24"/>
        </w:rPr>
        <w:t>tungkol</w:t>
      </w:r>
      <w:proofErr w:type="spellEnd"/>
      <w:r w:rsidRPr="005D33ED">
        <w:rPr>
          <w:rFonts w:ascii="Arial" w:hAnsi="Arial" w:cs="Arial"/>
          <w:sz w:val="24"/>
          <w:szCs w:val="24"/>
        </w:rPr>
        <w:t xml:space="preserve"> </w:t>
      </w:r>
      <w:proofErr w:type="spellStart"/>
      <w:r w:rsidRPr="005D33ED">
        <w:rPr>
          <w:rFonts w:ascii="Arial" w:hAnsi="Arial" w:cs="Arial"/>
          <w:sz w:val="24"/>
          <w:szCs w:val="24"/>
        </w:rPr>
        <w:t>sa</w:t>
      </w:r>
      <w:proofErr w:type="spellEnd"/>
      <w:r w:rsidRPr="005D33ED">
        <w:rPr>
          <w:rFonts w:ascii="Arial" w:hAnsi="Arial" w:cs="Arial"/>
          <w:sz w:val="24"/>
          <w:szCs w:val="24"/>
        </w:rPr>
        <w:t xml:space="preserve"> </w:t>
      </w:r>
      <w:proofErr w:type="spellStart"/>
      <w:r w:rsidRPr="005D33ED">
        <w:rPr>
          <w:rFonts w:ascii="Arial" w:hAnsi="Arial" w:cs="Arial"/>
          <w:sz w:val="24"/>
          <w:szCs w:val="24"/>
        </w:rPr>
        <w:t>inyong</w:t>
      </w:r>
      <w:proofErr w:type="spellEnd"/>
      <w:r w:rsidRPr="005D33ED">
        <w:rPr>
          <w:rFonts w:ascii="Arial" w:hAnsi="Arial" w:cs="Arial"/>
          <w:sz w:val="24"/>
          <w:szCs w:val="24"/>
        </w:rPr>
        <w:t xml:space="preserve"> </w:t>
      </w:r>
      <w:proofErr w:type="spellStart"/>
      <w:r w:rsidRPr="005D33ED">
        <w:rPr>
          <w:rFonts w:ascii="Arial" w:hAnsi="Arial" w:cs="Arial"/>
          <w:sz w:val="24"/>
          <w:szCs w:val="24"/>
        </w:rPr>
        <w:t>inuming</w:t>
      </w:r>
      <w:proofErr w:type="spellEnd"/>
      <w:r w:rsidRPr="005D33ED">
        <w:rPr>
          <w:rFonts w:ascii="Arial" w:hAnsi="Arial" w:cs="Arial"/>
          <w:sz w:val="24"/>
          <w:szCs w:val="24"/>
        </w:rPr>
        <w:t xml:space="preserve"> </w:t>
      </w:r>
      <w:proofErr w:type="spellStart"/>
      <w:r w:rsidRPr="005D33ED">
        <w:rPr>
          <w:rFonts w:ascii="Arial" w:hAnsi="Arial" w:cs="Arial"/>
          <w:sz w:val="24"/>
          <w:szCs w:val="24"/>
        </w:rPr>
        <w:t>tubig</w:t>
      </w:r>
      <w:proofErr w:type="spellEnd"/>
      <w:r w:rsidRPr="005D33ED">
        <w:rPr>
          <w:rFonts w:ascii="Arial" w:hAnsi="Arial" w:cs="Arial"/>
          <w:sz w:val="24"/>
          <w:szCs w:val="24"/>
        </w:rPr>
        <w:t xml:space="preserve">.  </w:t>
      </w:r>
      <w:proofErr w:type="spellStart"/>
      <w:r w:rsidRPr="005D33ED">
        <w:rPr>
          <w:rFonts w:ascii="Arial" w:hAnsi="Arial" w:cs="Arial"/>
          <w:sz w:val="24"/>
          <w:szCs w:val="24"/>
        </w:rPr>
        <w:t>Mangyaring</w:t>
      </w:r>
      <w:proofErr w:type="spellEnd"/>
      <w:r w:rsidRPr="005D33ED">
        <w:rPr>
          <w:rFonts w:ascii="Arial" w:hAnsi="Arial" w:cs="Arial"/>
          <w:sz w:val="24"/>
          <w:szCs w:val="24"/>
        </w:rPr>
        <w:t xml:space="preserve"> </w:t>
      </w:r>
      <w:proofErr w:type="spellStart"/>
      <w:r w:rsidRPr="005D33ED">
        <w:rPr>
          <w:rFonts w:ascii="Arial" w:hAnsi="Arial" w:cs="Arial"/>
          <w:sz w:val="24"/>
          <w:szCs w:val="24"/>
        </w:rPr>
        <w:t>makipag-ugnayan</w:t>
      </w:r>
      <w:proofErr w:type="spellEnd"/>
      <w:r w:rsidRPr="005D33ED">
        <w:rPr>
          <w:rFonts w:ascii="Arial" w:hAnsi="Arial" w:cs="Arial"/>
          <w:sz w:val="24"/>
          <w:szCs w:val="24"/>
        </w:rPr>
        <w:t xml:space="preserve"> </w:t>
      </w:r>
      <w:proofErr w:type="spellStart"/>
      <w:r w:rsidRPr="005D33ED">
        <w:rPr>
          <w:rFonts w:ascii="Arial" w:hAnsi="Arial" w:cs="Arial"/>
          <w:sz w:val="24"/>
          <w:szCs w:val="24"/>
        </w:rPr>
        <w:t>sa</w:t>
      </w:r>
      <w:proofErr w:type="spellEnd"/>
      <w:r w:rsidRPr="005D33ED">
        <w:rPr>
          <w:rFonts w:ascii="Arial" w:hAnsi="Arial" w:cs="Arial"/>
          <w:sz w:val="24"/>
          <w:szCs w:val="24"/>
        </w:rPr>
        <w:t xml:space="preserve"> South Shore Recreation Area o </w:t>
      </w:r>
      <w:proofErr w:type="spellStart"/>
      <w:r w:rsidRPr="005D33ED">
        <w:rPr>
          <w:rFonts w:ascii="Arial" w:hAnsi="Arial" w:cs="Arial"/>
          <w:sz w:val="24"/>
          <w:szCs w:val="24"/>
        </w:rPr>
        <w:t>tumawag</w:t>
      </w:r>
      <w:proofErr w:type="spellEnd"/>
      <w:r w:rsidRPr="005D33ED">
        <w:rPr>
          <w:rFonts w:ascii="Arial" w:hAnsi="Arial" w:cs="Arial"/>
          <w:sz w:val="24"/>
          <w:szCs w:val="24"/>
        </w:rPr>
        <w:t xml:space="preserve"> </w:t>
      </w:r>
      <w:proofErr w:type="spellStart"/>
      <w:r w:rsidRPr="005D33ED">
        <w:rPr>
          <w:rFonts w:ascii="Arial" w:hAnsi="Arial" w:cs="Arial"/>
          <w:sz w:val="24"/>
          <w:szCs w:val="24"/>
        </w:rPr>
        <w:t>sa</w:t>
      </w:r>
      <w:proofErr w:type="spellEnd"/>
      <w:r w:rsidRPr="005D33ED">
        <w:rPr>
          <w:rFonts w:ascii="Arial" w:hAnsi="Arial" w:cs="Arial"/>
          <w:sz w:val="24"/>
          <w:szCs w:val="24"/>
        </w:rPr>
        <w:t xml:space="preserve"> </w:t>
      </w:r>
      <w:r w:rsidR="005D33ED" w:rsidRPr="005D33ED">
        <w:rPr>
          <w:rFonts w:ascii="Arial" w:hAnsi="Arial" w:cs="Arial"/>
          <w:sz w:val="24"/>
          <w:szCs w:val="24"/>
        </w:rPr>
        <w:t>(530) 725-9828</w:t>
      </w:r>
      <w:r w:rsidRPr="005D33ED">
        <w:rPr>
          <w:rFonts w:ascii="Arial" w:hAnsi="Arial" w:cs="Arial"/>
          <w:sz w:val="24"/>
          <w:szCs w:val="24"/>
        </w:rPr>
        <w:t xml:space="preserve">para </w:t>
      </w:r>
      <w:proofErr w:type="spellStart"/>
      <w:r w:rsidRPr="005D33ED">
        <w:rPr>
          <w:rFonts w:ascii="Arial" w:hAnsi="Arial" w:cs="Arial"/>
          <w:sz w:val="24"/>
          <w:szCs w:val="24"/>
        </w:rPr>
        <w:t>matulungan</w:t>
      </w:r>
      <w:proofErr w:type="spellEnd"/>
      <w:r w:rsidRPr="005D33ED">
        <w:rPr>
          <w:rFonts w:ascii="Arial" w:hAnsi="Arial" w:cs="Arial"/>
          <w:sz w:val="24"/>
          <w:szCs w:val="24"/>
        </w:rPr>
        <w:t xml:space="preserve"> </w:t>
      </w:r>
      <w:proofErr w:type="spellStart"/>
      <w:r w:rsidRPr="005D33ED">
        <w:rPr>
          <w:rFonts w:ascii="Arial" w:hAnsi="Arial" w:cs="Arial"/>
          <w:sz w:val="24"/>
          <w:szCs w:val="24"/>
        </w:rPr>
        <w:t>sa</w:t>
      </w:r>
      <w:proofErr w:type="spellEnd"/>
      <w:r w:rsidRPr="005D33ED">
        <w:rPr>
          <w:rFonts w:ascii="Arial" w:hAnsi="Arial" w:cs="Arial"/>
          <w:sz w:val="24"/>
          <w:szCs w:val="24"/>
        </w:rPr>
        <w:t xml:space="preserve"> </w:t>
      </w:r>
      <w:proofErr w:type="spellStart"/>
      <w:r w:rsidRPr="005D33ED">
        <w:rPr>
          <w:rFonts w:ascii="Arial" w:hAnsi="Arial" w:cs="Arial"/>
          <w:sz w:val="24"/>
          <w:szCs w:val="24"/>
        </w:rPr>
        <w:t>wikang</w:t>
      </w:r>
      <w:proofErr w:type="spellEnd"/>
      <w:r w:rsidRPr="005D33ED">
        <w:rPr>
          <w:rFonts w:ascii="Arial" w:hAnsi="Arial" w:cs="Arial"/>
          <w:sz w:val="24"/>
          <w:szCs w:val="24"/>
        </w:rPr>
        <w:t xml:space="preserve"> Tagalog.</w:t>
      </w:r>
    </w:p>
    <w:p w14:paraId="7036E940" w14:textId="4116F02F" w:rsidR="0029798A" w:rsidRPr="005D33ED" w:rsidRDefault="0029798A" w:rsidP="0029798A">
      <w:pPr>
        <w:spacing w:after="180"/>
        <w:rPr>
          <w:rFonts w:ascii="Arial" w:hAnsi="Arial" w:cs="Arial"/>
          <w:sz w:val="24"/>
          <w:szCs w:val="24"/>
        </w:rPr>
      </w:pPr>
      <w:r w:rsidRPr="005D33ED">
        <w:rPr>
          <w:rFonts w:ascii="Arial" w:hAnsi="Arial" w:cs="Arial"/>
          <w:sz w:val="24"/>
          <w:szCs w:val="24"/>
        </w:rPr>
        <w:t xml:space="preserve">Language in Vietnamese:  Báo </w:t>
      </w:r>
      <w:proofErr w:type="spellStart"/>
      <w:r w:rsidRPr="005D33ED">
        <w:rPr>
          <w:rFonts w:ascii="Arial" w:hAnsi="Arial" w:cs="Arial"/>
          <w:sz w:val="24"/>
          <w:szCs w:val="24"/>
        </w:rPr>
        <w:t>cáo</w:t>
      </w:r>
      <w:proofErr w:type="spellEnd"/>
      <w:r w:rsidRPr="005D33ED">
        <w:rPr>
          <w:rFonts w:ascii="Arial" w:hAnsi="Arial" w:cs="Arial"/>
          <w:sz w:val="24"/>
          <w:szCs w:val="24"/>
        </w:rPr>
        <w:t xml:space="preserve"> </w:t>
      </w:r>
      <w:proofErr w:type="spellStart"/>
      <w:r w:rsidRPr="005D33ED">
        <w:rPr>
          <w:rFonts w:ascii="Arial" w:hAnsi="Arial" w:cs="Arial"/>
          <w:sz w:val="24"/>
          <w:szCs w:val="24"/>
        </w:rPr>
        <w:t>này</w:t>
      </w:r>
      <w:proofErr w:type="spellEnd"/>
      <w:r w:rsidRPr="005D33ED">
        <w:rPr>
          <w:rFonts w:ascii="Arial" w:hAnsi="Arial" w:cs="Arial"/>
          <w:sz w:val="24"/>
          <w:szCs w:val="24"/>
        </w:rPr>
        <w:t xml:space="preserve"> </w:t>
      </w:r>
      <w:proofErr w:type="spellStart"/>
      <w:r w:rsidRPr="005D33ED">
        <w:rPr>
          <w:rFonts w:ascii="Arial" w:hAnsi="Arial" w:cs="Arial"/>
          <w:sz w:val="24"/>
          <w:szCs w:val="24"/>
        </w:rPr>
        <w:t>chứa</w:t>
      </w:r>
      <w:proofErr w:type="spellEnd"/>
      <w:r w:rsidRPr="005D33ED">
        <w:rPr>
          <w:rFonts w:ascii="Arial" w:hAnsi="Arial" w:cs="Arial"/>
          <w:sz w:val="24"/>
          <w:szCs w:val="24"/>
        </w:rPr>
        <w:t xml:space="preserve"> </w:t>
      </w:r>
      <w:proofErr w:type="spellStart"/>
      <w:r w:rsidRPr="005D33ED">
        <w:rPr>
          <w:rFonts w:ascii="Arial" w:hAnsi="Arial" w:cs="Arial"/>
          <w:sz w:val="24"/>
          <w:szCs w:val="24"/>
        </w:rPr>
        <w:t>thông</w:t>
      </w:r>
      <w:proofErr w:type="spellEnd"/>
      <w:r w:rsidRPr="005D33ED">
        <w:rPr>
          <w:rFonts w:ascii="Arial" w:hAnsi="Arial" w:cs="Arial"/>
          <w:sz w:val="24"/>
          <w:szCs w:val="24"/>
        </w:rPr>
        <w:t xml:space="preserve"> tin </w:t>
      </w:r>
      <w:proofErr w:type="spellStart"/>
      <w:r w:rsidRPr="005D33ED">
        <w:rPr>
          <w:rFonts w:ascii="Arial" w:hAnsi="Arial" w:cs="Arial"/>
          <w:sz w:val="24"/>
          <w:szCs w:val="24"/>
        </w:rPr>
        <w:t>quan</w:t>
      </w:r>
      <w:proofErr w:type="spellEnd"/>
      <w:r w:rsidRPr="005D33ED">
        <w:rPr>
          <w:rFonts w:ascii="Arial" w:hAnsi="Arial" w:cs="Arial"/>
          <w:sz w:val="24"/>
          <w:szCs w:val="24"/>
        </w:rPr>
        <w:t xml:space="preserve"> </w:t>
      </w:r>
      <w:proofErr w:type="spellStart"/>
      <w:r w:rsidRPr="005D33ED">
        <w:rPr>
          <w:rFonts w:ascii="Arial" w:hAnsi="Arial" w:cs="Arial"/>
          <w:sz w:val="24"/>
          <w:szCs w:val="24"/>
        </w:rPr>
        <w:t>trọng</w:t>
      </w:r>
      <w:proofErr w:type="spellEnd"/>
      <w:r w:rsidRPr="005D33ED">
        <w:rPr>
          <w:rFonts w:ascii="Arial" w:hAnsi="Arial" w:cs="Arial"/>
          <w:sz w:val="24"/>
          <w:szCs w:val="24"/>
        </w:rPr>
        <w:t xml:space="preserve"> </w:t>
      </w:r>
      <w:proofErr w:type="spellStart"/>
      <w:r w:rsidRPr="005D33ED">
        <w:rPr>
          <w:rFonts w:ascii="Arial" w:hAnsi="Arial" w:cs="Arial"/>
          <w:sz w:val="24"/>
          <w:szCs w:val="24"/>
        </w:rPr>
        <w:t>về</w:t>
      </w:r>
      <w:proofErr w:type="spellEnd"/>
      <w:r w:rsidRPr="005D33ED">
        <w:rPr>
          <w:rFonts w:ascii="Arial" w:hAnsi="Arial" w:cs="Arial"/>
          <w:sz w:val="24"/>
          <w:szCs w:val="24"/>
        </w:rPr>
        <w:t xml:space="preserve"> </w:t>
      </w:r>
      <w:proofErr w:type="spellStart"/>
      <w:r w:rsidRPr="005D33ED">
        <w:rPr>
          <w:rFonts w:ascii="Arial" w:hAnsi="Arial" w:cs="Arial"/>
          <w:sz w:val="24"/>
          <w:szCs w:val="24"/>
        </w:rPr>
        <w:t>nước</w:t>
      </w:r>
      <w:proofErr w:type="spellEnd"/>
      <w:r w:rsidRPr="005D33ED">
        <w:rPr>
          <w:rFonts w:ascii="Arial" w:hAnsi="Arial" w:cs="Arial"/>
          <w:sz w:val="24"/>
          <w:szCs w:val="24"/>
        </w:rPr>
        <w:t xml:space="preserve"> </w:t>
      </w:r>
      <w:proofErr w:type="spellStart"/>
      <w:r w:rsidRPr="005D33ED">
        <w:rPr>
          <w:rFonts w:ascii="Arial" w:hAnsi="Arial" w:cs="Arial"/>
          <w:sz w:val="24"/>
          <w:szCs w:val="24"/>
        </w:rPr>
        <w:t>uống</w:t>
      </w:r>
      <w:proofErr w:type="spellEnd"/>
      <w:r w:rsidRPr="005D33ED">
        <w:rPr>
          <w:rFonts w:ascii="Arial" w:hAnsi="Arial" w:cs="Arial"/>
          <w:sz w:val="24"/>
          <w:szCs w:val="24"/>
        </w:rPr>
        <w:t xml:space="preserve"> </w:t>
      </w:r>
      <w:proofErr w:type="spellStart"/>
      <w:r w:rsidRPr="005D33ED">
        <w:rPr>
          <w:rFonts w:ascii="Arial" w:hAnsi="Arial" w:cs="Arial"/>
          <w:sz w:val="24"/>
          <w:szCs w:val="24"/>
        </w:rPr>
        <w:t>của</w:t>
      </w:r>
      <w:proofErr w:type="spellEnd"/>
      <w:r w:rsidRPr="005D33ED">
        <w:rPr>
          <w:rFonts w:ascii="Arial" w:hAnsi="Arial" w:cs="Arial"/>
          <w:sz w:val="24"/>
          <w:szCs w:val="24"/>
        </w:rPr>
        <w:t xml:space="preserve"> </w:t>
      </w:r>
      <w:proofErr w:type="spellStart"/>
      <w:r w:rsidRPr="005D33ED">
        <w:rPr>
          <w:rFonts w:ascii="Arial" w:hAnsi="Arial" w:cs="Arial"/>
          <w:sz w:val="24"/>
          <w:szCs w:val="24"/>
        </w:rPr>
        <w:t>bạn</w:t>
      </w:r>
      <w:proofErr w:type="spellEnd"/>
      <w:r w:rsidRPr="005D33ED">
        <w:rPr>
          <w:rFonts w:ascii="Arial" w:hAnsi="Arial" w:cs="Arial"/>
          <w:sz w:val="24"/>
          <w:szCs w:val="24"/>
        </w:rPr>
        <w:t xml:space="preserve">.  Xin </w:t>
      </w:r>
      <w:proofErr w:type="spellStart"/>
      <w:r w:rsidRPr="005D33ED">
        <w:rPr>
          <w:rFonts w:ascii="Arial" w:hAnsi="Arial" w:cs="Arial"/>
          <w:sz w:val="24"/>
          <w:szCs w:val="24"/>
        </w:rPr>
        <w:t>vui</w:t>
      </w:r>
      <w:proofErr w:type="spellEnd"/>
      <w:r w:rsidRPr="005D33ED">
        <w:rPr>
          <w:rFonts w:ascii="Arial" w:hAnsi="Arial" w:cs="Arial"/>
          <w:sz w:val="24"/>
          <w:szCs w:val="24"/>
        </w:rPr>
        <w:t xml:space="preserve"> </w:t>
      </w:r>
      <w:proofErr w:type="spellStart"/>
      <w:r w:rsidRPr="005D33ED">
        <w:rPr>
          <w:rFonts w:ascii="Arial" w:hAnsi="Arial" w:cs="Arial"/>
          <w:sz w:val="24"/>
          <w:szCs w:val="24"/>
        </w:rPr>
        <w:t>lòng</w:t>
      </w:r>
      <w:proofErr w:type="spellEnd"/>
      <w:r w:rsidRPr="005D33ED">
        <w:rPr>
          <w:rFonts w:ascii="Arial" w:hAnsi="Arial" w:cs="Arial"/>
          <w:sz w:val="24"/>
          <w:szCs w:val="24"/>
        </w:rPr>
        <w:t xml:space="preserve"> </w:t>
      </w:r>
      <w:proofErr w:type="spellStart"/>
      <w:r w:rsidRPr="005D33ED">
        <w:rPr>
          <w:rFonts w:ascii="Arial" w:hAnsi="Arial" w:cs="Arial"/>
          <w:sz w:val="24"/>
          <w:szCs w:val="24"/>
        </w:rPr>
        <w:t>liên</w:t>
      </w:r>
      <w:proofErr w:type="spellEnd"/>
      <w:r w:rsidRPr="005D33ED">
        <w:rPr>
          <w:rFonts w:ascii="Arial" w:hAnsi="Arial" w:cs="Arial"/>
          <w:sz w:val="24"/>
          <w:szCs w:val="24"/>
        </w:rPr>
        <w:t xml:space="preserve"> </w:t>
      </w:r>
      <w:proofErr w:type="spellStart"/>
      <w:r w:rsidRPr="005D33ED">
        <w:rPr>
          <w:rFonts w:ascii="Arial" w:hAnsi="Arial" w:cs="Arial"/>
          <w:sz w:val="24"/>
          <w:szCs w:val="24"/>
        </w:rPr>
        <w:t>hệ</w:t>
      </w:r>
      <w:proofErr w:type="spellEnd"/>
      <w:r w:rsidRPr="005D33ED">
        <w:rPr>
          <w:rFonts w:ascii="Arial" w:hAnsi="Arial" w:cs="Arial"/>
          <w:sz w:val="24"/>
          <w:szCs w:val="24"/>
        </w:rPr>
        <w:t xml:space="preserve"> South Shore Recreation Area </w:t>
      </w:r>
      <w:proofErr w:type="spellStart"/>
      <w:r w:rsidRPr="005D33ED">
        <w:rPr>
          <w:rFonts w:ascii="Arial" w:hAnsi="Arial" w:cs="Arial"/>
          <w:sz w:val="24"/>
          <w:szCs w:val="24"/>
        </w:rPr>
        <w:t>tại</w:t>
      </w:r>
      <w:proofErr w:type="spellEnd"/>
      <w:r w:rsidRPr="005D33ED">
        <w:rPr>
          <w:rFonts w:ascii="Arial" w:hAnsi="Arial" w:cs="Arial"/>
          <w:sz w:val="24"/>
          <w:szCs w:val="24"/>
        </w:rPr>
        <w:t xml:space="preserve"> </w:t>
      </w:r>
      <w:r w:rsidR="005D33ED" w:rsidRPr="005D33ED">
        <w:rPr>
          <w:rFonts w:ascii="Arial" w:hAnsi="Arial" w:cs="Arial"/>
          <w:sz w:val="24"/>
          <w:szCs w:val="24"/>
        </w:rPr>
        <w:t xml:space="preserve">(530) 725-9828 </w:t>
      </w:r>
      <w:proofErr w:type="spellStart"/>
      <w:r w:rsidRPr="005D33ED">
        <w:rPr>
          <w:rFonts w:ascii="Arial" w:hAnsi="Arial" w:cs="Arial"/>
          <w:sz w:val="24"/>
          <w:szCs w:val="24"/>
        </w:rPr>
        <w:t>để</w:t>
      </w:r>
      <w:proofErr w:type="spellEnd"/>
      <w:r w:rsidRPr="005D33ED">
        <w:rPr>
          <w:rFonts w:ascii="Arial" w:hAnsi="Arial" w:cs="Arial"/>
          <w:sz w:val="24"/>
          <w:szCs w:val="24"/>
        </w:rPr>
        <w:t xml:space="preserve"> </w:t>
      </w:r>
      <w:proofErr w:type="spellStart"/>
      <w:r w:rsidRPr="005D33ED">
        <w:rPr>
          <w:rFonts w:ascii="Arial" w:hAnsi="Arial" w:cs="Arial"/>
          <w:sz w:val="24"/>
          <w:szCs w:val="24"/>
        </w:rPr>
        <w:t>được</w:t>
      </w:r>
      <w:proofErr w:type="spellEnd"/>
      <w:r w:rsidRPr="005D33ED">
        <w:rPr>
          <w:rFonts w:ascii="Arial" w:hAnsi="Arial" w:cs="Arial"/>
          <w:sz w:val="24"/>
          <w:szCs w:val="24"/>
        </w:rPr>
        <w:t xml:space="preserve"> </w:t>
      </w:r>
      <w:proofErr w:type="spellStart"/>
      <w:r w:rsidRPr="005D33ED">
        <w:rPr>
          <w:rFonts w:ascii="Arial" w:hAnsi="Arial" w:cs="Arial"/>
          <w:sz w:val="24"/>
          <w:szCs w:val="24"/>
        </w:rPr>
        <w:t>hỗ</w:t>
      </w:r>
      <w:proofErr w:type="spellEnd"/>
      <w:r w:rsidRPr="005D33ED">
        <w:rPr>
          <w:rFonts w:ascii="Arial" w:hAnsi="Arial" w:cs="Arial"/>
          <w:sz w:val="24"/>
          <w:szCs w:val="24"/>
        </w:rPr>
        <w:t xml:space="preserve"> </w:t>
      </w:r>
      <w:proofErr w:type="spellStart"/>
      <w:r w:rsidRPr="005D33ED">
        <w:rPr>
          <w:rFonts w:ascii="Arial" w:hAnsi="Arial" w:cs="Arial"/>
          <w:sz w:val="24"/>
          <w:szCs w:val="24"/>
        </w:rPr>
        <w:t>trợ</w:t>
      </w:r>
      <w:proofErr w:type="spellEnd"/>
      <w:r w:rsidRPr="005D33ED">
        <w:rPr>
          <w:rFonts w:ascii="Arial" w:hAnsi="Arial" w:cs="Arial"/>
          <w:sz w:val="24"/>
          <w:szCs w:val="24"/>
        </w:rPr>
        <w:t xml:space="preserve"> </w:t>
      </w:r>
      <w:proofErr w:type="spellStart"/>
      <w:r w:rsidRPr="005D33ED">
        <w:rPr>
          <w:rFonts w:ascii="Arial" w:hAnsi="Arial" w:cs="Arial"/>
          <w:sz w:val="24"/>
          <w:szCs w:val="24"/>
        </w:rPr>
        <w:t>giúp</w:t>
      </w:r>
      <w:proofErr w:type="spellEnd"/>
      <w:r w:rsidRPr="005D33ED">
        <w:rPr>
          <w:rFonts w:ascii="Arial" w:hAnsi="Arial" w:cs="Arial"/>
          <w:sz w:val="24"/>
          <w:szCs w:val="24"/>
        </w:rPr>
        <w:t xml:space="preserve"> </w:t>
      </w:r>
      <w:proofErr w:type="spellStart"/>
      <w:r w:rsidRPr="005D33ED">
        <w:rPr>
          <w:rFonts w:ascii="Arial" w:hAnsi="Arial" w:cs="Arial"/>
          <w:sz w:val="24"/>
          <w:szCs w:val="24"/>
        </w:rPr>
        <w:t>bằng</w:t>
      </w:r>
      <w:proofErr w:type="spellEnd"/>
      <w:r w:rsidRPr="005D33ED">
        <w:rPr>
          <w:rFonts w:ascii="Arial" w:hAnsi="Arial" w:cs="Arial"/>
          <w:sz w:val="24"/>
          <w:szCs w:val="24"/>
        </w:rPr>
        <w:t xml:space="preserve"> </w:t>
      </w:r>
      <w:proofErr w:type="spellStart"/>
      <w:r w:rsidRPr="005D33ED">
        <w:rPr>
          <w:rFonts w:ascii="Arial" w:hAnsi="Arial" w:cs="Arial"/>
          <w:sz w:val="24"/>
          <w:szCs w:val="24"/>
        </w:rPr>
        <w:t>tiếng</w:t>
      </w:r>
      <w:proofErr w:type="spellEnd"/>
      <w:r w:rsidRPr="005D33ED">
        <w:rPr>
          <w:rFonts w:ascii="Arial" w:hAnsi="Arial" w:cs="Arial"/>
          <w:sz w:val="24"/>
          <w:szCs w:val="24"/>
        </w:rPr>
        <w:t xml:space="preserve"> Việt.</w:t>
      </w:r>
    </w:p>
    <w:p w14:paraId="059F308B" w14:textId="7E0FB6B6" w:rsidR="0029798A" w:rsidRPr="00D10A7C" w:rsidRDefault="0029798A" w:rsidP="0029798A">
      <w:pPr>
        <w:spacing w:after="180"/>
        <w:rPr>
          <w:rFonts w:ascii="Arial" w:hAnsi="Arial" w:cs="Arial"/>
          <w:sz w:val="24"/>
          <w:szCs w:val="24"/>
        </w:rPr>
      </w:pPr>
      <w:r w:rsidRPr="005D33ED">
        <w:rPr>
          <w:rFonts w:ascii="Arial" w:hAnsi="Arial" w:cs="Arial"/>
          <w:sz w:val="24"/>
          <w:szCs w:val="24"/>
        </w:rPr>
        <w:t xml:space="preserve">Language in Hmong:  </w:t>
      </w:r>
      <w:proofErr w:type="spellStart"/>
      <w:r w:rsidRPr="005D33ED">
        <w:rPr>
          <w:rFonts w:ascii="Arial" w:hAnsi="Arial" w:cs="Arial"/>
          <w:sz w:val="24"/>
          <w:szCs w:val="24"/>
        </w:rPr>
        <w:t>Tsab</w:t>
      </w:r>
      <w:proofErr w:type="spellEnd"/>
      <w:r w:rsidRPr="005D33ED">
        <w:rPr>
          <w:rFonts w:ascii="Arial" w:hAnsi="Arial" w:cs="Arial"/>
          <w:sz w:val="24"/>
          <w:szCs w:val="24"/>
        </w:rPr>
        <w:t xml:space="preserve"> </w:t>
      </w:r>
      <w:proofErr w:type="spellStart"/>
      <w:r w:rsidRPr="005D33ED">
        <w:rPr>
          <w:rFonts w:ascii="Arial" w:hAnsi="Arial" w:cs="Arial"/>
          <w:sz w:val="24"/>
          <w:szCs w:val="24"/>
        </w:rPr>
        <w:t>ntawv</w:t>
      </w:r>
      <w:proofErr w:type="spellEnd"/>
      <w:r w:rsidRPr="005D33ED">
        <w:rPr>
          <w:rFonts w:ascii="Arial" w:hAnsi="Arial" w:cs="Arial"/>
          <w:sz w:val="24"/>
          <w:szCs w:val="24"/>
        </w:rPr>
        <w:t xml:space="preserve"> no </w:t>
      </w:r>
      <w:proofErr w:type="spellStart"/>
      <w:r w:rsidRPr="005D33ED">
        <w:rPr>
          <w:rFonts w:ascii="Arial" w:hAnsi="Arial" w:cs="Arial"/>
          <w:sz w:val="24"/>
          <w:szCs w:val="24"/>
        </w:rPr>
        <w:t>muaj</w:t>
      </w:r>
      <w:proofErr w:type="spellEnd"/>
      <w:r w:rsidRPr="005D33ED">
        <w:rPr>
          <w:rFonts w:ascii="Arial" w:hAnsi="Arial" w:cs="Arial"/>
          <w:sz w:val="24"/>
          <w:szCs w:val="24"/>
        </w:rPr>
        <w:t xml:space="preserve"> </w:t>
      </w:r>
      <w:proofErr w:type="spellStart"/>
      <w:r w:rsidRPr="005D33ED">
        <w:rPr>
          <w:rFonts w:ascii="Arial" w:hAnsi="Arial" w:cs="Arial"/>
          <w:sz w:val="24"/>
          <w:szCs w:val="24"/>
        </w:rPr>
        <w:t>cov</w:t>
      </w:r>
      <w:proofErr w:type="spellEnd"/>
      <w:r w:rsidRPr="005D33ED">
        <w:rPr>
          <w:rFonts w:ascii="Arial" w:hAnsi="Arial" w:cs="Arial"/>
          <w:sz w:val="24"/>
          <w:szCs w:val="24"/>
        </w:rPr>
        <w:t xml:space="preserve"> </w:t>
      </w:r>
      <w:proofErr w:type="spellStart"/>
      <w:r w:rsidRPr="005D33ED">
        <w:rPr>
          <w:rFonts w:ascii="Arial" w:hAnsi="Arial" w:cs="Arial"/>
          <w:sz w:val="24"/>
          <w:szCs w:val="24"/>
        </w:rPr>
        <w:t>ntsiab</w:t>
      </w:r>
      <w:proofErr w:type="spellEnd"/>
      <w:r w:rsidRPr="005D33ED">
        <w:rPr>
          <w:rFonts w:ascii="Arial" w:hAnsi="Arial" w:cs="Arial"/>
          <w:sz w:val="24"/>
          <w:szCs w:val="24"/>
        </w:rPr>
        <w:t xml:space="preserve"> </w:t>
      </w:r>
      <w:proofErr w:type="spellStart"/>
      <w:r w:rsidRPr="005D33ED">
        <w:rPr>
          <w:rFonts w:ascii="Arial" w:hAnsi="Arial" w:cs="Arial"/>
          <w:sz w:val="24"/>
          <w:szCs w:val="24"/>
        </w:rPr>
        <w:t>lus</w:t>
      </w:r>
      <w:proofErr w:type="spellEnd"/>
      <w:r w:rsidRPr="005D33ED">
        <w:rPr>
          <w:rFonts w:ascii="Arial" w:hAnsi="Arial" w:cs="Arial"/>
          <w:sz w:val="24"/>
          <w:szCs w:val="24"/>
        </w:rPr>
        <w:t xml:space="preserve"> </w:t>
      </w:r>
      <w:proofErr w:type="spellStart"/>
      <w:r w:rsidRPr="005D33ED">
        <w:rPr>
          <w:rFonts w:ascii="Arial" w:hAnsi="Arial" w:cs="Arial"/>
          <w:sz w:val="24"/>
          <w:szCs w:val="24"/>
        </w:rPr>
        <w:t>tseem</w:t>
      </w:r>
      <w:proofErr w:type="spellEnd"/>
      <w:r w:rsidRPr="005D33ED">
        <w:rPr>
          <w:rFonts w:ascii="Arial" w:hAnsi="Arial" w:cs="Arial"/>
          <w:sz w:val="24"/>
          <w:szCs w:val="24"/>
        </w:rPr>
        <w:t xml:space="preserve"> </w:t>
      </w:r>
      <w:proofErr w:type="spellStart"/>
      <w:r w:rsidRPr="005D33ED">
        <w:rPr>
          <w:rFonts w:ascii="Arial" w:hAnsi="Arial" w:cs="Arial"/>
          <w:sz w:val="24"/>
          <w:szCs w:val="24"/>
        </w:rPr>
        <w:t>ceeb</w:t>
      </w:r>
      <w:proofErr w:type="spellEnd"/>
      <w:r w:rsidRPr="005D33ED">
        <w:rPr>
          <w:rFonts w:ascii="Arial" w:hAnsi="Arial" w:cs="Arial"/>
          <w:sz w:val="24"/>
          <w:szCs w:val="24"/>
        </w:rPr>
        <w:t xml:space="preserve"> </w:t>
      </w:r>
      <w:proofErr w:type="spellStart"/>
      <w:r w:rsidRPr="005D33ED">
        <w:rPr>
          <w:rFonts w:ascii="Arial" w:hAnsi="Arial" w:cs="Arial"/>
          <w:sz w:val="24"/>
          <w:szCs w:val="24"/>
        </w:rPr>
        <w:t>txog</w:t>
      </w:r>
      <w:proofErr w:type="spellEnd"/>
      <w:r w:rsidRPr="005D33ED">
        <w:rPr>
          <w:rFonts w:ascii="Arial" w:hAnsi="Arial" w:cs="Arial"/>
          <w:sz w:val="24"/>
          <w:szCs w:val="24"/>
        </w:rPr>
        <w:t xml:space="preserve"> </w:t>
      </w:r>
      <w:proofErr w:type="spellStart"/>
      <w:r w:rsidRPr="005D33ED">
        <w:rPr>
          <w:rFonts w:ascii="Arial" w:hAnsi="Arial" w:cs="Arial"/>
          <w:sz w:val="24"/>
          <w:szCs w:val="24"/>
        </w:rPr>
        <w:t>koj</w:t>
      </w:r>
      <w:proofErr w:type="spellEnd"/>
      <w:r w:rsidRPr="005D33ED">
        <w:rPr>
          <w:rFonts w:ascii="Arial" w:hAnsi="Arial" w:cs="Arial"/>
          <w:sz w:val="24"/>
          <w:szCs w:val="24"/>
        </w:rPr>
        <w:t xml:space="preserve"> </w:t>
      </w:r>
      <w:proofErr w:type="spellStart"/>
      <w:r w:rsidRPr="005D33ED">
        <w:rPr>
          <w:rFonts w:ascii="Arial" w:hAnsi="Arial" w:cs="Arial"/>
          <w:sz w:val="24"/>
          <w:szCs w:val="24"/>
        </w:rPr>
        <w:t>cov</w:t>
      </w:r>
      <w:proofErr w:type="spellEnd"/>
      <w:r w:rsidRPr="005D33ED">
        <w:rPr>
          <w:rFonts w:ascii="Arial" w:hAnsi="Arial" w:cs="Arial"/>
          <w:sz w:val="24"/>
          <w:szCs w:val="24"/>
        </w:rPr>
        <w:t xml:space="preserve"> </w:t>
      </w:r>
      <w:proofErr w:type="spellStart"/>
      <w:r w:rsidRPr="005D33ED">
        <w:rPr>
          <w:rFonts w:ascii="Arial" w:hAnsi="Arial" w:cs="Arial"/>
          <w:sz w:val="24"/>
          <w:szCs w:val="24"/>
        </w:rPr>
        <w:t>dej</w:t>
      </w:r>
      <w:proofErr w:type="spellEnd"/>
      <w:r w:rsidRPr="005D33ED">
        <w:rPr>
          <w:rFonts w:ascii="Arial" w:hAnsi="Arial" w:cs="Arial"/>
          <w:sz w:val="24"/>
          <w:szCs w:val="24"/>
        </w:rPr>
        <w:t xml:space="preserve"> </w:t>
      </w:r>
      <w:proofErr w:type="spellStart"/>
      <w:r w:rsidRPr="005D33ED">
        <w:rPr>
          <w:rFonts w:ascii="Arial" w:hAnsi="Arial" w:cs="Arial"/>
          <w:sz w:val="24"/>
          <w:szCs w:val="24"/>
        </w:rPr>
        <w:t>haus</w:t>
      </w:r>
      <w:proofErr w:type="spellEnd"/>
      <w:r w:rsidRPr="005D33ED">
        <w:rPr>
          <w:rFonts w:ascii="Arial" w:hAnsi="Arial" w:cs="Arial"/>
          <w:sz w:val="24"/>
          <w:szCs w:val="24"/>
        </w:rPr>
        <w:t xml:space="preserve">.  </w:t>
      </w:r>
      <w:proofErr w:type="spellStart"/>
      <w:r w:rsidRPr="005D33ED">
        <w:rPr>
          <w:rFonts w:ascii="Arial" w:hAnsi="Arial" w:cs="Arial"/>
          <w:sz w:val="24"/>
          <w:szCs w:val="24"/>
        </w:rPr>
        <w:t>Thov</w:t>
      </w:r>
      <w:proofErr w:type="spellEnd"/>
      <w:r w:rsidRPr="005D33ED">
        <w:rPr>
          <w:rFonts w:ascii="Arial" w:hAnsi="Arial" w:cs="Arial"/>
          <w:sz w:val="24"/>
          <w:szCs w:val="24"/>
        </w:rPr>
        <w:t xml:space="preserve"> hu </w:t>
      </w:r>
      <w:proofErr w:type="spellStart"/>
      <w:r w:rsidRPr="005D33ED">
        <w:rPr>
          <w:rFonts w:ascii="Arial" w:hAnsi="Arial" w:cs="Arial"/>
          <w:sz w:val="24"/>
          <w:szCs w:val="24"/>
        </w:rPr>
        <w:t>rau</w:t>
      </w:r>
      <w:proofErr w:type="spellEnd"/>
      <w:r w:rsidRPr="005D33ED">
        <w:rPr>
          <w:rFonts w:ascii="Arial" w:hAnsi="Arial" w:cs="Arial"/>
          <w:sz w:val="24"/>
          <w:szCs w:val="24"/>
        </w:rPr>
        <w:t xml:space="preserve"> South Shore Recreation Area </w:t>
      </w:r>
      <w:proofErr w:type="spellStart"/>
      <w:r w:rsidRPr="005D33ED">
        <w:rPr>
          <w:rFonts w:ascii="Arial" w:hAnsi="Arial" w:cs="Arial"/>
          <w:sz w:val="24"/>
          <w:szCs w:val="24"/>
        </w:rPr>
        <w:t>ntawm</w:t>
      </w:r>
      <w:proofErr w:type="spellEnd"/>
      <w:r w:rsidRPr="005D33ED">
        <w:rPr>
          <w:rFonts w:ascii="Arial" w:hAnsi="Arial" w:cs="Arial"/>
          <w:sz w:val="24"/>
          <w:szCs w:val="24"/>
        </w:rPr>
        <w:t xml:space="preserve"> </w:t>
      </w:r>
      <w:r w:rsidR="005D33ED" w:rsidRPr="005D33ED">
        <w:rPr>
          <w:rFonts w:ascii="Arial" w:hAnsi="Arial" w:cs="Arial"/>
          <w:sz w:val="24"/>
          <w:szCs w:val="24"/>
        </w:rPr>
        <w:t>(530) 725-9828</w:t>
      </w:r>
      <w:r w:rsidRPr="005D33ED">
        <w:rPr>
          <w:rFonts w:ascii="Arial" w:hAnsi="Arial" w:cs="Arial"/>
          <w:sz w:val="24"/>
          <w:szCs w:val="24"/>
        </w:rPr>
        <w:t xml:space="preserve"> </w:t>
      </w:r>
      <w:proofErr w:type="spellStart"/>
      <w:r w:rsidRPr="005D33ED">
        <w:rPr>
          <w:rFonts w:ascii="Arial" w:hAnsi="Arial" w:cs="Arial"/>
          <w:sz w:val="24"/>
          <w:szCs w:val="24"/>
        </w:rPr>
        <w:t>rau</w:t>
      </w:r>
      <w:proofErr w:type="spellEnd"/>
      <w:r w:rsidRPr="005D33ED">
        <w:rPr>
          <w:rFonts w:ascii="Arial" w:hAnsi="Arial" w:cs="Arial"/>
          <w:sz w:val="24"/>
          <w:szCs w:val="24"/>
        </w:rPr>
        <w:t xml:space="preserve"> </w:t>
      </w:r>
      <w:proofErr w:type="spellStart"/>
      <w:r w:rsidRPr="005D33ED">
        <w:rPr>
          <w:rFonts w:ascii="Arial" w:hAnsi="Arial" w:cs="Arial"/>
          <w:sz w:val="24"/>
          <w:szCs w:val="24"/>
        </w:rPr>
        <w:t>kev</w:t>
      </w:r>
      <w:proofErr w:type="spellEnd"/>
      <w:r w:rsidRPr="005D33ED">
        <w:rPr>
          <w:rFonts w:ascii="Arial" w:hAnsi="Arial" w:cs="Arial"/>
          <w:sz w:val="24"/>
          <w:szCs w:val="24"/>
        </w:rPr>
        <w:t xml:space="preserve"> </w:t>
      </w:r>
      <w:proofErr w:type="spellStart"/>
      <w:r w:rsidRPr="005D33ED">
        <w:rPr>
          <w:rFonts w:ascii="Arial" w:hAnsi="Arial" w:cs="Arial"/>
          <w:sz w:val="24"/>
          <w:szCs w:val="24"/>
        </w:rPr>
        <w:t>pa</w:t>
      </w:r>
      <w:r w:rsidRPr="00D10A7C">
        <w:rPr>
          <w:rFonts w:ascii="Arial" w:hAnsi="Arial" w:cs="Arial"/>
          <w:sz w:val="24"/>
          <w:szCs w:val="24"/>
        </w:rPr>
        <w:t>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099EAE47" w14:textId="77777777" w:rsidR="0057056E" w:rsidRPr="005162DE" w:rsidRDefault="0057056E" w:rsidP="0057056E">
      <w:pPr>
        <w:pStyle w:val="Heading2"/>
        <w:spacing w:before="0" w:after="40"/>
      </w:pPr>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7056E" w:rsidRPr="005162DE" w14:paraId="2AD48AC9" w14:textId="77777777" w:rsidTr="00E26803">
        <w:trPr>
          <w:trHeight w:val="226"/>
          <w:tblHeader/>
        </w:trPr>
        <w:tc>
          <w:tcPr>
            <w:tcW w:w="2695" w:type="dxa"/>
            <w:vAlign w:val="center"/>
          </w:tcPr>
          <w:p w14:paraId="2790903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6FF87C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Definition</w:t>
            </w:r>
          </w:p>
        </w:tc>
      </w:tr>
      <w:tr w:rsidR="0057056E" w:rsidRPr="005162DE" w14:paraId="37679B3C" w14:textId="77777777" w:rsidTr="00E26803">
        <w:tc>
          <w:tcPr>
            <w:tcW w:w="2695" w:type="dxa"/>
            <w:tcMar>
              <w:left w:w="58" w:type="dxa"/>
              <w:right w:w="86" w:type="dxa"/>
            </w:tcMar>
          </w:tcPr>
          <w:p w14:paraId="36DD1DDB" w14:textId="77777777" w:rsidR="0057056E" w:rsidRPr="005162DE" w:rsidRDefault="0057056E" w:rsidP="00E26803">
            <w:r w:rsidRPr="005162DE">
              <w:rPr>
                <w:rFonts w:ascii="Arial" w:hAnsi="Arial" w:cs="Arial"/>
                <w:sz w:val="24"/>
                <w:szCs w:val="24"/>
              </w:rPr>
              <w:t>Level 1 Assessment</w:t>
            </w:r>
          </w:p>
        </w:tc>
        <w:tc>
          <w:tcPr>
            <w:tcW w:w="8095" w:type="dxa"/>
          </w:tcPr>
          <w:p w14:paraId="5BCF366B" w14:textId="77777777" w:rsidR="0057056E" w:rsidRPr="005162DE" w:rsidRDefault="0057056E" w:rsidP="00E26803">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7056E" w:rsidRPr="005162DE" w14:paraId="7549D6EE" w14:textId="77777777" w:rsidTr="00E26803">
        <w:tc>
          <w:tcPr>
            <w:tcW w:w="2695" w:type="dxa"/>
            <w:tcMar>
              <w:left w:w="58" w:type="dxa"/>
              <w:right w:w="86" w:type="dxa"/>
            </w:tcMar>
          </w:tcPr>
          <w:p w14:paraId="1CBB2A03" w14:textId="77777777" w:rsidR="0057056E" w:rsidRPr="005162DE" w:rsidRDefault="0057056E" w:rsidP="00E26803">
            <w:r w:rsidRPr="005162DE">
              <w:rPr>
                <w:rFonts w:ascii="Arial" w:hAnsi="Arial" w:cs="Arial"/>
                <w:sz w:val="24"/>
                <w:szCs w:val="24"/>
              </w:rPr>
              <w:t>Level 2 Assessment</w:t>
            </w:r>
          </w:p>
        </w:tc>
        <w:tc>
          <w:tcPr>
            <w:tcW w:w="8095" w:type="dxa"/>
          </w:tcPr>
          <w:p w14:paraId="53476711" w14:textId="77777777" w:rsidR="0057056E" w:rsidRPr="005162DE" w:rsidRDefault="0057056E" w:rsidP="00E26803">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7056E" w:rsidRPr="005162DE" w14:paraId="46C51091" w14:textId="77777777" w:rsidTr="00E26803">
        <w:tc>
          <w:tcPr>
            <w:tcW w:w="2695" w:type="dxa"/>
            <w:tcMar>
              <w:left w:w="58" w:type="dxa"/>
              <w:right w:w="86" w:type="dxa"/>
            </w:tcMar>
          </w:tcPr>
          <w:p w14:paraId="2CC76DE9" w14:textId="77777777" w:rsidR="0057056E" w:rsidRPr="005162DE" w:rsidRDefault="0057056E" w:rsidP="00E26803">
            <w:r w:rsidRPr="005162DE">
              <w:rPr>
                <w:rFonts w:ascii="Arial" w:hAnsi="Arial" w:cs="Arial"/>
                <w:sz w:val="24"/>
                <w:szCs w:val="24"/>
              </w:rPr>
              <w:t>Maximum Contaminant Level (MCL)</w:t>
            </w:r>
          </w:p>
        </w:tc>
        <w:tc>
          <w:tcPr>
            <w:tcW w:w="8095" w:type="dxa"/>
          </w:tcPr>
          <w:p w14:paraId="79D04A73" w14:textId="77777777" w:rsidR="0057056E" w:rsidRPr="005162DE" w:rsidRDefault="0057056E" w:rsidP="00E26803">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7056E" w:rsidRPr="005162DE" w14:paraId="62F7D535" w14:textId="77777777" w:rsidTr="00E26803">
        <w:tc>
          <w:tcPr>
            <w:tcW w:w="2695" w:type="dxa"/>
            <w:tcMar>
              <w:left w:w="58" w:type="dxa"/>
              <w:right w:w="86" w:type="dxa"/>
            </w:tcMar>
          </w:tcPr>
          <w:p w14:paraId="11196F02" w14:textId="77777777" w:rsidR="0057056E" w:rsidRPr="005162DE" w:rsidRDefault="0057056E" w:rsidP="00E26803">
            <w:r w:rsidRPr="005162DE">
              <w:rPr>
                <w:rFonts w:ascii="Arial" w:hAnsi="Arial" w:cs="Arial"/>
                <w:sz w:val="24"/>
                <w:szCs w:val="24"/>
              </w:rPr>
              <w:t>Maximum Contaminant Level Goal (MCLG)</w:t>
            </w:r>
          </w:p>
        </w:tc>
        <w:tc>
          <w:tcPr>
            <w:tcW w:w="8095" w:type="dxa"/>
          </w:tcPr>
          <w:p w14:paraId="17C45B86" w14:textId="77777777" w:rsidR="0057056E" w:rsidRPr="005162DE" w:rsidRDefault="0057056E" w:rsidP="00E26803">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7056E" w:rsidRPr="005162DE" w14:paraId="45538A1C" w14:textId="77777777" w:rsidTr="00E26803">
        <w:tc>
          <w:tcPr>
            <w:tcW w:w="2695" w:type="dxa"/>
            <w:tcMar>
              <w:left w:w="58" w:type="dxa"/>
              <w:right w:w="86" w:type="dxa"/>
            </w:tcMar>
          </w:tcPr>
          <w:p w14:paraId="58BB2E90" w14:textId="77777777" w:rsidR="0057056E" w:rsidRPr="005162DE" w:rsidRDefault="0057056E" w:rsidP="00E26803">
            <w:r w:rsidRPr="005162DE">
              <w:rPr>
                <w:rFonts w:ascii="Arial" w:hAnsi="Arial" w:cs="Arial"/>
                <w:sz w:val="24"/>
                <w:szCs w:val="24"/>
              </w:rPr>
              <w:t>Maximum Residual Disinfectant Level (MRDL)</w:t>
            </w:r>
          </w:p>
        </w:tc>
        <w:tc>
          <w:tcPr>
            <w:tcW w:w="8095" w:type="dxa"/>
          </w:tcPr>
          <w:p w14:paraId="1FF64220" w14:textId="77777777" w:rsidR="0057056E" w:rsidRPr="005162DE" w:rsidRDefault="0057056E" w:rsidP="00E26803">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7056E" w:rsidRPr="005162DE" w14:paraId="5C840722" w14:textId="77777777" w:rsidTr="00E26803">
        <w:tc>
          <w:tcPr>
            <w:tcW w:w="2695" w:type="dxa"/>
            <w:tcMar>
              <w:left w:w="58" w:type="dxa"/>
              <w:right w:w="86" w:type="dxa"/>
            </w:tcMar>
          </w:tcPr>
          <w:p w14:paraId="30E62EC3" w14:textId="77777777" w:rsidR="0057056E" w:rsidRPr="005162DE" w:rsidRDefault="0057056E" w:rsidP="00E26803">
            <w:r w:rsidRPr="005162DE">
              <w:rPr>
                <w:rFonts w:ascii="Arial" w:hAnsi="Arial" w:cs="Arial"/>
                <w:sz w:val="24"/>
                <w:szCs w:val="24"/>
              </w:rPr>
              <w:t>Maximum Residual Disinfectant Level Goal (MRDLG)</w:t>
            </w:r>
          </w:p>
        </w:tc>
        <w:tc>
          <w:tcPr>
            <w:tcW w:w="8095" w:type="dxa"/>
          </w:tcPr>
          <w:p w14:paraId="099CB979" w14:textId="77777777" w:rsidR="0057056E" w:rsidRPr="005162DE" w:rsidRDefault="0057056E" w:rsidP="00E26803">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7056E" w:rsidRPr="005162DE" w14:paraId="09475EDA" w14:textId="77777777" w:rsidTr="00E26803">
        <w:tc>
          <w:tcPr>
            <w:tcW w:w="2695" w:type="dxa"/>
            <w:tcMar>
              <w:left w:w="58" w:type="dxa"/>
              <w:right w:w="86" w:type="dxa"/>
            </w:tcMar>
          </w:tcPr>
          <w:p w14:paraId="50129BB0" w14:textId="77777777" w:rsidR="0057056E" w:rsidRPr="005162DE" w:rsidRDefault="0057056E" w:rsidP="00E26803">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4EB7DD6" w14:textId="77777777" w:rsidR="0057056E" w:rsidRPr="005162DE" w:rsidRDefault="0057056E" w:rsidP="00E26803">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7056E" w:rsidRPr="005162DE" w14:paraId="47CB90E5" w14:textId="77777777" w:rsidTr="00E26803">
        <w:tc>
          <w:tcPr>
            <w:tcW w:w="2695" w:type="dxa"/>
            <w:tcMar>
              <w:left w:w="58" w:type="dxa"/>
              <w:right w:w="86" w:type="dxa"/>
            </w:tcMar>
          </w:tcPr>
          <w:p w14:paraId="120E7816" w14:textId="77777777" w:rsidR="0057056E" w:rsidRPr="005162DE" w:rsidRDefault="0057056E" w:rsidP="00E26803">
            <w:pPr>
              <w:rPr>
                <w:rFonts w:ascii="Arial" w:hAnsi="Arial" w:cs="Arial"/>
                <w:sz w:val="24"/>
                <w:szCs w:val="24"/>
              </w:rPr>
            </w:pPr>
            <w:r w:rsidRPr="005162DE">
              <w:rPr>
                <w:rFonts w:ascii="Arial" w:hAnsi="Arial" w:cs="Arial"/>
                <w:sz w:val="24"/>
                <w:szCs w:val="24"/>
              </w:rPr>
              <w:t>Public Health Goal</w:t>
            </w:r>
          </w:p>
          <w:p w14:paraId="5021A1E2" w14:textId="77777777" w:rsidR="0057056E" w:rsidRPr="005162DE" w:rsidRDefault="0057056E" w:rsidP="00E26803">
            <w:pPr>
              <w:rPr>
                <w:rFonts w:ascii="Arial" w:hAnsi="Arial" w:cs="Arial"/>
                <w:sz w:val="24"/>
                <w:szCs w:val="24"/>
              </w:rPr>
            </w:pPr>
            <w:r w:rsidRPr="005162DE">
              <w:rPr>
                <w:rFonts w:ascii="Arial" w:hAnsi="Arial" w:cs="Arial"/>
                <w:sz w:val="24"/>
                <w:szCs w:val="24"/>
              </w:rPr>
              <w:t>(PHG)</w:t>
            </w:r>
          </w:p>
        </w:tc>
        <w:tc>
          <w:tcPr>
            <w:tcW w:w="8095" w:type="dxa"/>
          </w:tcPr>
          <w:p w14:paraId="354C364A" w14:textId="77777777" w:rsidR="0057056E" w:rsidRPr="005162DE" w:rsidRDefault="0057056E" w:rsidP="00E26803">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7056E" w:rsidRPr="005162DE" w14:paraId="6FC8A86E" w14:textId="77777777" w:rsidTr="00E26803">
        <w:tc>
          <w:tcPr>
            <w:tcW w:w="2695" w:type="dxa"/>
            <w:tcMar>
              <w:left w:w="58" w:type="dxa"/>
              <w:right w:w="86" w:type="dxa"/>
            </w:tcMar>
          </w:tcPr>
          <w:p w14:paraId="67827D20" w14:textId="77777777" w:rsidR="0057056E" w:rsidRPr="005162DE" w:rsidRDefault="0057056E" w:rsidP="00E26803">
            <w:pPr>
              <w:rPr>
                <w:rFonts w:ascii="Arial" w:hAnsi="Arial" w:cs="Arial"/>
                <w:sz w:val="24"/>
                <w:szCs w:val="24"/>
              </w:rPr>
            </w:pPr>
            <w:r w:rsidRPr="005162DE">
              <w:rPr>
                <w:rFonts w:ascii="Arial" w:hAnsi="Arial" w:cs="Arial"/>
                <w:sz w:val="24"/>
                <w:szCs w:val="24"/>
              </w:rPr>
              <w:t>Regulatory Action Level</w:t>
            </w:r>
          </w:p>
          <w:p w14:paraId="14072FF6" w14:textId="77777777" w:rsidR="0057056E" w:rsidRPr="005162DE" w:rsidRDefault="0057056E" w:rsidP="00E26803">
            <w:pPr>
              <w:rPr>
                <w:rFonts w:ascii="Arial" w:hAnsi="Arial" w:cs="Arial"/>
                <w:sz w:val="24"/>
                <w:szCs w:val="24"/>
              </w:rPr>
            </w:pPr>
            <w:r w:rsidRPr="005162DE">
              <w:rPr>
                <w:rFonts w:ascii="Arial" w:hAnsi="Arial" w:cs="Arial"/>
                <w:sz w:val="24"/>
                <w:szCs w:val="24"/>
              </w:rPr>
              <w:t>(AL)</w:t>
            </w:r>
          </w:p>
        </w:tc>
        <w:tc>
          <w:tcPr>
            <w:tcW w:w="8095" w:type="dxa"/>
          </w:tcPr>
          <w:p w14:paraId="72C7A317" w14:textId="77777777" w:rsidR="0057056E" w:rsidRPr="005162DE" w:rsidRDefault="0057056E" w:rsidP="00E26803">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7056E" w:rsidRPr="005162DE" w14:paraId="0CF7704D" w14:textId="77777777" w:rsidTr="00E26803">
        <w:tc>
          <w:tcPr>
            <w:tcW w:w="2695" w:type="dxa"/>
            <w:tcMar>
              <w:left w:w="58" w:type="dxa"/>
              <w:right w:w="86" w:type="dxa"/>
            </w:tcMar>
          </w:tcPr>
          <w:p w14:paraId="7FF2868F" w14:textId="77777777" w:rsidR="0057056E" w:rsidRPr="005162DE" w:rsidRDefault="0057056E" w:rsidP="00E26803">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6210CDE" w14:textId="77777777" w:rsidR="0057056E" w:rsidRPr="005162DE" w:rsidRDefault="0057056E" w:rsidP="00E26803">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7056E" w:rsidRPr="005162DE" w14:paraId="09552F92" w14:textId="77777777" w:rsidTr="00E26803">
        <w:tc>
          <w:tcPr>
            <w:tcW w:w="2695" w:type="dxa"/>
            <w:tcMar>
              <w:left w:w="58" w:type="dxa"/>
              <w:right w:w="86" w:type="dxa"/>
            </w:tcMar>
          </w:tcPr>
          <w:p w14:paraId="0B9BF0AD" w14:textId="77777777" w:rsidR="0057056E" w:rsidRPr="005162DE" w:rsidRDefault="0057056E" w:rsidP="00E26803">
            <w:pPr>
              <w:rPr>
                <w:rFonts w:ascii="Arial" w:hAnsi="Arial" w:cs="Arial"/>
                <w:sz w:val="24"/>
                <w:szCs w:val="24"/>
              </w:rPr>
            </w:pPr>
            <w:r w:rsidRPr="005162DE">
              <w:rPr>
                <w:rFonts w:ascii="Arial" w:hAnsi="Arial" w:cs="Arial"/>
                <w:sz w:val="24"/>
                <w:szCs w:val="24"/>
              </w:rPr>
              <w:t>Treatment Technique</w:t>
            </w:r>
          </w:p>
          <w:p w14:paraId="786CC0E3" w14:textId="77777777" w:rsidR="0057056E" w:rsidRPr="005162DE" w:rsidRDefault="0057056E" w:rsidP="00E26803">
            <w:pPr>
              <w:rPr>
                <w:rFonts w:ascii="Arial" w:hAnsi="Arial" w:cs="Arial"/>
                <w:sz w:val="24"/>
                <w:szCs w:val="24"/>
              </w:rPr>
            </w:pPr>
            <w:r w:rsidRPr="005162DE">
              <w:rPr>
                <w:rFonts w:ascii="Arial" w:hAnsi="Arial" w:cs="Arial"/>
                <w:sz w:val="24"/>
                <w:szCs w:val="24"/>
              </w:rPr>
              <w:t>(TT)</w:t>
            </w:r>
          </w:p>
        </w:tc>
        <w:tc>
          <w:tcPr>
            <w:tcW w:w="8095" w:type="dxa"/>
          </w:tcPr>
          <w:p w14:paraId="7F30AC76" w14:textId="77777777" w:rsidR="0057056E" w:rsidRPr="005162DE" w:rsidRDefault="0057056E" w:rsidP="00E26803">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7056E" w:rsidRPr="005162DE" w14:paraId="1A7C5903" w14:textId="77777777" w:rsidTr="00E26803">
        <w:tc>
          <w:tcPr>
            <w:tcW w:w="2695" w:type="dxa"/>
            <w:tcMar>
              <w:left w:w="58" w:type="dxa"/>
              <w:right w:w="86" w:type="dxa"/>
            </w:tcMar>
          </w:tcPr>
          <w:p w14:paraId="240E9B87" w14:textId="77777777" w:rsidR="0057056E" w:rsidRPr="005162DE" w:rsidRDefault="0057056E" w:rsidP="00E26803">
            <w:pPr>
              <w:rPr>
                <w:rFonts w:ascii="Arial" w:hAnsi="Arial" w:cs="Arial"/>
                <w:sz w:val="24"/>
                <w:szCs w:val="24"/>
              </w:rPr>
            </w:pPr>
            <w:r w:rsidRPr="005162DE">
              <w:rPr>
                <w:rFonts w:ascii="Arial" w:hAnsi="Arial" w:cs="Arial"/>
                <w:sz w:val="24"/>
                <w:szCs w:val="24"/>
              </w:rPr>
              <w:t>Variances and Exemptions</w:t>
            </w:r>
          </w:p>
        </w:tc>
        <w:tc>
          <w:tcPr>
            <w:tcW w:w="8095" w:type="dxa"/>
          </w:tcPr>
          <w:p w14:paraId="5F715951" w14:textId="77777777" w:rsidR="0057056E" w:rsidRPr="005162DE" w:rsidRDefault="0057056E" w:rsidP="00E26803">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7056E" w:rsidRPr="005162DE" w14:paraId="21C0292E" w14:textId="77777777" w:rsidTr="00E26803">
        <w:tc>
          <w:tcPr>
            <w:tcW w:w="2695" w:type="dxa"/>
            <w:tcMar>
              <w:left w:w="58" w:type="dxa"/>
              <w:right w:w="86" w:type="dxa"/>
            </w:tcMar>
          </w:tcPr>
          <w:p w14:paraId="2F6F80BD" w14:textId="77777777" w:rsidR="0057056E" w:rsidRPr="005162DE" w:rsidRDefault="0057056E" w:rsidP="00E26803">
            <w:pPr>
              <w:rPr>
                <w:rFonts w:ascii="Arial" w:hAnsi="Arial" w:cs="Arial"/>
                <w:sz w:val="24"/>
                <w:szCs w:val="24"/>
              </w:rPr>
            </w:pPr>
            <w:r w:rsidRPr="005162DE">
              <w:rPr>
                <w:rFonts w:ascii="Arial" w:hAnsi="Arial" w:cs="Arial"/>
                <w:sz w:val="24"/>
                <w:szCs w:val="24"/>
              </w:rPr>
              <w:t>ND</w:t>
            </w:r>
          </w:p>
        </w:tc>
        <w:tc>
          <w:tcPr>
            <w:tcW w:w="8095" w:type="dxa"/>
          </w:tcPr>
          <w:p w14:paraId="63AA926C" w14:textId="77777777" w:rsidR="0057056E" w:rsidRPr="005162DE" w:rsidRDefault="0057056E" w:rsidP="00E26803">
            <w:pPr>
              <w:rPr>
                <w:rFonts w:ascii="Arial" w:hAnsi="Arial" w:cs="Arial"/>
                <w:sz w:val="24"/>
                <w:szCs w:val="24"/>
              </w:rPr>
            </w:pPr>
            <w:r w:rsidRPr="005162DE">
              <w:rPr>
                <w:rFonts w:ascii="Arial" w:hAnsi="Arial" w:cs="Arial"/>
                <w:sz w:val="24"/>
                <w:szCs w:val="24"/>
              </w:rPr>
              <w:t>Not detectable at testing limit.</w:t>
            </w:r>
          </w:p>
        </w:tc>
      </w:tr>
      <w:tr w:rsidR="0057056E" w:rsidRPr="005162DE" w14:paraId="776DDEC9" w14:textId="77777777" w:rsidTr="00E26803">
        <w:tc>
          <w:tcPr>
            <w:tcW w:w="2695" w:type="dxa"/>
            <w:tcMar>
              <w:left w:w="58" w:type="dxa"/>
              <w:right w:w="86" w:type="dxa"/>
            </w:tcMar>
          </w:tcPr>
          <w:p w14:paraId="63F88B6C" w14:textId="77777777" w:rsidR="0057056E" w:rsidRPr="005162DE" w:rsidRDefault="0057056E" w:rsidP="00E26803">
            <w:pPr>
              <w:rPr>
                <w:rFonts w:ascii="Arial" w:hAnsi="Arial" w:cs="Arial"/>
                <w:sz w:val="24"/>
                <w:szCs w:val="24"/>
              </w:rPr>
            </w:pPr>
            <w:r w:rsidRPr="005162DE">
              <w:rPr>
                <w:rFonts w:ascii="Arial" w:hAnsi="Arial" w:cs="Arial"/>
                <w:sz w:val="24"/>
                <w:szCs w:val="24"/>
              </w:rPr>
              <w:t>ppm</w:t>
            </w:r>
          </w:p>
        </w:tc>
        <w:tc>
          <w:tcPr>
            <w:tcW w:w="8095" w:type="dxa"/>
          </w:tcPr>
          <w:p w14:paraId="51099389"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million or milligrams per liter (mg/L)</w:t>
            </w:r>
          </w:p>
        </w:tc>
      </w:tr>
      <w:tr w:rsidR="0057056E" w:rsidRPr="005162DE" w14:paraId="68E28268" w14:textId="77777777" w:rsidTr="00E26803">
        <w:tc>
          <w:tcPr>
            <w:tcW w:w="2695" w:type="dxa"/>
            <w:tcMar>
              <w:left w:w="58" w:type="dxa"/>
              <w:right w:w="86" w:type="dxa"/>
            </w:tcMar>
          </w:tcPr>
          <w:p w14:paraId="4D08B410" w14:textId="77777777" w:rsidR="0057056E" w:rsidRPr="005162DE" w:rsidRDefault="0057056E" w:rsidP="00E26803">
            <w:pPr>
              <w:rPr>
                <w:rFonts w:ascii="Arial" w:hAnsi="Arial" w:cs="Arial"/>
                <w:sz w:val="24"/>
                <w:szCs w:val="24"/>
              </w:rPr>
            </w:pPr>
            <w:r w:rsidRPr="005162DE">
              <w:rPr>
                <w:rFonts w:ascii="Arial" w:hAnsi="Arial" w:cs="Arial"/>
                <w:sz w:val="24"/>
                <w:szCs w:val="24"/>
              </w:rPr>
              <w:t>ppb</w:t>
            </w:r>
          </w:p>
        </w:tc>
        <w:tc>
          <w:tcPr>
            <w:tcW w:w="8095" w:type="dxa"/>
          </w:tcPr>
          <w:p w14:paraId="61F0AB25"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billion or micrograms per liter (µg/L)</w:t>
            </w:r>
          </w:p>
        </w:tc>
      </w:tr>
      <w:tr w:rsidR="0057056E" w:rsidRPr="005162DE" w14:paraId="6ED63BEF" w14:textId="77777777" w:rsidTr="00E26803">
        <w:tc>
          <w:tcPr>
            <w:tcW w:w="2695" w:type="dxa"/>
            <w:tcMar>
              <w:left w:w="58" w:type="dxa"/>
              <w:right w:w="86" w:type="dxa"/>
            </w:tcMar>
          </w:tcPr>
          <w:p w14:paraId="54B1B30F" w14:textId="77777777" w:rsidR="0057056E" w:rsidRPr="005162DE" w:rsidRDefault="0057056E" w:rsidP="00E26803">
            <w:pPr>
              <w:rPr>
                <w:rFonts w:ascii="Arial" w:hAnsi="Arial" w:cs="Arial"/>
                <w:sz w:val="24"/>
                <w:szCs w:val="24"/>
              </w:rPr>
            </w:pPr>
            <w:r w:rsidRPr="005162DE">
              <w:rPr>
                <w:rFonts w:ascii="Arial" w:hAnsi="Arial" w:cs="Arial"/>
                <w:sz w:val="24"/>
                <w:szCs w:val="24"/>
              </w:rPr>
              <w:t>ppt</w:t>
            </w:r>
          </w:p>
        </w:tc>
        <w:tc>
          <w:tcPr>
            <w:tcW w:w="8095" w:type="dxa"/>
          </w:tcPr>
          <w:p w14:paraId="402F3A24"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trillion or nanograms per liter (ng/L)</w:t>
            </w:r>
          </w:p>
        </w:tc>
      </w:tr>
      <w:tr w:rsidR="0057056E" w:rsidRPr="005162DE" w14:paraId="09D36F29" w14:textId="77777777" w:rsidTr="00E26803">
        <w:tc>
          <w:tcPr>
            <w:tcW w:w="2695" w:type="dxa"/>
            <w:tcMar>
              <w:left w:w="58" w:type="dxa"/>
              <w:right w:w="86" w:type="dxa"/>
            </w:tcMar>
          </w:tcPr>
          <w:p w14:paraId="2BC63D41"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6F28C326"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7056E" w:rsidRPr="005162DE" w14:paraId="39B33678" w14:textId="77777777" w:rsidTr="00E26803">
        <w:tc>
          <w:tcPr>
            <w:tcW w:w="2695" w:type="dxa"/>
            <w:tcMar>
              <w:left w:w="58" w:type="dxa"/>
              <w:right w:w="86" w:type="dxa"/>
            </w:tcMar>
          </w:tcPr>
          <w:p w14:paraId="0F5C302B"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5EB0A4E8" w14:textId="77777777" w:rsidR="0057056E" w:rsidRPr="005162DE" w:rsidRDefault="0057056E" w:rsidP="00E26803">
            <w:pPr>
              <w:rPr>
                <w:rFonts w:ascii="Arial" w:hAnsi="Arial" w:cs="Arial"/>
                <w:sz w:val="24"/>
                <w:szCs w:val="24"/>
              </w:rPr>
            </w:pPr>
            <w:r w:rsidRPr="005162DE">
              <w:rPr>
                <w:rFonts w:ascii="Arial" w:hAnsi="Arial" w:cs="Arial"/>
                <w:sz w:val="24"/>
                <w:szCs w:val="24"/>
              </w:rPr>
              <w:t>picocuries per liter (a measure of radiation)</w:t>
            </w:r>
          </w:p>
        </w:tc>
      </w:tr>
    </w:tbl>
    <w:p w14:paraId="2B3D596F" w14:textId="77777777" w:rsidR="0057056E" w:rsidRPr="005162DE" w:rsidRDefault="0057056E" w:rsidP="0057056E">
      <w:pPr>
        <w:pStyle w:val="Heading2"/>
      </w:pPr>
      <w:bookmarkStart w:id="5" w:name="_Toc58336716"/>
      <w:r w:rsidRPr="005162DE">
        <w:lastRenderedPageBreak/>
        <w:t>Sources of Drinking Water and Contaminants that May Be Present in Source Water</w:t>
      </w:r>
      <w:bookmarkEnd w:id="5"/>
    </w:p>
    <w:p w14:paraId="6B9CC7DF"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78AC99F7" w14:textId="77777777" w:rsidR="0057056E" w:rsidRPr="005162DE" w:rsidRDefault="0057056E" w:rsidP="0057056E">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09B7E90" w14:textId="77777777" w:rsidR="0057056E" w:rsidRPr="005162DE" w:rsidRDefault="0057056E" w:rsidP="0057056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R="0057056E" w:rsidRPr="005162DE" w:rsidRDefault="0057056E" w:rsidP="0057056E">
      <w:pPr>
        <w:pStyle w:val="ListParagraph"/>
        <w:spacing w:after="240"/>
      </w:pPr>
      <w:r w:rsidRPr="005162DE">
        <w:t xml:space="preserve">Inorganic contaminants, such as salts and metals, 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6A59E2" w14:textId="77777777" w:rsidR="0057056E" w:rsidRPr="005162DE" w:rsidRDefault="0057056E" w:rsidP="0057056E">
      <w:pPr>
        <w:pStyle w:val="ListParagraph"/>
        <w:spacing w:after="240"/>
      </w:pPr>
      <w:r w:rsidRPr="005162DE">
        <w:t>Pesticides and herbicides, that may come from a variety of sources such as agriculture, urban stormwater runoff, and residential uses.</w:t>
      </w:r>
    </w:p>
    <w:p w14:paraId="5F0712C9" w14:textId="77777777" w:rsidR="0057056E" w:rsidRPr="005162DE" w:rsidRDefault="0057056E" w:rsidP="0057056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R="0057056E" w:rsidRPr="005162DE" w:rsidRDefault="0057056E" w:rsidP="0057056E">
      <w:pPr>
        <w:pStyle w:val="ListParagraph"/>
        <w:spacing w:after="0"/>
      </w:pPr>
      <w:r w:rsidRPr="005162DE">
        <w:t xml:space="preserve">Radioactive contaminants, that can be </w:t>
      </w:r>
      <w:proofErr w:type="gramStart"/>
      <w:r w:rsidRPr="005162DE">
        <w:t>naturally-occurring</w:t>
      </w:r>
      <w:proofErr w:type="gramEnd"/>
      <w:r w:rsidRPr="005162DE">
        <w:t xml:space="preserve"> or be the result of oil and gas production and mining activities.</w:t>
      </w:r>
    </w:p>
    <w:p w14:paraId="1D2EE692" w14:textId="77777777" w:rsidR="0057056E" w:rsidRPr="005162DE" w:rsidRDefault="0057056E" w:rsidP="0057056E">
      <w:pPr>
        <w:pStyle w:val="Heading2"/>
      </w:pPr>
      <w:r w:rsidRPr="005162DE">
        <w:t>Regulation of Drinking Water and Bottled Water Quality</w:t>
      </w:r>
    </w:p>
    <w:p w14:paraId="2B503420" w14:textId="77777777" w:rsidR="0057056E" w:rsidRPr="005162DE" w:rsidRDefault="0057056E" w:rsidP="005705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R="0057056E" w:rsidRPr="005162DE" w:rsidRDefault="0057056E" w:rsidP="0057056E">
      <w:pPr>
        <w:pStyle w:val="Heading2"/>
      </w:pPr>
      <w:bookmarkStart w:id="6" w:name="_Toc58336717"/>
      <w:r w:rsidRPr="005162DE">
        <w:t>About Your Drinking Water Quality</w:t>
      </w:r>
      <w:bookmarkEnd w:id="6"/>
    </w:p>
    <w:p w14:paraId="105A4ED3" w14:textId="77777777" w:rsidR="0057056E" w:rsidRPr="005162DE" w:rsidRDefault="0057056E" w:rsidP="0057056E">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738EA7D3" w14:textId="77777777" w:rsidR="0057056E" w:rsidRPr="005162DE" w:rsidRDefault="0057056E" w:rsidP="0057056E">
      <w:pPr>
        <w:rPr>
          <w:rFonts w:ascii="Arial" w:hAnsi="Arial" w:cs="Arial"/>
          <w:sz w:val="24"/>
          <w:szCs w:val="24"/>
        </w:rPr>
      </w:pPr>
      <w:r w:rsidRPr="005162DE">
        <w:rPr>
          <w:rFonts w:ascii="Arial" w:hAnsi="Arial" w:cs="Arial"/>
          <w:bCs/>
          <w:sz w:val="24"/>
          <w:szCs w:val="24"/>
        </w:rPr>
        <w:t xml:space="preserve">Tables 1, 2, 3, 4, 5, 6, and 8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8"/>
    <w:p w14:paraId="42C94C2D" w14:textId="77777777" w:rsidR="0057056E" w:rsidRPr="005162DE" w:rsidRDefault="0057056E" w:rsidP="0057056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R="0057056E" w:rsidRPr="005162DE" w:rsidRDefault="0057056E" w:rsidP="0057056E">
      <w:pPr>
        <w:keepNext/>
        <w:rPr>
          <w:rFonts w:ascii="Arial" w:hAnsi="Arial" w:cs="Arial"/>
          <w:sz w:val="24"/>
          <w:szCs w:val="24"/>
        </w:rPr>
      </w:pPr>
      <w:r w:rsidRPr="005162DE">
        <w:rPr>
          <w:rFonts w:ascii="Arial" w:hAnsi="Arial" w:cs="Arial"/>
          <w:sz w:val="24"/>
          <w:szCs w:val="24"/>
        </w:rPr>
        <w:t>Complete if bacteria are detected.</w:t>
      </w:r>
    </w:p>
    <w:p w14:paraId="1D57CB2D" w14:textId="77777777" w:rsidR="0057056E" w:rsidRPr="005162DE" w:rsidRDefault="0057056E" w:rsidP="0057056E">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7056E" w:rsidRPr="005162DE" w14:paraId="2A41FAF2" w14:textId="77777777" w:rsidTr="00E26803">
        <w:trPr>
          <w:cantSplit/>
          <w:trHeight w:val="611"/>
          <w:tblHeader/>
        </w:trPr>
        <w:tc>
          <w:tcPr>
            <w:tcW w:w="2065" w:type="dxa"/>
            <w:vAlign w:val="center"/>
          </w:tcPr>
          <w:p w14:paraId="4C1A4EF2"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28536C56"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236FF197"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1893F93C"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FCD424B"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0752CBD"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7056E" w:rsidRPr="005162DE" w14:paraId="5961A4CA" w14:textId="77777777" w:rsidTr="00E26803">
        <w:tc>
          <w:tcPr>
            <w:tcW w:w="2065" w:type="dxa"/>
          </w:tcPr>
          <w:p w14:paraId="4044D6CE" w14:textId="77777777" w:rsidR="0057056E" w:rsidRPr="005162DE" w:rsidRDefault="0057056E" w:rsidP="00E26803">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6716C701" w14:textId="6F82E02B" w:rsidR="0057056E" w:rsidRPr="005162DE" w:rsidRDefault="00AB05BC" w:rsidP="00E26803">
            <w:pPr>
              <w:spacing w:before="40" w:after="40"/>
              <w:jc w:val="center"/>
              <w:rPr>
                <w:rFonts w:ascii="Arial" w:hAnsi="Arial" w:cs="Arial"/>
                <w:sz w:val="24"/>
                <w:szCs w:val="24"/>
              </w:rPr>
            </w:pPr>
            <w:r>
              <w:rPr>
                <w:rFonts w:ascii="Arial" w:hAnsi="Arial" w:cs="Arial"/>
                <w:sz w:val="24"/>
                <w:szCs w:val="24"/>
              </w:rPr>
              <w:t>0</w:t>
            </w:r>
          </w:p>
        </w:tc>
        <w:tc>
          <w:tcPr>
            <w:tcW w:w="1443" w:type="dxa"/>
          </w:tcPr>
          <w:p w14:paraId="6FDD4CFF" w14:textId="1E5B7D79" w:rsidR="0057056E" w:rsidRPr="005162DE" w:rsidRDefault="00AB05BC" w:rsidP="00E26803">
            <w:pPr>
              <w:spacing w:before="40" w:after="40"/>
              <w:jc w:val="center"/>
              <w:rPr>
                <w:rFonts w:ascii="Arial" w:hAnsi="Arial" w:cs="Arial"/>
                <w:sz w:val="24"/>
                <w:szCs w:val="24"/>
              </w:rPr>
            </w:pPr>
            <w:r>
              <w:rPr>
                <w:rFonts w:ascii="Arial" w:hAnsi="Arial" w:cs="Arial"/>
                <w:sz w:val="24"/>
                <w:szCs w:val="24"/>
              </w:rPr>
              <w:t>0</w:t>
            </w:r>
          </w:p>
        </w:tc>
        <w:tc>
          <w:tcPr>
            <w:tcW w:w="2610" w:type="dxa"/>
          </w:tcPr>
          <w:p w14:paraId="17DFD876" w14:textId="31B5E454" w:rsidR="0057056E" w:rsidRPr="005162DE" w:rsidRDefault="00AB05BC" w:rsidP="00E26803">
            <w:pPr>
              <w:spacing w:before="40" w:after="40"/>
              <w:jc w:val="center"/>
              <w:rPr>
                <w:rFonts w:ascii="Arial" w:hAnsi="Arial" w:cs="Arial"/>
                <w:sz w:val="24"/>
                <w:szCs w:val="24"/>
              </w:rPr>
            </w:pPr>
            <w:r>
              <w:rPr>
                <w:rFonts w:ascii="Arial" w:hAnsi="Arial" w:cs="Arial"/>
                <w:sz w:val="24"/>
                <w:szCs w:val="24"/>
              </w:rPr>
              <w:t>0</w:t>
            </w:r>
          </w:p>
        </w:tc>
        <w:tc>
          <w:tcPr>
            <w:tcW w:w="990" w:type="dxa"/>
          </w:tcPr>
          <w:p w14:paraId="017FEA3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349983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11FBB5CF" w14:textId="77777777" w:rsidR="0057056E" w:rsidRPr="005162DE" w:rsidRDefault="0057056E" w:rsidP="0057056E">
      <w:pPr>
        <w:rPr>
          <w:rFonts w:ascii="Arial" w:hAnsi="Arial" w:cs="Arial"/>
          <w:sz w:val="24"/>
          <w:szCs w:val="24"/>
        </w:rPr>
      </w:pPr>
    </w:p>
    <w:p w14:paraId="007A8EE2"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8C82EEB" w14:textId="77777777" w:rsidR="0057056E" w:rsidRPr="005162DE" w:rsidRDefault="0057056E" w:rsidP="0057056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R="0057056E" w:rsidRPr="005162DE" w:rsidRDefault="0057056E" w:rsidP="0057056E">
      <w:pPr>
        <w:rPr>
          <w:rFonts w:ascii="Arial" w:hAnsi="Arial" w:cs="Arial"/>
          <w:sz w:val="24"/>
          <w:szCs w:val="24"/>
        </w:rPr>
      </w:pPr>
      <w:r w:rsidRPr="005162DE">
        <w:rPr>
          <w:rFonts w:ascii="Arial" w:hAnsi="Arial" w:cs="Arial"/>
          <w:sz w:val="24"/>
          <w:szCs w:val="24"/>
        </w:rPr>
        <w:t>Complete if lead or copper is detected in the last sample set.</w:t>
      </w:r>
    </w:p>
    <w:p w14:paraId="129478E7" w14:textId="77777777" w:rsidR="0057056E" w:rsidRPr="005162DE" w:rsidRDefault="0057056E" w:rsidP="0057056E"/>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57056E" w:rsidRPr="005162DE" w14:paraId="580CA799" w14:textId="77777777" w:rsidTr="00E26803">
        <w:trPr>
          <w:cantSplit/>
          <w:trHeight w:val="1708"/>
          <w:tblHeader/>
        </w:trPr>
        <w:tc>
          <w:tcPr>
            <w:tcW w:w="1118" w:type="dxa"/>
            <w:tcMar>
              <w:left w:w="86" w:type="dxa"/>
              <w:right w:w="86" w:type="dxa"/>
            </w:tcMar>
            <w:textDirection w:val="btLr"/>
            <w:vAlign w:val="center"/>
          </w:tcPr>
          <w:p w14:paraId="64EF017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40174FD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595F2514"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321E43A9"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E168A9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51D0187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747D4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59B7520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Typical Source of</w:t>
            </w:r>
          </w:p>
          <w:p w14:paraId="68D1EA0B"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Contaminant</w:t>
            </w:r>
          </w:p>
        </w:tc>
      </w:tr>
      <w:tr w:rsidR="0057056E" w:rsidRPr="005162DE" w14:paraId="47D219EE" w14:textId="77777777" w:rsidTr="00E26803">
        <w:trPr>
          <w:trHeight w:val="1332"/>
        </w:trPr>
        <w:tc>
          <w:tcPr>
            <w:tcW w:w="1118" w:type="dxa"/>
            <w:tcMar>
              <w:left w:w="86" w:type="dxa"/>
              <w:right w:w="86" w:type="dxa"/>
            </w:tcMar>
          </w:tcPr>
          <w:p w14:paraId="78867F3B"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ACBF4CA" w14:textId="7DC01E7B" w:rsidR="0057056E" w:rsidRPr="005162DE" w:rsidRDefault="00F9229F" w:rsidP="00E26803">
            <w:pPr>
              <w:spacing w:before="40" w:after="40"/>
              <w:jc w:val="center"/>
              <w:rPr>
                <w:rFonts w:ascii="Arial" w:hAnsi="Arial" w:cs="Arial"/>
                <w:sz w:val="24"/>
                <w:szCs w:val="24"/>
              </w:rPr>
            </w:pPr>
            <w:r>
              <w:rPr>
                <w:rFonts w:ascii="Arial" w:hAnsi="Arial" w:cs="Arial"/>
                <w:sz w:val="24"/>
                <w:szCs w:val="24"/>
              </w:rPr>
              <w:t>10/10/2024</w:t>
            </w:r>
          </w:p>
        </w:tc>
        <w:tc>
          <w:tcPr>
            <w:tcW w:w="1021" w:type="dxa"/>
            <w:tcMar>
              <w:left w:w="86" w:type="dxa"/>
              <w:right w:w="86" w:type="dxa"/>
            </w:tcMar>
          </w:tcPr>
          <w:p w14:paraId="5D7ADB0C" w14:textId="34E7FAE8" w:rsidR="0057056E" w:rsidRPr="005162DE" w:rsidRDefault="002B0D2D" w:rsidP="00E26803">
            <w:pPr>
              <w:spacing w:before="40" w:after="40"/>
              <w:jc w:val="center"/>
              <w:rPr>
                <w:rFonts w:ascii="Arial" w:hAnsi="Arial" w:cs="Arial"/>
                <w:sz w:val="24"/>
                <w:szCs w:val="24"/>
              </w:rPr>
            </w:pPr>
            <w:r>
              <w:rPr>
                <w:rFonts w:ascii="Arial" w:hAnsi="Arial" w:cs="Arial"/>
                <w:sz w:val="24"/>
                <w:szCs w:val="24"/>
              </w:rPr>
              <w:t>1</w:t>
            </w:r>
          </w:p>
        </w:tc>
        <w:tc>
          <w:tcPr>
            <w:tcW w:w="1123" w:type="dxa"/>
            <w:tcMar>
              <w:left w:w="86" w:type="dxa"/>
              <w:right w:w="86" w:type="dxa"/>
            </w:tcMar>
          </w:tcPr>
          <w:p w14:paraId="4D324A41" w14:textId="74EAD64E" w:rsidR="0057056E" w:rsidRPr="005162DE" w:rsidRDefault="002B0D2D" w:rsidP="00E26803">
            <w:pPr>
              <w:spacing w:before="40" w:after="40"/>
              <w:jc w:val="center"/>
              <w:rPr>
                <w:rFonts w:ascii="Arial" w:hAnsi="Arial" w:cs="Arial"/>
                <w:sz w:val="24"/>
                <w:szCs w:val="24"/>
              </w:rPr>
            </w:pPr>
            <w:r>
              <w:rPr>
                <w:rFonts w:ascii="Arial" w:hAnsi="Arial" w:cs="Arial"/>
                <w:sz w:val="24"/>
                <w:szCs w:val="24"/>
              </w:rPr>
              <w:t>&lt;0.0001</w:t>
            </w:r>
          </w:p>
        </w:tc>
        <w:tc>
          <w:tcPr>
            <w:tcW w:w="1021" w:type="dxa"/>
            <w:tcMar>
              <w:left w:w="86" w:type="dxa"/>
              <w:right w:w="86" w:type="dxa"/>
            </w:tcMar>
          </w:tcPr>
          <w:p w14:paraId="1D5772DC" w14:textId="17CC2362" w:rsidR="0057056E" w:rsidRPr="005162DE" w:rsidRDefault="00F9229F" w:rsidP="00E2680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EDE343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D85269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2825A906"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7056E" w:rsidRPr="005162DE" w14:paraId="429A29C2" w14:textId="77777777" w:rsidTr="00E26803">
        <w:trPr>
          <w:trHeight w:val="1342"/>
        </w:trPr>
        <w:tc>
          <w:tcPr>
            <w:tcW w:w="1118" w:type="dxa"/>
            <w:tcMar>
              <w:left w:w="86" w:type="dxa"/>
              <w:right w:w="86" w:type="dxa"/>
            </w:tcMar>
          </w:tcPr>
          <w:p w14:paraId="623995A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562E16FB" w14:textId="04EC8C0E" w:rsidR="0057056E" w:rsidRPr="005162DE" w:rsidRDefault="00F9229F" w:rsidP="00E26803">
            <w:pPr>
              <w:spacing w:before="40" w:after="40"/>
              <w:jc w:val="center"/>
              <w:rPr>
                <w:rFonts w:ascii="Arial" w:hAnsi="Arial" w:cs="Arial"/>
                <w:sz w:val="24"/>
                <w:szCs w:val="24"/>
              </w:rPr>
            </w:pPr>
            <w:r>
              <w:rPr>
                <w:rFonts w:ascii="Arial" w:hAnsi="Arial" w:cs="Arial"/>
                <w:sz w:val="24"/>
                <w:szCs w:val="24"/>
              </w:rPr>
              <w:t>10/10/2024</w:t>
            </w:r>
          </w:p>
        </w:tc>
        <w:tc>
          <w:tcPr>
            <w:tcW w:w="1021" w:type="dxa"/>
            <w:tcMar>
              <w:left w:w="86" w:type="dxa"/>
              <w:right w:w="86" w:type="dxa"/>
            </w:tcMar>
          </w:tcPr>
          <w:p w14:paraId="41347EB0" w14:textId="5F50B4E6" w:rsidR="0057056E" w:rsidRPr="005162DE" w:rsidRDefault="002B0D2D" w:rsidP="00E26803">
            <w:pPr>
              <w:spacing w:before="40" w:after="40"/>
              <w:jc w:val="center"/>
              <w:rPr>
                <w:rFonts w:ascii="Arial" w:hAnsi="Arial" w:cs="Arial"/>
                <w:sz w:val="24"/>
                <w:szCs w:val="24"/>
              </w:rPr>
            </w:pPr>
            <w:r>
              <w:rPr>
                <w:rFonts w:ascii="Arial" w:hAnsi="Arial" w:cs="Arial"/>
                <w:sz w:val="24"/>
                <w:szCs w:val="24"/>
              </w:rPr>
              <w:t>1</w:t>
            </w:r>
          </w:p>
        </w:tc>
        <w:tc>
          <w:tcPr>
            <w:tcW w:w="1123" w:type="dxa"/>
            <w:tcMar>
              <w:left w:w="86" w:type="dxa"/>
              <w:right w:w="86" w:type="dxa"/>
            </w:tcMar>
          </w:tcPr>
          <w:p w14:paraId="15ED082C" w14:textId="4A1BC413" w:rsidR="0057056E" w:rsidRPr="005162DE" w:rsidRDefault="002B0D2D" w:rsidP="00E26803">
            <w:pPr>
              <w:spacing w:before="40" w:after="40"/>
              <w:jc w:val="center"/>
              <w:rPr>
                <w:rFonts w:ascii="Arial" w:hAnsi="Arial" w:cs="Arial"/>
                <w:sz w:val="24"/>
                <w:szCs w:val="24"/>
              </w:rPr>
            </w:pPr>
            <w:r>
              <w:rPr>
                <w:rFonts w:ascii="Arial" w:hAnsi="Arial" w:cs="Arial"/>
                <w:sz w:val="24"/>
                <w:szCs w:val="24"/>
              </w:rPr>
              <w:t>&lt;0.0001</w:t>
            </w:r>
          </w:p>
        </w:tc>
        <w:tc>
          <w:tcPr>
            <w:tcW w:w="1021" w:type="dxa"/>
            <w:tcMar>
              <w:left w:w="86" w:type="dxa"/>
              <w:right w:w="86" w:type="dxa"/>
            </w:tcMar>
          </w:tcPr>
          <w:p w14:paraId="415F387B" w14:textId="07DBCE0C" w:rsidR="0057056E" w:rsidRPr="005162DE" w:rsidRDefault="00F9229F" w:rsidP="00E2680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D069EDF"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0209C933"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4C786A7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F40DAFC" w14:textId="77777777" w:rsidR="0057056E" w:rsidRPr="005162DE" w:rsidRDefault="0057056E" w:rsidP="0057056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080"/>
        <w:gridCol w:w="1350"/>
        <w:gridCol w:w="990"/>
        <w:gridCol w:w="900"/>
        <w:gridCol w:w="2921"/>
      </w:tblGrid>
      <w:tr w:rsidR="0057056E" w:rsidRPr="005162DE" w14:paraId="31638C49" w14:textId="77777777" w:rsidTr="00CE3B0C">
        <w:tc>
          <w:tcPr>
            <w:tcW w:w="2250" w:type="dxa"/>
            <w:tcMar>
              <w:left w:w="58" w:type="dxa"/>
              <w:right w:w="58" w:type="dxa"/>
            </w:tcMar>
            <w:vAlign w:val="center"/>
          </w:tcPr>
          <w:p w14:paraId="661DB16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1C2C0E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080" w:type="dxa"/>
            <w:tcMar>
              <w:left w:w="58" w:type="dxa"/>
              <w:right w:w="58" w:type="dxa"/>
            </w:tcMar>
            <w:vAlign w:val="center"/>
          </w:tcPr>
          <w:p w14:paraId="61300456"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350" w:type="dxa"/>
            <w:tcMar>
              <w:left w:w="58" w:type="dxa"/>
              <w:right w:w="58" w:type="dxa"/>
            </w:tcMar>
            <w:vAlign w:val="center"/>
          </w:tcPr>
          <w:p w14:paraId="0A234F6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14:paraId="07AAEFED"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MCL</w:t>
            </w:r>
          </w:p>
        </w:tc>
        <w:tc>
          <w:tcPr>
            <w:tcW w:w="900" w:type="dxa"/>
            <w:tcMar>
              <w:left w:w="58" w:type="dxa"/>
              <w:right w:w="58" w:type="dxa"/>
            </w:tcMar>
            <w:vAlign w:val="center"/>
          </w:tcPr>
          <w:p w14:paraId="43C31D1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921" w:type="dxa"/>
            <w:tcMar>
              <w:left w:w="58" w:type="dxa"/>
              <w:right w:w="58" w:type="dxa"/>
            </w:tcMar>
            <w:vAlign w:val="center"/>
          </w:tcPr>
          <w:p w14:paraId="2F3F7B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797F0AA5" w14:textId="77777777" w:rsidTr="00CE3B0C">
        <w:trPr>
          <w:trHeight w:val="432"/>
        </w:trPr>
        <w:tc>
          <w:tcPr>
            <w:tcW w:w="2250" w:type="dxa"/>
          </w:tcPr>
          <w:p w14:paraId="5309AA8E"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34E0E1DA" w14:textId="27FF5371" w:rsidR="0057056E" w:rsidRPr="005162DE" w:rsidRDefault="00F9229F" w:rsidP="00E26803">
            <w:pPr>
              <w:spacing w:before="40" w:after="40"/>
              <w:jc w:val="center"/>
              <w:rPr>
                <w:rFonts w:ascii="Arial" w:hAnsi="Arial" w:cs="Arial"/>
                <w:sz w:val="24"/>
                <w:szCs w:val="24"/>
              </w:rPr>
            </w:pPr>
            <w:r>
              <w:rPr>
                <w:rFonts w:ascii="Arial" w:hAnsi="Arial" w:cs="Arial"/>
                <w:sz w:val="24"/>
                <w:szCs w:val="24"/>
              </w:rPr>
              <w:t>11/</w:t>
            </w:r>
            <w:r w:rsidR="009A1435">
              <w:rPr>
                <w:rFonts w:ascii="Arial" w:hAnsi="Arial" w:cs="Arial"/>
                <w:sz w:val="24"/>
                <w:szCs w:val="24"/>
              </w:rPr>
              <w:t>0</w:t>
            </w:r>
            <w:r>
              <w:rPr>
                <w:rFonts w:ascii="Arial" w:hAnsi="Arial" w:cs="Arial"/>
                <w:sz w:val="24"/>
                <w:szCs w:val="24"/>
              </w:rPr>
              <w:t>1/2024</w:t>
            </w:r>
          </w:p>
        </w:tc>
        <w:tc>
          <w:tcPr>
            <w:tcW w:w="1080" w:type="dxa"/>
            <w:tcMar>
              <w:left w:w="58" w:type="dxa"/>
              <w:right w:w="58" w:type="dxa"/>
            </w:tcMar>
          </w:tcPr>
          <w:p w14:paraId="324540FD" w14:textId="109940A7" w:rsidR="0057056E" w:rsidRPr="005162DE" w:rsidRDefault="00F9229F" w:rsidP="00E26803">
            <w:pPr>
              <w:spacing w:before="40" w:after="40"/>
              <w:jc w:val="center"/>
              <w:rPr>
                <w:rFonts w:ascii="Arial" w:hAnsi="Arial" w:cs="Arial"/>
                <w:sz w:val="24"/>
                <w:szCs w:val="24"/>
              </w:rPr>
            </w:pPr>
            <w:r>
              <w:rPr>
                <w:rFonts w:ascii="Arial" w:hAnsi="Arial" w:cs="Arial"/>
                <w:sz w:val="24"/>
                <w:szCs w:val="24"/>
              </w:rPr>
              <w:t>12</w:t>
            </w:r>
          </w:p>
        </w:tc>
        <w:tc>
          <w:tcPr>
            <w:tcW w:w="1350" w:type="dxa"/>
            <w:tcMar>
              <w:left w:w="58" w:type="dxa"/>
              <w:right w:w="58" w:type="dxa"/>
            </w:tcMar>
          </w:tcPr>
          <w:p w14:paraId="25DAE6C1" w14:textId="609BED36" w:rsidR="0057056E" w:rsidRPr="005162DE" w:rsidRDefault="000478A0" w:rsidP="00E26803">
            <w:pPr>
              <w:spacing w:before="40" w:after="40"/>
              <w:jc w:val="center"/>
              <w:rPr>
                <w:rFonts w:ascii="Arial" w:hAnsi="Arial" w:cs="Arial"/>
                <w:sz w:val="24"/>
                <w:szCs w:val="24"/>
              </w:rPr>
            </w:pPr>
            <w:r>
              <w:rPr>
                <w:rFonts w:ascii="Arial" w:hAnsi="Arial" w:cs="Arial"/>
                <w:sz w:val="24"/>
                <w:szCs w:val="24"/>
              </w:rPr>
              <w:t>N/A</w:t>
            </w:r>
          </w:p>
        </w:tc>
        <w:tc>
          <w:tcPr>
            <w:tcW w:w="990" w:type="dxa"/>
            <w:tcMar>
              <w:left w:w="58" w:type="dxa"/>
              <w:right w:w="58" w:type="dxa"/>
            </w:tcMar>
          </w:tcPr>
          <w:p w14:paraId="59D34078"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900" w:type="dxa"/>
            <w:tcMar>
              <w:left w:w="58" w:type="dxa"/>
              <w:right w:w="58" w:type="dxa"/>
            </w:tcMar>
          </w:tcPr>
          <w:p w14:paraId="185D2AF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2921" w:type="dxa"/>
            <w:tcMar>
              <w:left w:w="58" w:type="dxa"/>
              <w:right w:w="58" w:type="dxa"/>
            </w:tcMar>
          </w:tcPr>
          <w:p w14:paraId="49450FE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7056E" w:rsidRPr="005162DE" w14:paraId="36B6FB48" w14:textId="77777777" w:rsidTr="00CE3B0C">
        <w:tc>
          <w:tcPr>
            <w:tcW w:w="2250" w:type="dxa"/>
          </w:tcPr>
          <w:p w14:paraId="19C848F7" w14:textId="77777777" w:rsidR="0057056E" w:rsidRPr="000478A0" w:rsidRDefault="0057056E" w:rsidP="00E26803">
            <w:pPr>
              <w:spacing w:before="40" w:after="40"/>
              <w:rPr>
                <w:rFonts w:ascii="Arial" w:hAnsi="Arial" w:cs="Arial"/>
                <w:sz w:val="24"/>
                <w:szCs w:val="24"/>
              </w:rPr>
            </w:pPr>
            <w:r w:rsidRPr="000478A0">
              <w:rPr>
                <w:rFonts w:ascii="Arial" w:hAnsi="Arial" w:cs="Arial"/>
                <w:sz w:val="24"/>
                <w:szCs w:val="24"/>
              </w:rPr>
              <w:t>Hardness (ppm)</w:t>
            </w:r>
          </w:p>
        </w:tc>
        <w:tc>
          <w:tcPr>
            <w:tcW w:w="1345" w:type="dxa"/>
            <w:tcMar>
              <w:left w:w="58" w:type="dxa"/>
              <w:right w:w="58" w:type="dxa"/>
            </w:tcMar>
          </w:tcPr>
          <w:p w14:paraId="33A3EA4C" w14:textId="109ECDAA" w:rsidR="0057056E" w:rsidRPr="000478A0" w:rsidRDefault="009A1435" w:rsidP="00E26803">
            <w:pPr>
              <w:spacing w:before="40" w:after="40"/>
              <w:jc w:val="center"/>
              <w:rPr>
                <w:rFonts w:ascii="Arial" w:hAnsi="Arial" w:cs="Arial"/>
                <w:sz w:val="24"/>
                <w:szCs w:val="24"/>
              </w:rPr>
            </w:pPr>
            <w:r w:rsidRPr="000478A0">
              <w:rPr>
                <w:rFonts w:ascii="Arial" w:hAnsi="Arial" w:cs="Arial"/>
                <w:sz w:val="24"/>
                <w:szCs w:val="24"/>
              </w:rPr>
              <w:t>11/01/2024</w:t>
            </w:r>
          </w:p>
        </w:tc>
        <w:tc>
          <w:tcPr>
            <w:tcW w:w="1080" w:type="dxa"/>
            <w:tcMar>
              <w:left w:w="58" w:type="dxa"/>
              <w:right w:w="58" w:type="dxa"/>
            </w:tcMar>
          </w:tcPr>
          <w:p w14:paraId="326032C9" w14:textId="305AA765" w:rsidR="0057056E" w:rsidRPr="000478A0" w:rsidRDefault="009A1435" w:rsidP="00E26803">
            <w:pPr>
              <w:spacing w:before="40" w:after="40"/>
              <w:jc w:val="center"/>
              <w:rPr>
                <w:rFonts w:ascii="Arial" w:hAnsi="Arial" w:cs="Arial"/>
                <w:sz w:val="24"/>
                <w:szCs w:val="24"/>
              </w:rPr>
            </w:pPr>
            <w:r w:rsidRPr="000478A0">
              <w:rPr>
                <w:rFonts w:ascii="Arial" w:hAnsi="Arial" w:cs="Arial"/>
                <w:sz w:val="24"/>
                <w:szCs w:val="24"/>
              </w:rPr>
              <w:t>54.8</w:t>
            </w:r>
          </w:p>
        </w:tc>
        <w:tc>
          <w:tcPr>
            <w:tcW w:w="1350" w:type="dxa"/>
            <w:tcMar>
              <w:left w:w="58" w:type="dxa"/>
              <w:right w:w="58" w:type="dxa"/>
            </w:tcMar>
          </w:tcPr>
          <w:p w14:paraId="2F89264E" w14:textId="49041CC5" w:rsidR="0057056E" w:rsidRPr="000478A0" w:rsidRDefault="000478A0" w:rsidP="00E26803">
            <w:pPr>
              <w:spacing w:before="40" w:after="40"/>
              <w:jc w:val="center"/>
              <w:rPr>
                <w:rFonts w:ascii="Arial" w:hAnsi="Arial" w:cs="Arial"/>
                <w:sz w:val="24"/>
                <w:szCs w:val="24"/>
              </w:rPr>
            </w:pPr>
            <w:r w:rsidRPr="000478A0">
              <w:rPr>
                <w:rFonts w:ascii="Arial" w:hAnsi="Arial" w:cs="Arial"/>
                <w:sz w:val="24"/>
                <w:szCs w:val="24"/>
              </w:rPr>
              <w:t>N/A</w:t>
            </w:r>
          </w:p>
        </w:tc>
        <w:tc>
          <w:tcPr>
            <w:tcW w:w="990" w:type="dxa"/>
            <w:tcMar>
              <w:left w:w="58" w:type="dxa"/>
              <w:right w:w="58" w:type="dxa"/>
            </w:tcMar>
          </w:tcPr>
          <w:p w14:paraId="3B8F5DA5" w14:textId="77777777" w:rsidR="0057056E" w:rsidRPr="000478A0" w:rsidRDefault="0057056E" w:rsidP="00E26803">
            <w:pPr>
              <w:spacing w:before="40" w:after="40"/>
              <w:jc w:val="center"/>
              <w:rPr>
                <w:rFonts w:ascii="Arial" w:hAnsi="Arial" w:cs="Arial"/>
                <w:sz w:val="24"/>
                <w:szCs w:val="24"/>
              </w:rPr>
            </w:pPr>
            <w:r w:rsidRPr="000478A0">
              <w:rPr>
                <w:rFonts w:ascii="Arial" w:hAnsi="Arial" w:cs="Arial"/>
                <w:sz w:val="24"/>
                <w:szCs w:val="24"/>
              </w:rPr>
              <w:t>None</w:t>
            </w:r>
          </w:p>
        </w:tc>
        <w:tc>
          <w:tcPr>
            <w:tcW w:w="900" w:type="dxa"/>
            <w:tcMar>
              <w:left w:w="58" w:type="dxa"/>
              <w:right w:w="58" w:type="dxa"/>
            </w:tcMar>
          </w:tcPr>
          <w:p w14:paraId="06085E95" w14:textId="77777777" w:rsidR="0057056E" w:rsidRPr="000478A0" w:rsidRDefault="0057056E" w:rsidP="00E26803">
            <w:pPr>
              <w:spacing w:before="40" w:after="40"/>
              <w:jc w:val="center"/>
              <w:rPr>
                <w:rFonts w:ascii="Arial" w:hAnsi="Arial" w:cs="Arial"/>
                <w:sz w:val="24"/>
                <w:szCs w:val="24"/>
              </w:rPr>
            </w:pPr>
            <w:r w:rsidRPr="000478A0">
              <w:rPr>
                <w:rFonts w:ascii="Arial" w:hAnsi="Arial" w:cs="Arial"/>
                <w:sz w:val="24"/>
                <w:szCs w:val="24"/>
              </w:rPr>
              <w:t>None</w:t>
            </w:r>
          </w:p>
        </w:tc>
        <w:tc>
          <w:tcPr>
            <w:tcW w:w="2921" w:type="dxa"/>
            <w:tcMar>
              <w:left w:w="58" w:type="dxa"/>
              <w:right w:w="58" w:type="dxa"/>
            </w:tcMar>
          </w:tcPr>
          <w:p w14:paraId="0A21333A" w14:textId="569C6690" w:rsidR="009A1435" w:rsidRPr="000478A0" w:rsidRDefault="0057056E" w:rsidP="00E26803">
            <w:pPr>
              <w:spacing w:before="40" w:after="40"/>
              <w:rPr>
                <w:rFonts w:ascii="Arial" w:hAnsi="Arial" w:cs="Arial"/>
                <w:sz w:val="24"/>
                <w:szCs w:val="24"/>
              </w:rPr>
            </w:pPr>
            <w:r w:rsidRPr="000478A0">
              <w:rPr>
                <w:rFonts w:ascii="Arial" w:hAnsi="Arial" w:cs="Arial"/>
                <w:sz w:val="24"/>
                <w:szCs w:val="24"/>
              </w:rPr>
              <w:t>Sum of polyvalent cations present in the water, generally magnesium and calcium, and are usually naturally occurring</w:t>
            </w:r>
            <w:r w:rsidR="009A1435" w:rsidRPr="000478A0">
              <w:rPr>
                <w:rFonts w:ascii="Arial" w:hAnsi="Arial" w:cs="Arial"/>
                <w:sz w:val="24"/>
                <w:szCs w:val="24"/>
              </w:rPr>
              <w:t xml:space="preserve"> </w:t>
            </w:r>
          </w:p>
        </w:tc>
      </w:tr>
    </w:tbl>
    <w:p w14:paraId="24D2D060" w14:textId="77777777" w:rsidR="0057056E" w:rsidRPr="005162DE" w:rsidRDefault="0057056E" w:rsidP="0057056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080"/>
        <w:gridCol w:w="1620"/>
        <w:gridCol w:w="1260"/>
        <w:gridCol w:w="1931"/>
      </w:tblGrid>
      <w:tr w:rsidR="0057056E" w:rsidRPr="005162DE" w14:paraId="49C6CE37" w14:textId="77777777" w:rsidTr="00E21F9C">
        <w:trPr>
          <w:cantSplit/>
          <w:trHeight w:val="1511"/>
        </w:trPr>
        <w:tc>
          <w:tcPr>
            <w:tcW w:w="2245" w:type="dxa"/>
            <w:vAlign w:val="center"/>
          </w:tcPr>
          <w:p w14:paraId="4690B6D6"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Chemical or Constituent</w:t>
            </w:r>
          </w:p>
          <w:p w14:paraId="38C2FFE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2BE09B7C"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62B9B7F7"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09D3695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Level Detected</w:t>
            </w:r>
          </w:p>
        </w:tc>
        <w:tc>
          <w:tcPr>
            <w:tcW w:w="1080" w:type="dxa"/>
            <w:vAlign w:val="center"/>
          </w:tcPr>
          <w:p w14:paraId="0E7D8DB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Range of Detections</w:t>
            </w:r>
          </w:p>
        </w:tc>
        <w:tc>
          <w:tcPr>
            <w:tcW w:w="1620" w:type="dxa"/>
            <w:vAlign w:val="center"/>
          </w:tcPr>
          <w:p w14:paraId="01B38905"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9C33D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067ECE8E"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6446BD71" w14:textId="77777777" w:rsidTr="00E21F9C">
        <w:trPr>
          <w:trHeight w:val="432"/>
        </w:trPr>
        <w:tc>
          <w:tcPr>
            <w:tcW w:w="2245" w:type="dxa"/>
            <w:tcMar>
              <w:left w:w="58" w:type="dxa"/>
              <w:right w:w="58" w:type="dxa"/>
            </w:tcMar>
          </w:tcPr>
          <w:p w14:paraId="6AE1E965" w14:textId="454A4AC8" w:rsidR="0057056E" w:rsidRPr="005162DE" w:rsidRDefault="001D67ED" w:rsidP="00E26803">
            <w:pPr>
              <w:keepNext/>
              <w:keepLines/>
              <w:spacing w:before="40" w:after="40"/>
              <w:ind w:left="30"/>
              <w:jc w:val="both"/>
              <w:rPr>
                <w:rFonts w:ascii="Arial" w:hAnsi="Arial" w:cs="Arial"/>
                <w:sz w:val="24"/>
                <w:szCs w:val="24"/>
              </w:rPr>
            </w:pPr>
            <w:r>
              <w:rPr>
                <w:rFonts w:ascii="Arial" w:hAnsi="Arial" w:cs="Arial"/>
                <w:sz w:val="24"/>
                <w:szCs w:val="24"/>
              </w:rPr>
              <w:t>Total Trihalomethanes (TTHMs)</w:t>
            </w:r>
          </w:p>
        </w:tc>
        <w:tc>
          <w:tcPr>
            <w:tcW w:w="1440" w:type="dxa"/>
          </w:tcPr>
          <w:p w14:paraId="77C3CA97" w14:textId="44772FBD" w:rsidR="0057056E" w:rsidRPr="005162DE" w:rsidRDefault="0029535F" w:rsidP="00E26803">
            <w:pPr>
              <w:keepNext/>
              <w:keepLines/>
              <w:spacing w:before="40" w:after="40"/>
              <w:jc w:val="center"/>
              <w:rPr>
                <w:rFonts w:ascii="Arial" w:hAnsi="Arial" w:cs="Arial"/>
                <w:sz w:val="24"/>
                <w:szCs w:val="24"/>
              </w:rPr>
            </w:pPr>
            <w:r>
              <w:rPr>
                <w:rFonts w:ascii="Arial" w:hAnsi="Arial" w:cs="Arial"/>
                <w:sz w:val="24"/>
                <w:szCs w:val="24"/>
              </w:rPr>
              <w:t>9/5/2024</w:t>
            </w:r>
          </w:p>
        </w:tc>
        <w:tc>
          <w:tcPr>
            <w:tcW w:w="1260" w:type="dxa"/>
          </w:tcPr>
          <w:p w14:paraId="2D3FE949" w14:textId="0548F164" w:rsidR="0057056E" w:rsidRPr="005162DE" w:rsidRDefault="0029535F" w:rsidP="00E26803">
            <w:pPr>
              <w:keepNext/>
              <w:keepLines/>
              <w:spacing w:before="40" w:after="40"/>
              <w:jc w:val="center"/>
              <w:rPr>
                <w:rFonts w:ascii="Arial" w:hAnsi="Arial" w:cs="Arial"/>
                <w:sz w:val="24"/>
                <w:szCs w:val="24"/>
              </w:rPr>
            </w:pPr>
            <w:r>
              <w:rPr>
                <w:rFonts w:ascii="Arial" w:hAnsi="Arial" w:cs="Arial"/>
                <w:sz w:val="24"/>
                <w:szCs w:val="24"/>
              </w:rPr>
              <w:t xml:space="preserve">0.50 </w:t>
            </w:r>
            <w:r w:rsidR="00333D01">
              <w:rPr>
                <w:rFonts w:ascii="Arial" w:hAnsi="Arial" w:cs="Arial"/>
                <w:sz w:val="24"/>
                <w:szCs w:val="24"/>
              </w:rPr>
              <w:t xml:space="preserve">ppb </w:t>
            </w:r>
          </w:p>
        </w:tc>
        <w:tc>
          <w:tcPr>
            <w:tcW w:w="1080" w:type="dxa"/>
          </w:tcPr>
          <w:p w14:paraId="07E554B0" w14:textId="170D3187" w:rsidR="0057056E" w:rsidRPr="005162DE" w:rsidRDefault="00333D01" w:rsidP="00E26803">
            <w:pPr>
              <w:keepNext/>
              <w:keepLines/>
              <w:spacing w:before="40" w:after="40"/>
              <w:jc w:val="center"/>
              <w:rPr>
                <w:rFonts w:ascii="Arial" w:hAnsi="Arial" w:cs="Arial"/>
                <w:sz w:val="24"/>
                <w:szCs w:val="24"/>
              </w:rPr>
            </w:pPr>
            <w:r>
              <w:rPr>
                <w:rFonts w:ascii="Arial" w:hAnsi="Arial" w:cs="Arial"/>
                <w:sz w:val="24"/>
                <w:szCs w:val="24"/>
              </w:rPr>
              <w:t>N/A</w:t>
            </w:r>
          </w:p>
        </w:tc>
        <w:tc>
          <w:tcPr>
            <w:tcW w:w="1620" w:type="dxa"/>
          </w:tcPr>
          <w:p w14:paraId="03EE9C23" w14:textId="7ADC25CD" w:rsidR="0057056E" w:rsidRPr="005162DE" w:rsidRDefault="00985B5D" w:rsidP="00E26803">
            <w:pPr>
              <w:keepNext/>
              <w:keepLines/>
              <w:spacing w:before="40" w:after="40"/>
              <w:jc w:val="center"/>
              <w:rPr>
                <w:rFonts w:ascii="Arial" w:hAnsi="Arial" w:cs="Arial"/>
                <w:sz w:val="24"/>
                <w:szCs w:val="24"/>
              </w:rPr>
            </w:pPr>
            <w:r>
              <w:rPr>
                <w:rFonts w:ascii="Arial" w:hAnsi="Arial" w:cs="Arial"/>
                <w:sz w:val="24"/>
                <w:szCs w:val="24"/>
              </w:rPr>
              <w:t>80 ppb</w:t>
            </w:r>
          </w:p>
        </w:tc>
        <w:tc>
          <w:tcPr>
            <w:tcW w:w="1260" w:type="dxa"/>
          </w:tcPr>
          <w:p w14:paraId="73E8A707" w14:textId="485F9DC0" w:rsidR="0057056E" w:rsidRPr="005162DE" w:rsidRDefault="00333D01" w:rsidP="00E26803">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F5CC036" w14:textId="5E41A708" w:rsidR="0057056E" w:rsidRPr="005162DE" w:rsidRDefault="00985B5D" w:rsidP="00E26803">
            <w:pPr>
              <w:keepNext/>
              <w:keepLines/>
              <w:spacing w:before="40" w:after="40"/>
              <w:jc w:val="center"/>
              <w:rPr>
                <w:rFonts w:ascii="Arial" w:hAnsi="Arial" w:cs="Arial"/>
                <w:sz w:val="24"/>
                <w:szCs w:val="24"/>
              </w:rPr>
            </w:pPr>
            <w:r>
              <w:rPr>
                <w:rFonts w:ascii="Arial" w:hAnsi="Arial" w:cs="Arial"/>
                <w:sz w:val="24"/>
                <w:szCs w:val="24"/>
              </w:rPr>
              <w:t xml:space="preserve">Disinfection Byproduct formed when chlorine reacts with organic matter during water disinfection </w:t>
            </w:r>
          </w:p>
        </w:tc>
      </w:tr>
      <w:tr w:rsidR="0057056E" w:rsidRPr="005162DE" w14:paraId="17848A71" w14:textId="77777777" w:rsidTr="00E21F9C">
        <w:trPr>
          <w:trHeight w:val="432"/>
        </w:trPr>
        <w:tc>
          <w:tcPr>
            <w:tcW w:w="2245" w:type="dxa"/>
            <w:tcMar>
              <w:left w:w="58" w:type="dxa"/>
              <w:right w:w="58" w:type="dxa"/>
            </w:tcMar>
          </w:tcPr>
          <w:p w14:paraId="7486EE13" w14:textId="77777777" w:rsidR="0029535F" w:rsidRDefault="0029535F" w:rsidP="00E26803">
            <w:pPr>
              <w:spacing w:before="40" w:after="40"/>
              <w:ind w:left="30"/>
              <w:jc w:val="both"/>
              <w:rPr>
                <w:rFonts w:ascii="Arial" w:hAnsi="Arial" w:cs="Arial"/>
                <w:sz w:val="24"/>
                <w:szCs w:val="24"/>
              </w:rPr>
            </w:pPr>
            <w:r>
              <w:rPr>
                <w:rFonts w:ascii="Arial" w:hAnsi="Arial" w:cs="Arial"/>
                <w:sz w:val="24"/>
                <w:szCs w:val="24"/>
              </w:rPr>
              <w:t xml:space="preserve">Total </w:t>
            </w:r>
          </w:p>
          <w:p w14:paraId="703BCEF5" w14:textId="529335E2" w:rsidR="001D67ED" w:rsidRDefault="001D67ED" w:rsidP="00E26803">
            <w:pPr>
              <w:spacing w:before="40" w:after="40"/>
              <w:ind w:left="30"/>
              <w:jc w:val="both"/>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acids </w:t>
            </w:r>
          </w:p>
          <w:p w14:paraId="08DE927D" w14:textId="50E0EF79" w:rsidR="0057056E" w:rsidRPr="005162DE" w:rsidRDefault="001D67ED" w:rsidP="00E26803">
            <w:pPr>
              <w:spacing w:before="40" w:after="40"/>
              <w:ind w:left="30"/>
              <w:jc w:val="both"/>
              <w:rPr>
                <w:rFonts w:ascii="Arial" w:hAnsi="Arial" w:cs="Arial"/>
                <w:sz w:val="24"/>
                <w:szCs w:val="24"/>
              </w:rPr>
            </w:pPr>
            <w:r>
              <w:rPr>
                <w:rFonts w:ascii="Arial" w:hAnsi="Arial" w:cs="Arial"/>
                <w:sz w:val="24"/>
                <w:szCs w:val="24"/>
              </w:rPr>
              <w:t>(HAA5)</w:t>
            </w:r>
          </w:p>
        </w:tc>
        <w:tc>
          <w:tcPr>
            <w:tcW w:w="1440" w:type="dxa"/>
          </w:tcPr>
          <w:p w14:paraId="5DA6713E" w14:textId="45D83BCD" w:rsidR="0057056E" w:rsidRPr="005162DE" w:rsidRDefault="0029535F" w:rsidP="00E26803">
            <w:pPr>
              <w:spacing w:before="40" w:after="40"/>
              <w:jc w:val="center"/>
              <w:rPr>
                <w:rFonts w:ascii="Arial" w:hAnsi="Arial" w:cs="Arial"/>
                <w:sz w:val="24"/>
                <w:szCs w:val="24"/>
              </w:rPr>
            </w:pPr>
            <w:r>
              <w:rPr>
                <w:rFonts w:ascii="Arial" w:hAnsi="Arial" w:cs="Arial"/>
                <w:sz w:val="24"/>
                <w:szCs w:val="24"/>
              </w:rPr>
              <w:t>9/5/2024</w:t>
            </w:r>
          </w:p>
        </w:tc>
        <w:tc>
          <w:tcPr>
            <w:tcW w:w="1260" w:type="dxa"/>
          </w:tcPr>
          <w:p w14:paraId="55533B54" w14:textId="2AD1BAE2" w:rsidR="0057056E" w:rsidRPr="005162DE" w:rsidRDefault="0029535F" w:rsidP="00E26803">
            <w:pPr>
              <w:spacing w:before="40" w:after="40"/>
              <w:jc w:val="center"/>
              <w:rPr>
                <w:rFonts w:ascii="Arial" w:hAnsi="Arial" w:cs="Arial"/>
                <w:sz w:val="24"/>
                <w:szCs w:val="24"/>
              </w:rPr>
            </w:pPr>
            <w:r>
              <w:rPr>
                <w:rFonts w:ascii="Arial" w:hAnsi="Arial" w:cs="Arial"/>
                <w:sz w:val="24"/>
                <w:szCs w:val="24"/>
              </w:rPr>
              <w:t xml:space="preserve">ND </w:t>
            </w:r>
          </w:p>
        </w:tc>
        <w:tc>
          <w:tcPr>
            <w:tcW w:w="1080" w:type="dxa"/>
          </w:tcPr>
          <w:p w14:paraId="7517DD41" w14:textId="475157B1" w:rsidR="0057056E" w:rsidRPr="005162DE" w:rsidRDefault="00333D01" w:rsidP="00E26803">
            <w:pPr>
              <w:spacing w:before="40" w:after="40"/>
              <w:jc w:val="center"/>
              <w:rPr>
                <w:rFonts w:ascii="Arial" w:hAnsi="Arial" w:cs="Arial"/>
                <w:sz w:val="24"/>
                <w:szCs w:val="24"/>
              </w:rPr>
            </w:pPr>
            <w:r>
              <w:rPr>
                <w:rFonts w:ascii="Arial" w:hAnsi="Arial" w:cs="Arial"/>
                <w:sz w:val="24"/>
                <w:szCs w:val="24"/>
              </w:rPr>
              <w:t>N/A</w:t>
            </w:r>
          </w:p>
        </w:tc>
        <w:tc>
          <w:tcPr>
            <w:tcW w:w="1620" w:type="dxa"/>
          </w:tcPr>
          <w:p w14:paraId="2F8FFB5A" w14:textId="485B081B" w:rsidR="0057056E" w:rsidRPr="005162DE" w:rsidRDefault="00985B5D" w:rsidP="00E26803">
            <w:pPr>
              <w:spacing w:before="40" w:after="40"/>
              <w:jc w:val="center"/>
              <w:rPr>
                <w:rFonts w:ascii="Arial" w:hAnsi="Arial" w:cs="Arial"/>
                <w:sz w:val="24"/>
                <w:szCs w:val="24"/>
              </w:rPr>
            </w:pPr>
            <w:r>
              <w:rPr>
                <w:rFonts w:ascii="Arial" w:hAnsi="Arial" w:cs="Arial"/>
                <w:sz w:val="24"/>
                <w:szCs w:val="24"/>
              </w:rPr>
              <w:t>60 ppb</w:t>
            </w:r>
          </w:p>
        </w:tc>
        <w:tc>
          <w:tcPr>
            <w:tcW w:w="1260" w:type="dxa"/>
          </w:tcPr>
          <w:p w14:paraId="41AA8589" w14:textId="084B5D43" w:rsidR="0057056E" w:rsidRPr="005162DE" w:rsidRDefault="00333D01" w:rsidP="00E26803">
            <w:pPr>
              <w:spacing w:before="40" w:after="40"/>
              <w:jc w:val="center"/>
              <w:rPr>
                <w:rFonts w:ascii="Arial" w:hAnsi="Arial" w:cs="Arial"/>
                <w:sz w:val="24"/>
                <w:szCs w:val="24"/>
              </w:rPr>
            </w:pPr>
            <w:r>
              <w:rPr>
                <w:rFonts w:ascii="Arial" w:hAnsi="Arial" w:cs="Arial"/>
                <w:sz w:val="24"/>
                <w:szCs w:val="24"/>
              </w:rPr>
              <w:t>N/A</w:t>
            </w:r>
          </w:p>
        </w:tc>
        <w:tc>
          <w:tcPr>
            <w:tcW w:w="1931" w:type="dxa"/>
          </w:tcPr>
          <w:p w14:paraId="45D1AA71" w14:textId="7610E220" w:rsidR="0057056E" w:rsidRPr="005162DE" w:rsidRDefault="00985B5D" w:rsidP="00E26803">
            <w:pPr>
              <w:spacing w:before="40" w:after="40"/>
              <w:jc w:val="center"/>
              <w:rPr>
                <w:rFonts w:ascii="Arial" w:hAnsi="Arial" w:cs="Arial"/>
                <w:sz w:val="24"/>
                <w:szCs w:val="24"/>
              </w:rPr>
            </w:pPr>
            <w:r>
              <w:rPr>
                <w:rFonts w:ascii="Arial" w:hAnsi="Arial" w:cs="Arial"/>
                <w:sz w:val="24"/>
                <w:szCs w:val="24"/>
              </w:rPr>
              <w:t xml:space="preserve">Disinfection Byproduct that </w:t>
            </w:r>
            <w:r w:rsidR="00AE3E6D">
              <w:rPr>
                <w:rFonts w:ascii="Arial" w:hAnsi="Arial" w:cs="Arial"/>
                <w:sz w:val="24"/>
                <w:szCs w:val="24"/>
              </w:rPr>
              <w:t>forms</w:t>
            </w:r>
            <w:r>
              <w:rPr>
                <w:rFonts w:ascii="Arial" w:hAnsi="Arial" w:cs="Arial"/>
                <w:sz w:val="24"/>
                <w:szCs w:val="24"/>
              </w:rPr>
              <w:t xml:space="preserve"> when chlorine reacts with dissolved natural organic matter </w:t>
            </w:r>
          </w:p>
        </w:tc>
      </w:tr>
      <w:tr w:rsidR="0057056E" w:rsidRPr="005162DE" w14:paraId="63F96B3B" w14:textId="77777777" w:rsidTr="00E21F9C">
        <w:trPr>
          <w:trHeight w:val="432"/>
        </w:trPr>
        <w:tc>
          <w:tcPr>
            <w:tcW w:w="2245" w:type="dxa"/>
            <w:tcMar>
              <w:left w:w="58" w:type="dxa"/>
              <w:right w:w="58" w:type="dxa"/>
            </w:tcMar>
          </w:tcPr>
          <w:p w14:paraId="7E698D79" w14:textId="77777777" w:rsidR="00E21F9C" w:rsidRPr="00E21F9C" w:rsidRDefault="00E21F9C" w:rsidP="00E21F9C">
            <w:pPr>
              <w:spacing w:before="40" w:after="40"/>
              <w:ind w:left="30"/>
              <w:jc w:val="both"/>
              <w:rPr>
                <w:rFonts w:ascii="Arial" w:hAnsi="Arial" w:cs="Arial"/>
                <w:sz w:val="24"/>
                <w:szCs w:val="24"/>
              </w:rPr>
            </w:pPr>
            <w:r w:rsidRPr="00E21F9C">
              <w:rPr>
                <w:rFonts w:ascii="Arial" w:hAnsi="Arial" w:cs="Arial"/>
                <w:sz w:val="24"/>
                <w:szCs w:val="24"/>
              </w:rPr>
              <w:t xml:space="preserve">Benzene </w:t>
            </w:r>
          </w:p>
          <w:p w14:paraId="0CE050E2" w14:textId="77777777" w:rsidR="00E21F9C" w:rsidRPr="00E21F9C" w:rsidRDefault="00E21F9C" w:rsidP="00E21F9C">
            <w:pPr>
              <w:spacing w:before="40" w:after="40"/>
              <w:ind w:left="30"/>
              <w:jc w:val="both"/>
              <w:rPr>
                <w:rFonts w:ascii="Arial" w:hAnsi="Arial" w:cs="Arial"/>
                <w:sz w:val="24"/>
                <w:szCs w:val="24"/>
              </w:rPr>
            </w:pPr>
            <w:r w:rsidRPr="00E21F9C">
              <w:rPr>
                <w:rFonts w:ascii="Arial" w:hAnsi="Arial" w:cs="Arial"/>
                <w:sz w:val="24"/>
                <w:szCs w:val="24"/>
              </w:rPr>
              <w:t xml:space="preserve">Toluene </w:t>
            </w:r>
          </w:p>
          <w:p w14:paraId="75DE3821" w14:textId="77777777" w:rsidR="00E21F9C" w:rsidRPr="00E21F9C" w:rsidRDefault="00E21F9C" w:rsidP="00E21F9C">
            <w:pPr>
              <w:spacing w:before="40" w:after="40"/>
              <w:ind w:left="30"/>
              <w:jc w:val="both"/>
              <w:rPr>
                <w:rFonts w:ascii="Arial" w:hAnsi="Arial" w:cs="Arial"/>
                <w:sz w:val="24"/>
                <w:szCs w:val="24"/>
              </w:rPr>
            </w:pPr>
            <w:r w:rsidRPr="00E21F9C">
              <w:rPr>
                <w:rFonts w:ascii="Arial" w:hAnsi="Arial" w:cs="Arial"/>
                <w:sz w:val="24"/>
                <w:szCs w:val="24"/>
              </w:rPr>
              <w:t xml:space="preserve">Total Xylenes </w:t>
            </w:r>
          </w:p>
          <w:p w14:paraId="52BFDF46" w14:textId="32E17DC0" w:rsidR="00E21F9C" w:rsidRPr="00E21F9C" w:rsidRDefault="00E21F9C" w:rsidP="00E21F9C">
            <w:pPr>
              <w:spacing w:before="40" w:after="40"/>
              <w:ind w:left="30"/>
              <w:jc w:val="both"/>
              <w:rPr>
                <w:rFonts w:ascii="Arial" w:hAnsi="Arial" w:cs="Arial"/>
                <w:sz w:val="24"/>
                <w:szCs w:val="24"/>
              </w:rPr>
            </w:pPr>
            <w:r w:rsidRPr="00E21F9C">
              <w:rPr>
                <w:rFonts w:ascii="Arial" w:hAnsi="Arial" w:cs="Arial"/>
                <w:sz w:val="24"/>
                <w:szCs w:val="24"/>
              </w:rPr>
              <w:t>(VOCs)</w:t>
            </w:r>
          </w:p>
        </w:tc>
        <w:tc>
          <w:tcPr>
            <w:tcW w:w="1440" w:type="dxa"/>
          </w:tcPr>
          <w:p w14:paraId="25E5728C" w14:textId="1DEA9277" w:rsidR="0057056E" w:rsidRPr="00E21F9C" w:rsidRDefault="0029535F" w:rsidP="00E21F9C">
            <w:pPr>
              <w:spacing w:before="40" w:after="40"/>
              <w:jc w:val="center"/>
              <w:rPr>
                <w:rFonts w:ascii="Arial" w:hAnsi="Arial" w:cs="Arial"/>
                <w:sz w:val="24"/>
                <w:szCs w:val="24"/>
              </w:rPr>
            </w:pPr>
            <w:r w:rsidRPr="00E21F9C">
              <w:rPr>
                <w:rFonts w:ascii="Arial" w:hAnsi="Arial" w:cs="Arial"/>
                <w:sz w:val="24"/>
                <w:szCs w:val="24"/>
              </w:rPr>
              <w:t>8/13/2024</w:t>
            </w:r>
          </w:p>
        </w:tc>
        <w:tc>
          <w:tcPr>
            <w:tcW w:w="1260" w:type="dxa"/>
          </w:tcPr>
          <w:p w14:paraId="45C3D2CF" w14:textId="77777777" w:rsidR="0057056E" w:rsidRPr="00E21F9C" w:rsidRDefault="00E21F9C" w:rsidP="00E21F9C">
            <w:pPr>
              <w:spacing w:before="40" w:after="40"/>
              <w:jc w:val="center"/>
              <w:rPr>
                <w:rFonts w:ascii="Arial" w:hAnsi="Arial" w:cs="Arial"/>
                <w:sz w:val="24"/>
                <w:szCs w:val="24"/>
              </w:rPr>
            </w:pPr>
            <w:r w:rsidRPr="00E21F9C">
              <w:rPr>
                <w:rFonts w:ascii="Arial" w:hAnsi="Arial" w:cs="Arial"/>
                <w:sz w:val="24"/>
                <w:szCs w:val="24"/>
              </w:rPr>
              <w:t>ND</w:t>
            </w:r>
          </w:p>
          <w:p w14:paraId="1B632358" w14:textId="77777777" w:rsidR="00E21F9C" w:rsidRPr="00E21F9C" w:rsidRDefault="00E21F9C" w:rsidP="00E21F9C">
            <w:pPr>
              <w:spacing w:before="40" w:after="40"/>
              <w:jc w:val="center"/>
              <w:rPr>
                <w:rFonts w:ascii="Arial" w:hAnsi="Arial" w:cs="Arial"/>
                <w:sz w:val="24"/>
                <w:szCs w:val="24"/>
              </w:rPr>
            </w:pPr>
            <w:r w:rsidRPr="00E21F9C">
              <w:rPr>
                <w:rFonts w:ascii="Arial" w:hAnsi="Arial" w:cs="Arial"/>
                <w:sz w:val="24"/>
                <w:szCs w:val="24"/>
              </w:rPr>
              <w:t>ND</w:t>
            </w:r>
          </w:p>
          <w:p w14:paraId="6E6830D6" w14:textId="1915E266" w:rsidR="00E21F9C" w:rsidRPr="00E21F9C" w:rsidRDefault="00E21F9C" w:rsidP="00E21F9C">
            <w:pPr>
              <w:spacing w:before="40" w:after="40"/>
              <w:jc w:val="center"/>
              <w:rPr>
                <w:rFonts w:ascii="Arial" w:hAnsi="Arial" w:cs="Arial"/>
                <w:sz w:val="24"/>
                <w:szCs w:val="24"/>
              </w:rPr>
            </w:pPr>
            <w:r w:rsidRPr="00E21F9C">
              <w:rPr>
                <w:rFonts w:ascii="Arial" w:hAnsi="Arial" w:cs="Arial"/>
                <w:sz w:val="24"/>
                <w:szCs w:val="24"/>
              </w:rPr>
              <w:t>ND</w:t>
            </w:r>
          </w:p>
        </w:tc>
        <w:tc>
          <w:tcPr>
            <w:tcW w:w="1080" w:type="dxa"/>
          </w:tcPr>
          <w:p w14:paraId="2E2662A0" w14:textId="482144E7" w:rsidR="0057056E" w:rsidRPr="00E21F9C" w:rsidRDefault="00A36CDB" w:rsidP="00E26803">
            <w:pPr>
              <w:spacing w:before="40" w:after="40"/>
              <w:jc w:val="center"/>
              <w:rPr>
                <w:rFonts w:ascii="Arial" w:hAnsi="Arial" w:cs="Arial"/>
                <w:sz w:val="24"/>
                <w:szCs w:val="24"/>
              </w:rPr>
            </w:pPr>
            <w:r w:rsidRPr="00E21F9C">
              <w:rPr>
                <w:rFonts w:ascii="Arial" w:hAnsi="Arial" w:cs="Arial"/>
                <w:sz w:val="24"/>
                <w:szCs w:val="24"/>
              </w:rPr>
              <w:t>N/A</w:t>
            </w:r>
          </w:p>
        </w:tc>
        <w:tc>
          <w:tcPr>
            <w:tcW w:w="1620" w:type="dxa"/>
          </w:tcPr>
          <w:p w14:paraId="6572AA9B" w14:textId="66267C98" w:rsidR="0057056E" w:rsidRPr="00E21F9C" w:rsidRDefault="00E21F9C" w:rsidP="00E21F9C">
            <w:pPr>
              <w:pStyle w:val="ListParagraph"/>
              <w:numPr>
                <w:ilvl w:val="1"/>
                <w:numId w:val="8"/>
              </w:numPr>
              <w:spacing w:before="40" w:after="40"/>
              <w:jc w:val="center"/>
            </w:pPr>
            <w:r w:rsidRPr="00E21F9C">
              <w:t>mg/L</w:t>
            </w:r>
          </w:p>
          <w:p w14:paraId="6690A60E" w14:textId="603595E3" w:rsidR="00E21F9C" w:rsidRPr="00E21F9C" w:rsidRDefault="00E21F9C" w:rsidP="00E21F9C">
            <w:pPr>
              <w:spacing w:before="40" w:after="40"/>
              <w:jc w:val="center"/>
              <w:rPr>
                <w:rFonts w:ascii="Arial" w:hAnsi="Arial" w:cs="Arial"/>
                <w:sz w:val="24"/>
                <w:szCs w:val="24"/>
              </w:rPr>
            </w:pPr>
            <w:r w:rsidRPr="00E21F9C">
              <w:rPr>
                <w:rFonts w:ascii="Arial" w:hAnsi="Arial" w:cs="Arial"/>
                <w:sz w:val="24"/>
                <w:szCs w:val="24"/>
              </w:rPr>
              <w:t>0.7 mg/L</w:t>
            </w:r>
          </w:p>
          <w:p w14:paraId="66E271B6" w14:textId="1FD8861F" w:rsidR="00E21F9C" w:rsidRPr="00E21F9C" w:rsidRDefault="00E21F9C" w:rsidP="00E21F9C">
            <w:pPr>
              <w:spacing w:before="40" w:after="40"/>
              <w:jc w:val="center"/>
              <w:rPr>
                <w:rFonts w:ascii="Arial" w:hAnsi="Arial" w:cs="Arial"/>
                <w:sz w:val="28"/>
                <w:szCs w:val="32"/>
              </w:rPr>
            </w:pPr>
            <w:r w:rsidRPr="00E21F9C">
              <w:rPr>
                <w:rFonts w:ascii="Arial" w:hAnsi="Arial" w:cs="Arial"/>
                <w:sz w:val="24"/>
                <w:szCs w:val="24"/>
              </w:rPr>
              <w:t>0.5 mg/L</w:t>
            </w:r>
          </w:p>
          <w:p w14:paraId="11A268B9" w14:textId="5C284AC6" w:rsidR="00E21F9C" w:rsidRPr="00E21F9C" w:rsidRDefault="00E21F9C" w:rsidP="00E21F9C">
            <w:pPr>
              <w:spacing w:before="40" w:after="40"/>
              <w:rPr>
                <w:rFonts w:ascii="Arial" w:hAnsi="Arial" w:cs="Arial"/>
                <w:sz w:val="24"/>
                <w:szCs w:val="24"/>
              </w:rPr>
            </w:pPr>
          </w:p>
        </w:tc>
        <w:tc>
          <w:tcPr>
            <w:tcW w:w="1260" w:type="dxa"/>
          </w:tcPr>
          <w:p w14:paraId="1E983775" w14:textId="2463B033" w:rsidR="0057056E" w:rsidRPr="00E21F9C" w:rsidRDefault="00A36CDB" w:rsidP="00E26803">
            <w:pPr>
              <w:spacing w:before="40" w:after="40"/>
              <w:jc w:val="center"/>
              <w:rPr>
                <w:rFonts w:ascii="Arial" w:hAnsi="Arial" w:cs="Arial"/>
                <w:sz w:val="24"/>
                <w:szCs w:val="24"/>
              </w:rPr>
            </w:pPr>
            <w:r w:rsidRPr="00E21F9C">
              <w:rPr>
                <w:rFonts w:ascii="Arial" w:hAnsi="Arial" w:cs="Arial"/>
                <w:sz w:val="24"/>
                <w:szCs w:val="24"/>
              </w:rPr>
              <w:t>N/A</w:t>
            </w:r>
          </w:p>
        </w:tc>
        <w:tc>
          <w:tcPr>
            <w:tcW w:w="1931" w:type="dxa"/>
          </w:tcPr>
          <w:p w14:paraId="50944A76" w14:textId="6A49A7C6" w:rsidR="0057056E" w:rsidRPr="00076EB9" w:rsidRDefault="00E21F9C" w:rsidP="00E26803">
            <w:pPr>
              <w:spacing w:before="40" w:after="40"/>
              <w:jc w:val="center"/>
              <w:rPr>
                <w:rFonts w:ascii="Arial" w:hAnsi="Arial" w:cs="Arial"/>
                <w:sz w:val="24"/>
                <w:szCs w:val="24"/>
                <w:highlight w:val="yellow"/>
              </w:rPr>
            </w:pPr>
            <w:r>
              <w:rPr>
                <w:rFonts w:ascii="Arial" w:hAnsi="Arial" w:cs="Arial"/>
                <w:sz w:val="24"/>
                <w:szCs w:val="24"/>
              </w:rPr>
              <w:t>V</w:t>
            </w:r>
            <w:r w:rsidRPr="00E21F9C">
              <w:rPr>
                <w:rFonts w:ascii="Arial" w:hAnsi="Arial" w:cs="Arial"/>
                <w:sz w:val="24"/>
                <w:szCs w:val="24"/>
              </w:rPr>
              <w:t>arious industrial, agricultural, and domestic sources</w:t>
            </w:r>
          </w:p>
        </w:tc>
      </w:tr>
      <w:tr w:rsidR="00E21F9C" w:rsidRPr="005162DE" w14:paraId="5EF4C463" w14:textId="77777777" w:rsidTr="00E21F9C">
        <w:trPr>
          <w:trHeight w:val="432"/>
        </w:trPr>
        <w:tc>
          <w:tcPr>
            <w:tcW w:w="2245" w:type="dxa"/>
            <w:tcMar>
              <w:left w:w="58" w:type="dxa"/>
              <w:right w:w="58" w:type="dxa"/>
            </w:tcMar>
          </w:tcPr>
          <w:p w14:paraId="44260542" w14:textId="6AC386FA" w:rsidR="00E21F9C" w:rsidRDefault="00E21F9C" w:rsidP="00E21F9C">
            <w:pPr>
              <w:spacing w:before="40" w:after="40"/>
              <w:ind w:left="30"/>
              <w:jc w:val="both"/>
              <w:rPr>
                <w:rFonts w:ascii="Arial" w:hAnsi="Arial" w:cs="Arial"/>
                <w:sz w:val="24"/>
                <w:szCs w:val="24"/>
              </w:rPr>
            </w:pPr>
            <w:r>
              <w:rPr>
                <w:rFonts w:ascii="Arial" w:hAnsi="Arial" w:cs="Arial"/>
                <w:sz w:val="24"/>
                <w:szCs w:val="24"/>
              </w:rPr>
              <w:t xml:space="preserve">Arsenic </w:t>
            </w:r>
          </w:p>
        </w:tc>
        <w:tc>
          <w:tcPr>
            <w:tcW w:w="1440" w:type="dxa"/>
          </w:tcPr>
          <w:p w14:paraId="01A49A35" w14:textId="3EBADF34" w:rsidR="00E21F9C" w:rsidRDefault="00E21F9C" w:rsidP="00E21F9C">
            <w:pPr>
              <w:spacing w:before="40" w:after="40"/>
              <w:jc w:val="center"/>
              <w:rPr>
                <w:rFonts w:ascii="Arial" w:hAnsi="Arial" w:cs="Arial"/>
                <w:sz w:val="24"/>
                <w:szCs w:val="24"/>
              </w:rPr>
            </w:pPr>
            <w:r>
              <w:rPr>
                <w:rFonts w:ascii="Arial" w:hAnsi="Arial" w:cs="Arial"/>
                <w:sz w:val="24"/>
                <w:szCs w:val="24"/>
              </w:rPr>
              <w:t>10/10/2024</w:t>
            </w:r>
          </w:p>
        </w:tc>
        <w:tc>
          <w:tcPr>
            <w:tcW w:w="1260" w:type="dxa"/>
          </w:tcPr>
          <w:p w14:paraId="22BCA5F1" w14:textId="243FFB2F" w:rsidR="00E21F9C" w:rsidRPr="005162DE" w:rsidRDefault="00E21F9C" w:rsidP="00E21F9C">
            <w:pPr>
              <w:spacing w:before="40" w:after="40"/>
              <w:jc w:val="center"/>
              <w:rPr>
                <w:rFonts w:ascii="Arial" w:hAnsi="Arial" w:cs="Arial"/>
                <w:sz w:val="24"/>
                <w:szCs w:val="24"/>
              </w:rPr>
            </w:pPr>
            <w:r>
              <w:rPr>
                <w:rFonts w:ascii="Arial" w:hAnsi="Arial" w:cs="Arial"/>
                <w:sz w:val="24"/>
                <w:szCs w:val="24"/>
              </w:rPr>
              <w:t>.0058 mg/L</w:t>
            </w:r>
          </w:p>
        </w:tc>
        <w:tc>
          <w:tcPr>
            <w:tcW w:w="1080" w:type="dxa"/>
          </w:tcPr>
          <w:p w14:paraId="3A36DB5B" w14:textId="2C36D36F" w:rsidR="00E21F9C" w:rsidRPr="005162DE" w:rsidRDefault="00E21F9C" w:rsidP="00E21F9C">
            <w:pPr>
              <w:spacing w:before="40" w:after="40"/>
              <w:jc w:val="center"/>
              <w:rPr>
                <w:rFonts w:ascii="Arial" w:hAnsi="Arial" w:cs="Arial"/>
                <w:sz w:val="24"/>
                <w:szCs w:val="24"/>
              </w:rPr>
            </w:pPr>
            <w:r>
              <w:rPr>
                <w:rFonts w:ascii="Arial" w:hAnsi="Arial" w:cs="Arial"/>
                <w:sz w:val="24"/>
                <w:szCs w:val="24"/>
              </w:rPr>
              <w:t>N/A</w:t>
            </w:r>
          </w:p>
        </w:tc>
        <w:tc>
          <w:tcPr>
            <w:tcW w:w="1620" w:type="dxa"/>
          </w:tcPr>
          <w:p w14:paraId="6589F801" w14:textId="12D047B1" w:rsidR="00E21F9C" w:rsidRPr="005162DE" w:rsidRDefault="00E21F9C" w:rsidP="00E21F9C">
            <w:pPr>
              <w:spacing w:before="40" w:after="40"/>
              <w:jc w:val="center"/>
              <w:rPr>
                <w:rFonts w:ascii="Arial" w:hAnsi="Arial" w:cs="Arial"/>
                <w:sz w:val="24"/>
                <w:szCs w:val="24"/>
              </w:rPr>
            </w:pPr>
            <w:r>
              <w:rPr>
                <w:rFonts w:ascii="Arial" w:hAnsi="Arial" w:cs="Arial"/>
                <w:sz w:val="24"/>
                <w:szCs w:val="24"/>
              </w:rPr>
              <w:t>.01 mg/L</w:t>
            </w:r>
          </w:p>
        </w:tc>
        <w:tc>
          <w:tcPr>
            <w:tcW w:w="1260" w:type="dxa"/>
          </w:tcPr>
          <w:p w14:paraId="78FC1A86" w14:textId="06A57A1C" w:rsidR="00E21F9C" w:rsidRPr="005162DE" w:rsidRDefault="00E21F9C" w:rsidP="00E21F9C">
            <w:pPr>
              <w:spacing w:before="40" w:after="40"/>
              <w:jc w:val="center"/>
              <w:rPr>
                <w:rFonts w:ascii="Arial" w:hAnsi="Arial" w:cs="Arial"/>
                <w:sz w:val="24"/>
                <w:szCs w:val="24"/>
              </w:rPr>
            </w:pPr>
            <w:r>
              <w:rPr>
                <w:rFonts w:ascii="Arial" w:hAnsi="Arial" w:cs="Arial"/>
                <w:sz w:val="24"/>
                <w:szCs w:val="24"/>
              </w:rPr>
              <w:t>N/A</w:t>
            </w:r>
          </w:p>
        </w:tc>
        <w:tc>
          <w:tcPr>
            <w:tcW w:w="1931" w:type="dxa"/>
          </w:tcPr>
          <w:p w14:paraId="7A92708D" w14:textId="3B27F7B7" w:rsidR="00E21F9C" w:rsidRPr="005162DE" w:rsidRDefault="00E21F9C" w:rsidP="00E21F9C">
            <w:pPr>
              <w:spacing w:before="40" w:after="40"/>
              <w:jc w:val="center"/>
              <w:rPr>
                <w:rFonts w:ascii="Arial" w:hAnsi="Arial" w:cs="Arial"/>
                <w:sz w:val="24"/>
                <w:szCs w:val="24"/>
              </w:rPr>
            </w:pPr>
            <w:r w:rsidRPr="00E34284">
              <w:rPr>
                <w:rFonts w:ascii="Arial" w:hAnsi="Arial" w:cs="Arial"/>
                <w:sz w:val="24"/>
                <w:szCs w:val="24"/>
              </w:rPr>
              <w:t>Runoff/leaching from natural deposits</w:t>
            </w:r>
          </w:p>
        </w:tc>
      </w:tr>
      <w:tr w:rsidR="00CC55F2" w:rsidRPr="005162DE" w14:paraId="716FEE98" w14:textId="77777777" w:rsidTr="00E21F9C">
        <w:trPr>
          <w:trHeight w:val="432"/>
        </w:trPr>
        <w:tc>
          <w:tcPr>
            <w:tcW w:w="2245" w:type="dxa"/>
            <w:tcMar>
              <w:left w:w="58" w:type="dxa"/>
              <w:right w:w="58" w:type="dxa"/>
            </w:tcMar>
          </w:tcPr>
          <w:p w14:paraId="29BFE496" w14:textId="7762F615" w:rsidR="00CC55F2" w:rsidRDefault="00CC55F2" w:rsidP="00E21F9C">
            <w:pPr>
              <w:spacing w:before="40" w:after="40"/>
              <w:ind w:left="30"/>
              <w:jc w:val="both"/>
              <w:rPr>
                <w:rFonts w:ascii="Arial" w:hAnsi="Arial" w:cs="Arial"/>
                <w:sz w:val="24"/>
                <w:szCs w:val="24"/>
              </w:rPr>
            </w:pPr>
            <w:r>
              <w:rPr>
                <w:rFonts w:ascii="Arial" w:hAnsi="Arial" w:cs="Arial"/>
                <w:sz w:val="24"/>
                <w:szCs w:val="24"/>
              </w:rPr>
              <w:t xml:space="preserve">Calcium </w:t>
            </w:r>
          </w:p>
        </w:tc>
        <w:tc>
          <w:tcPr>
            <w:tcW w:w="1440" w:type="dxa"/>
          </w:tcPr>
          <w:p w14:paraId="41B11BBE" w14:textId="6EC72FE7" w:rsidR="00CC55F2" w:rsidRDefault="00CC55F2" w:rsidP="00E21F9C">
            <w:pPr>
              <w:spacing w:before="40" w:after="40"/>
              <w:jc w:val="center"/>
              <w:rPr>
                <w:rFonts w:ascii="Arial" w:hAnsi="Arial" w:cs="Arial"/>
                <w:sz w:val="24"/>
                <w:szCs w:val="24"/>
              </w:rPr>
            </w:pPr>
            <w:r>
              <w:rPr>
                <w:rFonts w:ascii="Arial" w:hAnsi="Arial" w:cs="Arial"/>
                <w:sz w:val="24"/>
                <w:szCs w:val="24"/>
              </w:rPr>
              <w:t>11/01/2024</w:t>
            </w:r>
          </w:p>
        </w:tc>
        <w:tc>
          <w:tcPr>
            <w:tcW w:w="1260" w:type="dxa"/>
          </w:tcPr>
          <w:p w14:paraId="42822C47" w14:textId="27AD1882" w:rsidR="00CC55F2" w:rsidRDefault="00CC55F2" w:rsidP="00E21F9C">
            <w:pPr>
              <w:spacing w:before="40" w:after="40"/>
              <w:jc w:val="center"/>
              <w:rPr>
                <w:rFonts w:ascii="Arial" w:hAnsi="Arial" w:cs="Arial"/>
                <w:sz w:val="24"/>
                <w:szCs w:val="24"/>
              </w:rPr>
            </w:pPr>
            <w:r>
              <w:rPr>
                <w:rFonts w:ascii="Arial" w:hAnsi="Arial" w:cs="Arial"/>
                <w:sz w:val="24"/>
                <w:szCs w:val="24"/>
              </w:rPr>
              <w:t>17 mg/L</w:t>
            </w:r>
          </w:p>
        </w:tc>
        <w:tc>
          <w:tcPr>
            <w:tcW w:w="1080" w:type="dxa"/>
          </w:tcPr>
          <w:p w14:paraId="16E97AFC" w14:textId="27439FCE" w:rsidR="00CC55F2" w:rsidRDefault="00CC55F2" w:rsidP="00E21F9C">
            <w:pPr>
              <w:spacing w:before="40" w:after="40"/>
              <w:jc w:val="center"/>
              <w:rPr>
                <w:rFonts w:ascii="Arial" w:hAnsi="Arial" w:cs="Arial"/>
                <w:sz w:val="24"/>
                <w:szCs w:val="24"/>
              </w:rPr>
            </w:pPr>
            <w:r>
              <w:rPr>
                <w:rFonts w:ascii="Arial" w:hAnsi="Arial" w:cs="Arial"/>
                <w:sz w:val="24"/>
                <w:szCs w:val="24"/>
              </w:rPr>
              <w:t>N/A</w:t>
            </w:r>
          </w:p>
        </w:tc>
        <w:tc>
          <w:tcPr>
            <w:tcW w:w="1620" w:type="dxa"/>
          </w:tcPr>
          <w:p w14:paraId="161FCB33" w14:textId="3207514D" w:rsidR="00CC55F2" w:rsidRDefault="009A1435" w:rsidP="00E21F9C">
            <w:pPr>
              <w:spacing w:before="40" w:after="40"/>
              <w:jc w:val="center"/>
              <w:rPr>
                <w:rFonts w:ascii="Arial" w:hAnsi="Arial" w:cs="Arial"/>
                <w:sz w:val="24"/>
                <w:szCs w:val="24"/>
              </w:rPr>
            </w:pPr>
            <w:r>
              <w:rPr>
                <w:rFonts w:ascii="Arial" w:hAnsi="Arial" w:cs="Arial"/>
                <w:sz w:val="24"/>
                <w:szCs w:val="24"/>
              </w:rPr>
              <w:t>70</w:t>
            </w:r>
            <w:r w:rsidR="00CC55F2">
              <w:rPr>
                <w:rFonts w:ascii="Arial" w:hAnsi="Arial" w:cs="Arial"/>
                <w:sz w:val="24"/>
                <w:szCs w:val="24"/>
              </w:rPr>
              <w:t xml:space="preserve"> mg/L</w:t>
            </w:r>
          </w:p>
        </w:tc>
        <w:tc>
          <w:tcPr>
            <w:tcW w:w="1260" w:type="dxa"/>
          </w:tcPr>
          <w:p w14:paraId="5CC3191A" w14:textId="602C4578" w:rsidR="00CC55F2" w:rsidRDefault="00CC55F2" w:rsidP="00E21F9C">
            <w:pPr>
              <w:spacing w:before="40" w:after="40"/>
              <w:jc w:val="center"/>
              <w:rPr>
                <w:rFonts w:ascii="Arial" w:hAnsi="Arial" w:cs="Arial"/>
                <w:sz w:val="24"/>
                <w:szCs w:val="24"/>
              </w:rPr>
            </w:pPr>
            <w:r>
              <w:rPr>
                <w:rFonts w:ascii="Arial" w:hAnsi="Arial" w:cs="Arial"/>
                <w:sz w:val="24"/>
                <w:szCs w:val="24"/>
              </w:rPr>
              <w:t>N/A</w:t>
            </w:r>
          </w:p>
        </w:tc>
        <w:tc>
          <w:tcPr>
            <w:tcW w:w="1931" w:type="dxa"/>
          </w:tcPr>
          <w:p w14:paraId="43A6CF6A" w14:textId="0EEBE499" w:rsidR="00CC55F2" w:rsidRPr="00E34284" w:rsidRDefault="00CC55F2" w:rsidP="00E21F9C">
            <w:pPr>
              <w:spacing w:before="40" w:after="40"/>
              <w:jc w:val="center"/>
              <w:rPr>
                <w:rFonts w:ascii="Arial" w:hAnsi="Arial" w:cs="Arial"/>
                <w:sz w:val="24"/>
                <w:szCs w:val="24"/>
              </w:rPr>
            </w:pPr>
            <w:r w:rsidRPr="00CC55F2">
              <w:rPr>
                <w:rFonts w:ascii="Arial" w:hAnsi="Arial" w:cs="Arial"/>
                <w:sz w:val="24"/>
                <w:szCs w:val="24"/>
              </w:rPr>
              <w:t>Runoff/leaching from natural deposits</w:t>
            </w:r>
            <w:r>
              <w:rPr>
                <w:rFonts w:ascii="Arial" w:hAnsi="Arial" w:cs="Arial"/>
                <w:sz w:val="24"/>
                <w:szCs w:val="24"/>
              </w:rPr>
              <w:t xml:space="preserve"> </w:t>
            </w:r>
          </w:p>
        </w:tc>
      </w:tr>
      <w:tr w:rsidR="009A1435" w:rsidRPr="005162DE" w14:paraId="3E931D76" w14:textId="77777777" w:rsidTr="00E21F9C">
        <w:trPr>
          <w:trHeight w:val="432"/>
        </w:trPr>
        <w:tc>
          <w:tcPr>
            <w:tcW w:w="2245" w:type="dxa"/>
            <w:tcMar>
              <w:left w:w="58" w:type="dxa"/>
              <w:right w:w="58" w:type="dxa"/>
            </w:tcMar>
          </w:tcPr>
          <w:p w14:paraId="15C475DB" w14:textId="5933C17A" w:rsidR="009A1435" w:rsidRDefault="009A1435" w:rsidP="00E21F9C">
            <w:pPr>
              <w:spacing w:before="40" w:after="40"/>
              <w:ind w:left="30"/>
              <w:jc w:val="both"/>
              <w:rPr>
                <w:rFonts w:ascii="Arial" w:hAnsi="Arial" w:cs="Arial"/>
                <w:sz w:val="24"/>
                <w:szCs w:val="24"/>
              </w:rPr>
            </w:pPr>
            <w:r>
              <w:rPr>
                <w:rFonts w:ascii="Arial" w:hAnsi="Arial" w:cs="Arial"/>
                <w:sz w:val="24"/>
                <w:szCs w:val="24"/>
              </w:rPr>
              <w:t xml:space="preserve">Magnesium </w:t>
            </w:r>
          </w:p>
        </w:tc>
        <w:tc>
          <w:tcPr>
            <w:tcW w:w="1440" w:type="dxa"/>
          </w:tcPr>
          <w:p w14:paraId="2CEA1C84" w14:textId="49179015" w:rsidR="009A1435" w:rsidRDefault="009A1435" w:rsidP="00E21F9C">
            <w:pPr>
              <w:spacing w:before="40" w:after="40"/>
              <w:jc w:val="center"/>
              <w:rPr>
                <w:rFonts w:ascii="Arial" w:hAnsi="Arial" w:cs="Arial"/>
                <w:sz w:val="24"/>
                <w:szCs w:val="24"/>
              </w:rPr>
            </w:pPr>
            <w:r>
              <w:rPr>
                <w:rFonts w:ascii="Arial" w:hAnsi="Arial" w:cs="Arial"/>
                <w:sz w:val="24"/>
                <w:szCs w:val="24"/>
              </w:rPr>
              <w:t>11/01/2024</w:t>
            </w:r>
          </w:p>
        </w:tc>
        <w:tc>
          <w:tcPr>
            <w:tcW w:w="1260" w:type="dxa"/>
          </w:tcPr>
          <w:p w14:paraId="2C54B225" w14:textId="086A410D" w:rsidR="009A1435" w:rsidRDefault="009A1435" w:rsidP="00E21F9C">
            <w:pPr>
              <w:spacing w:before="40" w:after="40"/>
              <w:jc w:val="center"/>
              <w:rPr>
                <w:rFonts w:ascii="Arial" w:hAnsi="Arial" w:cs="Arial"/>
                <w:sz w:val="24"/>
                <w:szCs w:val="24"/>
              </w:rPr>
            </w:pPr>
            <w:r>
              <w:rPr>
                <w:rFonts w:ascii="Arial" w:hAnsi="Arial" w:cs="Arial"/>
                <w:sz w:val="24"/>
                <w:szCs w:val="24"/>
              </w:rPr>
              <w:t>2.6 mg/L</w:t>
            </w:r>
          </w:p>
        </w:tc>
        <w:tc>
          <w:tcPr>
            <w:tcW w:w="1080" w:type="dxa"/>
          </w:tcPr>
          <w:p w14:paraId="48430624" w14:textId="76FB5660" w:rsidR="009A1435" w:rsidRDefault="009A1435" w:rsidP="00E21F9C">
            <w:pPr>
              <w:spacing w:before="40" w:after="40"/>
              <w:jc w:val="center"/>
              <w:rPr>
                <w:rFonts w:ascii="Arial" w:hAnsi="Arial" w:cs="Arial"/>
                <w:sz w:val="24"/>
                <w:szCs w:val="24"/>
              </w:rPr>
            </w:pPr>
            <w:r>
              <w:rPr>
                <w:rFonts w:ascii="Arial" w:hAnsi="Arial" w:cs="Arial"/>
                <w:sz w:val="24"/>
                <w:szCs w:val="24"/>
              </w:rPr>
              <w:t>N/A</w:t>
            </w:r>
          </w:p>
        </w:tc>
        <w:tc>
          <w:tcPr>
            <w:tcW w:w="1620" w:type="dxa"/>
          </w:tcPr>
          <w:p w14:paraId="4E4F5E9B" w14:textId="2ABED99E" w:rsidR="009A1435" w:rsidRDefault="009A1435" w:rsidP="00E21F9C">
            <w:pPr>
              <w:spacing w:before="40" w:after="40"/>
              <w:jc w:val="center"/>
              <w:rPr>
                <w:rFonts w:ascii="Arial" w:hAnsi="Arial" w:cs="Arial"/>
                <w:sz w:val="24"/>
                <w:szCs w:val="24"/>
              </w:rPr>
            </w:pPr>
            <w:r>
              <w:rPr>
                <w:rFonts w:ascii="Arial" w:hAnsi="Arial" w:cs="Arial"/>
                <w:sz w:val="24"/>
                <w:szCs w:val="24"/>
              </w:rPr>
              <w:t>N/A</w:t>
            </w:r>
          </w:p>
        </w:tc>
        <w:tc>
          <w:tcPr>
            <w:tcW w:w="1260" w:type="dxa"/>
          </w:tcPr>
          <w:p w14:paraId="55ED3DBE" w14:textId="1D5AF63A" w:rsidR="009A1435" w:rsidRDefault="009A1435" w:rsidP="00E21F9C">
            <w:pPr>
              <w:spacing w:before="40" w:after="40"/>
              <w:jc w:val="center"/>
              <w:rPr>
                <w:rFonts w:ascii="Arial" w:hAnsi="Arial" w:cs="Arial"/>
                <w:sz w:val="24"/>
                <w:szCs w:val="24"/>
              </w:rPr>
            </w:pPr>
            <w:r>
              <w:rPr>
                <w:rFonts w:ascii="Arial" w:hAnsi="Arial" w:cs="Arial"/>
                <w:sz w:val="24"/>
                <w:szCs w:val="24"/>
              </w:rPr>
              <w:t>N/A</w:t>
            </w:r>
          </w:p>
        </w:tc>
        <w:tc>
          <w:tcPr>
            <w:tcW w:w="1931" w:type="dxa"/>
          </w:tcPr>
          <w:p w14:paraId="09668F46" w14:textId="2AF4E404" w:rsidR="009A1435" w:rsidRPr="00CC55F2" w:rsidRDefault="000478A0" w:rsidP="00E21F9C">
            <w:pPr>
              <w:spacing w:before="40" w:after="40"/>
              <w:jc w:val="center"/>
              <w:rPr>
                <w:rFonts w:ascii="Arial" w:hAnsi="Arial" w:cs="Arial"/>
                <w:sz w:val="24"/>
                <w:szCs w:val="24"/>
              </w:rPr>
            </w:pPr>
            <w:r w:rsidRPr="000478A0">
              <w:rPr>
                <w:rFonts w:ascii="Arial" w:hAnsi="Arial" w:cs="Arial"/>
                <w:sz w:val="24"/>
                <w:szCs w:val="24"/>
              </w:rPr>
              <w:t>Runoff/leaching from natural deposits</w:t>
            </w:r>
          </w:p>
        </w:tc>
      </w:tr>
    </w:tbl>
    <w:p w14:paraId="72939285" w14:textId="77777777" w:rsidR="0057056E" w:rsidRPr="005162DE" w:rsidRDefault="0057056E" w:rsidP="0057056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7056E" w:rsidRPr="005162DE" w14:paraId="01169AB8" w14:textId="77777777" w:rsidTr="00E26803">
        <w:tc>
          <w:tcPr>
            <w:tcW w:w="2245" w:type="dxa"/>
            <w:tcMar>
              <w:left w:w="58" w:type="dxa"/>
              <w:right w:w="58" w:type="dxa"/>
            </w:tcMar>
            <w:vAlign w:val="center"/>
          </w:tcPr>
          <w:p w14:paraId="2268DB39" w14:textId="77777777" w:rsidR="0057056E" w:rsidRPr="005162DE" w:rsidRDefault="0057056E" w:rsidP="00E26803">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2BAEEA8E"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069230C"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C727EEB"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F7BC514"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A446395"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5CAD4ABB"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Typical Source</w:t>
            </w:r>
          </w:p>
          <w:p w14:paraId="7F18CE95"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of</w:t>
            </w:r>
          </w:p>
          <w:p w14:paraId="75BA247C" w14:textId="77777777" w:rsidR="0057056E" w:rsidRPr="005162DE" w:rsidRDefault="0057056E" w:rsidP="00E26803">
            <w:pPr>
              <w:spacing w:after="60"/>
              <w:jc w:val="center"/>
              <w:rPr>
                <w:rFonts w:ascii="Arial" w:hAnsi="Arial" w:cs="Arial"/>
                <w:b/>
                <w:sz w:val="24"/>
                <w:szCs w:val="24"/>
              </w:rPr>
            </w:pPr>
            <w:r w:rsidRPr="005162DE">
              <w:rPr>
                <w:rFonts w:ascii="Arial" w:hAnsi="Arial" w:cs="Arial"/>
                <w:b/>
                <w:sz w:val="24"/>
                <w:szCs w:val="24"/>
              </w:rPr>
              <w:t>Contaminant</w:t>
            </w:r>
          </w:p>
        </w:tc>
      </w:tr>
      <w:tr w:rsidR="0057056E" w:rsidRPr="005162DE" w14:paraId="706D0AB4" w14:textId="77777777" w:rsidTr="00E26803">
        <w:trPr>
          <w:trHeight w:val="432"/>
        </w:trPr>
        <w:tc>
          <w:tcPr>
            <w:tcW w:w="2245" w:type="dxa"/>
          </w:tcPr>
          <w:p w14:paraId="5B3A2716" w14:textId="32E1EF15" w:rsidR="0057056E" w:rsidRPr="00A36CDB" w:rsidRDefault="00127B8C" w:rsidP="00E26803">
            <w:pPr>
              <w:spacing w:before="40" w:after="40"/>
              <w:ind w:left="187"/>
              <w:rPr>
                <w:rFonts w:ascii="Arial" w:hAnsi="Arial" w:cs="Arial"/>
                <w:sz w:val="24"/>
                <w:szCs w:val="24"/>
              </w:rPr>
            </w:pPr>
            <w:r w:rsidRPr="00A36CDB">
              <w:rPr>
                <w:rFonts w:ascii="Arial" w:hAnsi="Arial" w:cs="Arial"/>
                <w:sz w:val="24"/>
                <w:szCs w:val="24"/>
              </w:rPr>
              <w:t xml:space="preserve"> </w:t>
            </w:r>
            <w:r w:rsidR="00076EB9" w:rsidRPr="00A36CDB">
              <w:rPr>
                <w:rFonts w:ascii="Arial" w:hAnsi="Arial" w:cs="Arial"/>
                <w:sz w:val="24"/>
                <w:szCs w:val="24"/>
              </w:rPr>
              <w:t xml:space="preserve">Total Dissolved Solids (TDS) </w:t>
            </w:r>
          </w:p>
        </w:tc>
        <w:tc>
          <w:tcPr>
            <w:tcW w:w="1440" w:type="dxa"/>
          </w:tcPr>
          <w:p w14:paraId="60FA5135" w14:textId="2B41DCBB" w:rsidR="0057056E" w:rsidRPr="00A36CDB" w:rsidRDefault="00A36CDB" w:rsidP="00E26803">
            <w:pPr>
              <w:spacing w:before="40" w:after="40"/>
              <w:jc w:val="center"/>
              <w:rPr>
                <w:rFonts w:ascii="Arial" w:hAnsi="Arial" w:cs="Arial"/>
                <w:sz w:val="24"/>
                <w:szCs w:val="24"/>
              </w:rPr>
            </w:pPr>
            <w:r w:rsidRPr="00A36CDB">
              <w:rPr>
                <w:rFonts w:ascii="Arial" w:hAnsi="Arial" w:cs="Arial"/>
                <w:sz w:val="24"/>
                <w:szCs w:val="24"/>
              </w:rPr>
              <w:t>10/14/2024</w:t>
            </w:r>
          </w:p>
        </w:tc>
        <w:tc>
          <w:tcPr>
            <w:tcW w:w="1260" w:type="dxa"/>
          </w:tcPr>
          <w:p w14:paraId="7E0A37DD" w14:textId="2EAA6D13" w:rsidR="0057056E" w:rsidRPr="00A36CDB" w:rsidRDefault="00A36CDB" w:rsidP="00E26803">
            <w:pPr>
              <w:spacing w:before="40" w:after="40"/>
              <w:jc w:val="center"/>
              <w:rPr>
                <w:rFonts w:ascii="Arial" w:hAnsi="Arial" w:cs="Arial"/>
                <w:sz w:val="24"/>
                <w:szCs w:val="24"/>
              </w:rPr>
            </w:pPr>
            <w:r w:rsidRPr="00A36CDB">
              <w:rPr>
                <w:rFonts w:ascii="Arial" w:hAnsi="Arial" w:cs="Arial"/>
                <w:sz w:val="24"/>
                <w:szCs w:val="24"/>
              </w:rPr>
              <w:t>82 mg/L</w:t>
            </w:r>
          </w:p>
        </w:tc>
        <w:tc>
          <w:tcPr>
            <w:tcW w:w="1530" w:type="dxa"/>
          </w:tcPr>
          <w:p w14:paraId="690E22C7" w14:textId="7E60F760" w:rsidR="0057056E" w:rsidRPr="00E34284" w:rsidRDefault="00226367" w:rsidP="00E26803">
            <w:pPr>
              <w:spacing w:before="40" w:after="40"/>
              <w:jc w:val="center"/>
              <w:rPr>
                <w:rFonts w:ascii="Arial" w:hAnsi="Arial" w:cs="Arial"/>
                <w:sz w:val="24"/>
                <w:szCs w:val="24"/>
              </w:rPr>
            </w:pPr>
            <w:r w:rsidRPr="00E34284">
              <w:rPr>
                <w:rFonts w:ascii="Arial" w:hAnsi="Arial" w:cs="Arial"/>
                <w:sz w:val="24"/>
                <w:szCs w:val="24"/>
              </w:rPr>
              <w:t>N/A</w:t>
            </w:r>
          </w:p>
        </w:tc>
        <w:tc>
          <w:tcPr>
            <w:tcW w:w="900" w:type="dxa"/>
          </w:tcPr>
          <w:p w14:paraId="5E59121E" w14:textId="7055E6CC" w:rsidR="0057056E" w:rsidRPr="00E34284" w:rsidRDefault="00226367" w:rsidP="00E26803">
            <w:pPr>
              <w:spacing w:before="40" w:after="40"/>
              <w:jc w:val="center"/>
              <w:rPr>
                <w:rFonts w:ascii="Arial" w:hAnsi="Arial" w:cs="Arial"/>
                <w:sz w:val="24"/>
                <w:szCs w:val="24"/>
              </w:rPr>
            </w:pPr>
            <w:r w:rsidRPr="00E34284">
              <w:rPr>
                <w:rFonts w:ascii="Arial" w:hAnsi="Arial" w:cs="Arial"/>
                <w:sz w:val="24"/>
                <w:szCs w:val="24"/>
              </w:rPr>
              <w:t>500 mg/L</w:t>
            </w:r>
          </w:p>
        </w:tc>
        <w:tc>
          <w:tcPr>
            <w:tcW w:w="1170" w:type="dxa"/>
          </w:tcPr>
          <w:p w14:paraId="1A190355" w14:textId="6F5B8B0A" w:rsidR="0057056E" w:rsidRPr="00E34284" w:rsidRDefault="00226367" w:rsidP="00E26803">
            <w:pPr>
              <w:spacing w:before="40" w:after="40"/>
              <w:jc w:val="center"/>
              <w:rPr>
                <w:rFonts w:ascii="Arial" w:hAnsi="Arial" w:cs="Arial"/>
                <w:sz w:val="24"/>
                <w:szCs w:val="24"/>
              </w:rPr>
            </w:pPr>
            <w:r w:rsidRPr="00E34284">
              <w:rPr>
                <w:rFonts w:ascii="Arial" w:hAnsi="Arial" w:cs="Arial"/>
                <w:sz w:val="24"/>
                <w:szCs w:val="24"/>
              </w:rPr>
              <w:t>N/A</w:t>
            </w:r>
          </w:p>
        </w:tc>
        <w:tc>
          <w:tcPr>
            <w:tcW w:w="2291" w:type="dxa"/>
          </w:tcPr>
          <w:p w14:paraId="4CA1A613" w14:textId="7FDE0EE3" w:rsidR="0057056E" w:rsidRPr="00E34284" w:rsidRDefault="00E34284" w:rsidP="00E26803">
            <w:pPr>
              <w:spacing w:before="40" w:after="40"/>
              <w:rPr>
                <w:rFonts w:ascii="Arial" w:hAnsi="Arial" w:cs="Arial"/>
                <w:sz w:val="24"/>
                <w:szCs w:val="24"/>
              </w:rPr>
            </w:pPr>
            <w:r w:rsidRPr="00E34284">
              <w:rPr>
                <w:rFonts w:ascii="Arial" w:hAnsi="Arial" w:cs="Arial"/>
                <w:sz w:val="24"/>
                <w:szCs w:val="24"/>
              </w:rPr>
              <w:t>Runoff/leaching from natural deposits</w:t>
            </w:r>
          </w:p>
        </w:tc>
      </w:tr>
      <w:tr w:rsidR="0057056E" w:rsidRPr="005162DE" w14:paraId="74316946" w14:textId="77777777" w:rsidTr="00A36CDB">
        <w:trPr>
          <w:trHeight w:val="432"/>
        </w:trPr>
        <w:tc>
          <w:tcPr>
            <w:tcW w:w="2245" w:type="dxa"/>
            <w:shd w:val="clear" w:color="auto" w:fill="auto"/>
          </w:tcPr>
          <w:p w14:paraId="2240997F" w14:textId="61BB01E7" w:rsidR="00076EB9" w:rsidRPr="00076EB9" w:rsidRDefault="00076EB9" w:rsidP="00076EB9">
            <w:pPr>
              <w:spacing w:before="40" w:after="40"/>
              <w:ind w:left="187"/>
              <w:rPr>
                <w:rFonts w:ascii="Arial" w:hAnsi="Arial" w:cs="Arial"/>
                <w:sz w:val="24"/>
                <w:szCs w:val="24"/>
                <w:highlight w:val="yellow"/>
              </w:rPr>
            </w:pPr>
            <w:r w:rsidRPr="00A36CDB">
              <w:rPr>
                <w:rFonts w:ascii="Arial" w:hAnsi="Arial" w:cs="Arial"/>
                <w:sz w:val="24"/>
                <w:szCs w:val="24"/>
              </w:rPr>
              <w:lastRenderedPageBreak/>
              <w:t>Zinc</w:t>
            </w:r>
          </w:p>
        </w:tc>
        <w:tc>
          <w:tcPr>
            <w:tcW w:w="1440" w:type="dxa"/>
            <w:shd w:val="clear" w:color="auto" w:fill="auto"/>
          </w:tcPr>
          <w:p w14:paraId="234D6B97" w14:textId="0D289294" w:rsidR="0057056E" w:rsidRPr="00076EB9" w:rsidRDefault="00A36CDB" w:rsidP="00076EB9">
            <w:pPr>
              <w:spacing w:before="40" w:after="40"/>
              <w:jc w:val="center"/>
              <w:rPr>
                <w:rFonts w:ascii="Arial" w:hAnsi="Arial" w:cs="Arial"/>
                <w:sz w:val="24"/>
                <w:szCs w:val="24"/>
                <w:highlight w:val="yellow"/>
              </w:rPr>
            </w:pPr>
            <w:r w:rsidRPr="00A36CDB">
              <w:rPr>
                <w:rFonts w:ascii="Arial" w:hAnsi="Arial" w:cs="Arial"/>
                <w:sz w:val="24"/>
                <w:szCs w:val="24"/>
              </w:rPr>
              <w:t>10/10/2024</w:t>
            </w:r>
          </w:p>
        </w:tc>
        <w:tc>
          <w:tcPr>
            <w:tcW w:w="1260" w:type="dxa"/>
            <w:shd w:val="clear" w:color="auto" w:fill="auto"/>
          </w:tcPr>
          <w:p w14:paraId="6C253A26" w14:textId="20789A77" w:rsidR="0057056E" w:rsidRPr="00076EB9" w:rsidRDefault="00A36CDB" w:rsidP="00076EB9">
            <w:pPr>
              <w:spacing w:before="40" w:after="40"/>
              <w:jc w:val="center"/>
              <w:rPr>
                <w:rFonts w:ascii="Arial" w:hAnsi="Arial" w:cs="Arial"/>
                <w:sz w:val="24"/>
                <w:szCs w:val="24"/>
                <w:highlight w:val="yellow"/>
              </w:rPr>
            </w:pPr>
            <w:r w:rsidRPr="00A36CDB">
              <w:rPr>
                <w:rFonts w:ascii="Arial" w:hAnsi="Arial" w:cs="Arial"/>
                <w:sz w:val="24"/>
                <w:szCs w:val="24"/>
              </w:rPr>
              <w:t>&lt;0.01 mg/L</w:t>
            </w:r>
          </w:p>
        </w:tc>
        <w:tc>
          <w:tcPr>
            <w:tcW w:w="1530" w:type="dxa"/>
          </w:tcPr>
          <w:p w14:paraId="6B34A9C8" w14:textId="51323A86" w:rsidR="0057056E" w:rsidRPr="00E34284" w:rsidRDefault="00E34284" w:rsidP="00076EB9">
            <w:pPr>
              <w:spacing w:before="40" w:after="40"/>
              <w:jc w:val="center"/>
              <w:rPr>
                <w:rFonts w:ascii="Arial" w:hAnsi="Arial" w:cs="Arial"/>
                <w:sz w:val="24"/>
                <w:szCs w:val="24"/>
              </w:rPr>
            </w:pPr>
            <w:r w:rsidRPr="00E34284">
              <w:rPr>
                <w:rFonts w:ascii="Arial" w:hAnsi="Arial" w:cs="Arial"/>
                <w:sz w:val="24"/>
                <w:szCs w:val="24"/>
              </w:rPr>
              <w:t>N/A</w:t>
            </w:r>
          </w:p>
        </w:tc>
        <w:tc>
          <w:tcPr>
            <w:tcW w:w="900" w:type="dxa"/>
          </w:tcPr>
          <w:p w14:paraId="5E623FBC" w14:textId="160F526E" w:rsidR="0057056E" w:rsidRPr="00E34284" w:rsidRDefault="00E34284" w:rsidP="00076EB9">
            <w:pPr>
              <w:spacing w:before="40" w:after="40"/>
              <w:jc w:val="center"/>
              <w:rPr>
                <w:rFonts w:ascii="Arial" w:hAnsi="Arial" w:cs="Arial"/>
                <w:sz w:val="24"/>
                <w:szCs w:val="24"/>
              </w:rPr>
            </w:pPr>
            <w:r w:rsidRPr="00E34284">
              <w:rPr>
                <w:rFonts w:ascii="Arial" w:hAnsi="Arial" w:cs="Arial"/>
                <w:sz w:val="24"/>
                <w:szCs w:val="24"/>
              </w:rPr>
              <w:t>5 mg/L</w:t>
            </w:r>
          </w:p>
        </w:tc>
        <w:tc>
          <w:tcPr>
            <w:tcW w:w="1170" w:type="dxa"/>
          </w:tcPr>
          <w:p w14:paraId="7A3406A8" w14:textId="314E37E0" w:rsidR="0057056E" w:rsidRPr="00E34284" w:rsidRDefault="00E34284" w:rsidP="00076EB9">
            <w:pPr>
              <w:spacing w:before="40" w:after="40"/>
              <w:jc w:val="center"/>
              <w:rPr>
                <w:rFonts w:ascii="Arial" w:hAnsi="Arial" w:cs="Arial"/>
                <w:sz w:val="24"/>
                <w:szCs w:val="24"/>
              </w:rPr>
            </w:pPr>
            <w:r w:rsidRPr="00E34284">
              <w:rPr>
                <w:rFonts w:ascii="Arial" w:hAnsi="Arial" w:cs="Arial"/>
                <w:sz w:val="24"/>
                <w:szCs w:val="24"/>
              </w:rPr>
              <w:t>N/A</w:t>
            </w:r>
          </w:p>
        </w:tc>
        <w:tc>
          <w:tcPr>
            <w:tcW w:w="2291" w:type="dxa"/>
          </w:tcPr>
          <w:p w14:paraId="38F0426F" w14:textId="7D8B8C95" w:rsidR="0057056E" w:rsidRPr="00E34284" w:rsidRDefault="00E34284" w:rsidP="00076EB9">
            <w:pPr>
              <w:spacing w:before="40" w:after="40"/>
              <w:rPr>
                <w:rFonts w:ascii="Arial" w:hAnsi="Arial" w:cs="Arial"/>
                <w:sz w:val="24"/>
                <w:szCs w:val="24"/>
              </w:rPr>
            </w:pPr>
            <w:r w:rsidRPr="00E34284">
              <w:rPr>
                <w:rFonts w:ascii="Arial" w:hAnsi="Arial" w:cs="Arial"/>
                <w:sz w:val="24"/>
                <w:szCs w:val="24"/>
              </w:rPr>
              <w:t>Runoff/leaching from natural deposits</w:t>
            </w:r>
          </w:p>
        </w:tc>
      </w:tr>
      <w:tr w:rsidR="0057056E" w:rsidRPr="005162DE" w14:paraId="0C744EAA" w14:textId="77777777" w:rsidTr="00E26803">
        <w:trPr>
          <w:trHeight w:val="432"/>
        </w:trPr>
        <w:tc>
          <w:tcPr>
            <w:tcW w:w="2245" w:type="dxa"/>
          </w:tcPr>
          <w:p w14:paraId="26A0912D" w14:textId="1A584109" w:rsidR="0057056E" w:rsidRPr="00AE3E6D" w:rsidRDefault="00AE3E6D" w:rsidP="00076EB9">
            <w:pPr>
              <w:spacing w:before="40" w:after="40"/>
              <w:ind w:left="187"/>
              <w:rPr>
                <w:rFonts w:ascii="Arial" w:hAnsi="Arial" w:cs="Arial"/>
                <w:sz w:val="24"/>
                <w:szCs w:val="24"/>
              </w:rPr>
            </w:pPr>
            <w:r w:rsidRPr="00AE3E6D">
              <w:rPr>
                <w:rFonts w:ascii="Arial" w:hAnsi="Arial" w:cs="Arial"/>
                <w:sz w:val="24"/>
                <w:szCs w:val="24"/>
              </w:rPr>
              <w:t>Silver</w:t>
            </w:r>
          </w:p>
        </w:tc>
        <w:tc>
          <w:tcPr>
            <w:tcW w:w="1440" w:type="dxa"/>
          </w:tcPr>
          <w:p w14:paraId="78EE30CE" w14:textId="76797B78" w:rsidR="0057056E" w:rsidRPr="00AE3E6D" w:rsidRDefault="00AE3E6D" w:rsidP="00076EB9">
            <w:pPr>
              <w:spacing w:before="40" w:after="40"/>
              <w:jc w:val="center"/>
              <w:rPr>
                <w:rFonts w:ascii="Arial" w:hAnsi="Arial" w:cs="Arial"/>
                <w:sz w:val="24"/>
                <w:szCs w:val="24"/>
              </w:rPr>
            </w:pPr>
            <w:r w:rsidRPr="00AE3E6D">
              <w:rPr>
                <w:rFonts w:ascii="Arial" w:hAnsi="Arial" w:cs="Arial"/>
                <w:sz w:val="24"/>
                <w:szCs w:val="24"/>
              </w:rPr>
              <w:t>10/23/2024</w:t>
            </w:r>
          </w:p>
        </w:tc>
        <w:tc>
          <w:tcPr>
            <w:tcW w:w="1260" w:type="dxa"/>
          </w:tcPr>
          <w:p w14:paraId="64D33749" w14:textId="2F6FA176" w:rsidR="0057056E" w:rsidRPr="00AE3E6D" w:rsidRDefault="00AE3E6D" w:rsidP="00076EB9">
            <w:pPr>
              <w:spacing w:before="40" w:after="40"/>
              <w:jc w:val="center"/>
              <w:rPr>
                <w:rFonts w:ascii="Arial" w:hAnsi="Arial" w:cs="Arial"/>
                <w:sz w:val="24"/>
                <w:szCs w:val="24"/>
              </w:rPr>
            </w:pPr>
            <w:r w:rsidRPr="00AE3E6D">
              <w:rPr>
                <w:rFonts w:ascii="Arial" w:hAnsi="Arial" w:cs="Arial"/>
                <w:sz w:val="24"/>
                <w:szCs w:val="24"/>
              </w:rPr>
              <w:t>&lt;0.001 mg/L</w:t>
            </w:r>
          </w:p>
        </w:tc>
        <w:tc>
          <w:tcPr>
            <w:tcW w:w="1530" w:type="dxa"/>
          </w:tcPr>
          <w:p w14:paraId="15FCCD74" w14:textId="2FACE638" w:rsidR="0057056E" w:rsidRPr="00E34284" w:rsidRDefault="00E34284" w:rsidP="00076EB9">
            <w:pPr>
              <w:spacing w:before="40" w:after="40"/>
              <w:jc w:val="center"/>
              <w:rPr>
                <w:rFonts w:ascii="Arial" w:hAnsi="Arial" w:cs="Arial"/>
                <w:sz w:val="24"/>
                <w:szCs w:val="24"/>
              </w:rPr>
            </w:pPr>
            <w:r w:rsidRPr="00E34284">
              <w:rPr>
                <w:rFonts w:ascii="Arial" w:hAnsi="Arial" w:cs="Arial"/>
                <w:sz w:val="24"/>
                <w:szCs w:val="24"/>
              </w:rPr>
              <w:t>N/A</w:t>
            </w:r>
          </w:p>
        </w:tc>
        <w:tc>
          <w:tcPr>
            <w:tcW w:w="900" w:type="dxa"/>
          </w:tcPr>
          <w:p w14:paraId="1E629E21" w14:textId="2D80B838" w:rsidR="0057056E" w:rsidRPr="00E34284" w:rsidRDefault="00AE3E6D" w:rsidP="00076EB9">
            <w:pPr>
              <w:spacing w:before="40" w:after="40"/>
              <w:jc w:val="center"/>
              <w:rPr>
                <w:rFonts w:ascii="Arial" w:hAnsi="Arial" w:cs="Arial"/>
                <w:sz w:val="24"/>
                <w:szCs w:val="24"/>
              </w:rPr>
            </w:pPr>
            <w:r>
              <w:rPr>
                <w:rFonts w:ascii="Arial" w:hAnsi="Arial" w:cs="Arial"/>
                <w:sz w:val="24"/>
                <w:szCs w:val="24"/>
              </w:rPr>
              <w:t>0.1 mg/L</w:t>
            </w:r>
          </w:p>
        </w:tc>
        <w:tc>
          <w:tcPr>
            <w:tcW w:w="1170" w:type="dxa"/>
          </w:tcPr>
          <w:p w14:paraId="48591A4D" w14:textId="7362702A" w:rsidR="0057056E" w:rsidRPr="00E34284" w:rsidRDefault="00E34284" w:rsidP="00076EB9">
            <w:pPr>
              <w:spacing w:before="40" w:after="40"/>
              <w:jc w:val="center"/>
              <w:rPr>
                <w:rFonts w:ascii="Arial" w:hAnsi="Arial" w:cs="Arial"/>
                <w:sz w:val="24"/>
                <w:szCs w:val="24"/>
              </w:rPr>
            </w:pPr>
            <w:r w:rsidRPr="00E34284">
              <w:rPr>
                <w:rFonts w:ascii="Arial" w:hAnsi="Arial" w:cs="Arial"/>
                <w:sz w:val="24"/>
                <w:szCs w:val="24"/>
              </w:rPr>
              <w:t>N/A</w:t>
            </w:r>
          </w:p>
        </w:tc>
        <w:tc>
          <w:tcPr>
            <w:tcW w:w="2291" w:type="dxa"/>
          </w:tcPr>
          <w:p w14:paraId="1D52CC4C" w14:textId="58CE7110" w:rsidR="0057056E" w:rsidRPr="00E34284" w:rsidRDefault="00E34284" w:rsidP="00076EB9">
            <w:pPr>
              <w:spacing w:before="40" w:after="40"/>
              <w:rPr>
                <w:rFonts w:ascii="Arial" w:hAnsi="Arial" w:cs="Arial"/>
                <w:sz w:val="24"/>
                <w:szCs w:val="24"/>
              </w:rPr>
            </w:pPr>
            <w:r w:rsidRPr="00E34284">
              <w:rPr>
                <w:rFonts w:ascii="Arial" w:hAnsi="Arial" w:cs="Arial"/>
                <w:sz w:val="24"/>
                <w:szCs w:val="24"/>
              </w:rPr>
              <w:t>Runoff/leaching from natural deposits</w:t>
            </w:r>
          </w:p>
        </w:tc>
      </w:tr>
      <w:tr w:rsidR="0018198E" w:rsidRPr="005162DE" w14:paraId="076401CE" w14:textId="77777777" w:rsidTr="00E26803">
        <w:trPr>
          <w:trHeight w:val="432"/>
        </w:trPr>
        <w:tc>
          <w:tcPr>
            <w:tcW w:w="2245" w:type="dxa"/>
          </w:tcPr>
          <w:p w14:paraId="38D795B2" w14:textId="45A93003" w:rsidR="0018198E" w:rsidRPr="00A36CDB" w:rsidRDefault="0018198E" w:rsidP="00076EB9">
            <w:pPr>
              <w:spacing w:before="40" w:after="40"/>
              <w:ind w:left="187"/>
              <w:rPr>
                <w:rFonts w:ascii="Arial" w:hAnsi="Arial" w:cs="Arial"/>
                <w:sz w:val="24"/>
                <w:szCs w:val="24"/>
              </w:rPr>
            </w:pPr>
            <w:r w:rsidRPr="00A36CDB">
              <w:rPr>
                <w:rFonts w:ascii="Arial" w:hAnsi="Arial" w:cs="Arial"/>
                <w:sz w:val="24"/>
                <w:szCs w:val="24"/>
              </w:rPr>
              <w:t xml:space="preserve">Chloride </w:t>
            </w:r>
          </w:p>
        </w:tc>
        <w:tc>
          <w:tcPr>
            <w:tcW w:w="1440" w:type="dxa"/>
          </w:tcPr>
          <w:p w14:paraId="41968F3A" w14:textId="3C2C4699" w:rsidR="0018198E" w:rsidRPr="00A36CDB" w:rsidRDefault="00A36CDB" w:rsidP="00A36CDB">
            <w:pPr>
              <w:spacing w:before="40" w:after="40"/>
              <w:rPr>
                <w:rFonts w:ascii="Arial" w:hAnsi="Arial" w:cs="Arial"/>
                <w:sz w:val="24"/>
                <w:szCs w:val="24"/>
              </w:rPr>
            </w:pPr>
            <w:r w:rsidRPr="00A36CDB">
              <w:rPr>
                <w:rFonts w:ascii="Arial" w:hAnsi="Arial" w:cs="Arial"/>
                <w:sz w:val="24"/>
                <w:szCs w:val="24"/>
              </w:rPr>
              <w:t>10/23/2024</w:t>
            </w:r>
          </w:p>
        </w:tc>
        <w:tc>
          <w:tcPr>
            <w:tcW w:w="1260" w:type="dxa"/>
          </w:tcPr>
          <w:p w14:paraId="48017B70" w14:textId="4CE16665" w:rsidR="0018198E" w:rsidRPr="00A36CDB" w:rsidRDefault="00A36CDB" w:rsidP="00076EB9">
            <w:pPr>
              <w:spacing w:before="40" w:after="40"/>
              <w:jc w:val="center"/>
              <w:rPr>
                <w:rFonts w:ascii="Arial" w:hAnsi="Arial" w:cs="Arial"/>
                <w:sz w:val="24"/>
                <w:szCs w:val="24"/>
              </w:rPr>
            </w:pPr>
            <w:r w:rsidRPr="00A36CDB">
              <w:rPr>
                <w:rFonts w:ascii="Arial" w:hAnsi="Arial" w:cs="Arial"/>
                <w:sz w:val="24"/>
                <w:szCs w:val="24"/>
              </w:rPr>
              <w:t>9.8 mg/L</w:t>
            </w:r>
          </w:p>
        </w:tc>
        <w:tc>
          <w:tcPr>
            <w:tcW w:w="1530" w:type="dxa"/>
          </w:tcPr>
          <w:p w14:paraId="7BE94995" w14:textId="1F5B7170" w:rsidR="0018198E" w:rsidRPr="00E34284" w:rsidRDefault="00E34284" w:rsidP="00076EB9">
            <w:pPr>
              <w:spacing w:before="40" w:after="40"/>
              <w:jc w:val="center"/>
              <w:rPr>
                <w:rFonts w:ascii="Arial" w:hAnsi="Arial" w:cs="Arial"/>
                <w:sz w:val="24"/>
                <w:szCs w:val="24"/>
              </w:rPr>
            </w:pPr>
            <w:r w:rsidRPr="00E34284">
              <w:rPr>
                <w:rFonts w:ascii="Arial" w:hAnsi="Arial" w:cs="Arial"/>
                <w:sz w:val="24"/>
                <w:szCs w:val="24"/>
              </w:rPr>
              <w:t>N/A</w:t>
            </w:r>
          </w:p>
        </w:tc>
        <w:tc>
          <w:tcPr>
            <w:tcW w:w="900" w:type="dxa"/>
          </w:tcPr>
          <w:p w14:paraId="3FB8C76C" w14:textId="0D169C41" w:rsidR="0018198E" w:rsidRPr="00E34284" w:rsidRDefault="00E34284" w:rsidP="00076EB9">
            <w:pPr>
              <w:spacing w:before="40" w:after="40"/>
              <w:jc w:val="center"/>
              <w:rPr>
                <w:rFonts w:ascii="Arial" w:hAnsi="Arial" w:cs="Arial"/>
                <w:sz w:val="24"/>
                <w:szCs w:val="24"/>
              </w:rPr>
            </w:pPr>
            <w:r w:rsidRPr="00E34284">
              <w:rPr>
                <w:rFonts w:ascii="Arial" w:hAnsi="Arial" w:cs="Arial"/>
                <w:sz w:val="24"/>
                <w:szCs w:val="24"/>
              </w:rPr>
              <w:t>250 mg/L</w:t>
            </w:r>
          </w:p>
        </w:tc>
        <w:tc>
          <w:tcPr>
            <w:tcW w:w="1170" w:type="dxa"/>
          </w:tcPr>
          <w:p w14:paraId="2EC76276" w14:textId="0DDB60D4" w:rsidR="0018198E" w:rsidRPr="00E34284" w:rsidRDefault="00E34284" w:rsidP="00076EB9">
            <w:pPr>
              <w:spacing w:before="40" w:after="40"/>
              <w:jc w:val="center"/>
              <w:rPr>
                <w:rFonts w:ascii="Arial" w:hAnsi="Arial" w:cs="Arial"/>
                <w:sz w:val="24"/>
                <w:szCs w:val="24"/>
              </w:rPr>
            </w:pPr>
            <w:r w:rsidRPr="00E34284">
              <w:rPr>
                <w:rFonts w:ascii="Arial" w:hAnsi="Arial" w:cs="Arial"/>
                <w:sz w:val="24"/>
                <w:szCs w:val="24"/>
              </w:rPr>
              <w:t>N/A</w:t>
            </w:r>
          </w:p>
        </w:tc>
        <w:tc>
          <w:tcPr>
            <w:tcW w:w="2291" w:type="dxa"/>
          </w:tcPr>
          <w:p w14:paraId="321915BF" w14:textId="316200C9" w:rsidR="0018198E" w:rsidRPr="00E34284" w:rsidRDefault="00E34284" w:rsidP="00076EB9">
            <w:pPr>
              <w:spacing w:before="40" w:after="40"/>
              <w:rPr>
                <w:rFonts w:ascii="Arial" w:hAnsi="Arial" w:cs="Arial"/>
                <w:sz w:val="24"/>
                <w:szCs w:val="24"/>
              </w:rPr>
            </w:pPr>
            <w:r w:rsidRPr="00E34284">
              <w:rPr>
                <w:rFonts w:ascii="Arial" w:hAnsi="Arial" w:cs="Arial"/>
                <w:sz w:val="24"/>
                <w:szCs w:val="24"/>
              </w:rPr>
              <w:t>Runoff/leaching from natural deposits</w:t>
            </w:r>
          </w:p>
        </w:tc>
      </w:tr>
      <w:tr w:rsidR="00AE3E6D" w:rsidRPr="005162DE" w14:paraId="441F178E" w14:textId="77777777" w:rsidTr="00E26803">
        <w:trPr>
          <w:trHeight w:val="432"/>
        </w:trPr>
        <w:tc>
          <w:tcPr>
            <w:tcW w:w="2245" w:type="dxa"/>
          </w:tcPr>
          <w:p w14:paraId="3CE38703" w14:textId="3B1A54D3" w:rsidR="00AE3E6D" w:rsidRPr="00A36CDB" w:rsidRDefault="00AE3E6D" w:rsidP="00076EB9">
            <w:pPr>
              <w:spacing w:before="40" w:after="40"/>
              <w:ind w:left="187"/>
              <w:rPr>
                <w:rFonts w:ascii="Arial" w:hAnsi="Arial" w:cs="Arial"/>
                <w:sz w:val="24"/>
                <w:szCs w:val="24"/>
              </w:rPr>
            </w:pPr>
            <w:r>
              <w:rPr>
                <w:rFonts w:ascii="Arial" w:hAnsi="Arial" w:cs="Arial"/>
                <w:sz w:val="24"/>
                <w:szCs w:val="24"/>
              </w:rPr>
              <w:t xml:space="preserve">Iron </w:t>
            </w:r>
          </w:p>
        </w:tc>
        <w:tc>
          <w:tcPr>
            <w:tcW w:w="1440" w:type="dxa"/>
          </w:tcPr>
          <w:p w14:paraId="7FBF58C0" w14:textId="064FC054" w:rsidR="00AE3E6D" w:rsidRPr="00A36CDB" w:rsidRDefault="00AE3E6D" w:rsidP="00A36CDB">
            <w:pPr>
              <w:spacing w:before="40" w:after="40"/>
              <w:rPr>
                <w:rFonts w:ascii="Arial" w:hAnsi="Arial" w:cs="Arial"/>
                <w:sz w:val="24"/>
                <w:szCs w:val="24"/>
              </w:rPr>
            </w:pPr>
            <w:r>
              <w:rPr>
                <w:rFonts w:ascii="Arial" w:hAnsi="Arial" w:cs="Arial"/>
                <w:sz w:val="24"/>
                <w:szCs w:val="24"/>
              </w:rPr>
              <w:t>11/1/2024</w:t>
            </w:r>
          </w:p>
        </w:tc>
        <w:tc>
          <w:tcPr>
            <w:tcW w:w="1260" w:type="dxa"/>
          </w:tcPr>
          <w:p w14:paraId="6ABCB5B5" w14:textId="5A370CAC" w:rsidR="00AE3E6D" w:rsidRPr="00A36CDB" w:rsidRDefault="00AE3E6D" w:rsidP="00076EB9">
            <w:pPr>
              <w:spacing w:before="40" w:after="40"/>
              <w:jc w:val="center"/>
              <w:rPr>
                <w:rFonts w:ascii="Arial" w:hAnsi="Arial" w:cs="Arial"/>
                <w:sz w:val="24"/>
                <w:szCs w:val="24"/>
              </w:rPr>
            </w:pPr>
            <w:r>
              <w:rPr>
                <w:rFonts w:ascii="Arial" w:hAnsi="Arial" w:cs="Arial"/>
                <w:sz w:val="24"/>
                <w:szCs w:val="24"/>
              </w:rPr>
              <w:t>&lt;0.05 mg/L</w:t>
            </w:r>
          </w:p>
        </w:tc>
        <w:tc>
          <w:tcPr>
            <w:tcW w:w="1530" w:type="dxa"/>
          </w:tcPr>
          <w:p w14:paraId="6493D99D" w14:textId="455804BA" w:rsidR="00AE3E6D" w:rsidRPr="00E34284" w:rsidRDefault="00AE3E6D" w:rsidP="00076EB9">
            <w:pPr>
              <w:spacing w:before="40" w:after="40"/>
              <w:jc w:val="center"/>
              <w:rPr>
                <w:rFonts w:ascii="Arial" w:hAnsi="Arial" w:cs="Arial"/>
                <w:sz w:val="24"/>
                <w:szCs w:val="24"/>
              </w:rPr>
            </w:pPr>
            <w:r>
              <w:rPr>
                <w:rFonts w:ascii="Arial" w:hAnsi="Arial" w:cs="Arial"/>
                <w:sz w:val="24"/>
                <w:szCs w:val="24"/>
              </w:rPr>
              <w:t>N/A</w:t>
            </w:r>
          </w:p>
        </w:tc>
        <w:tc>
          <w:tcPr>
            <w:tcW w:w="900" w:type="dxa"/>
          </w:tcPr>
          <w:p w14:paraId="1710355A" w14:textId="004AF6A1" w:rsidR="00AE3E6D" w:rsidRPr="00E34284" w:rsidRDefault="00AE3E6D" w:rsidP="00076EB9">
            <w:pPr>
              <w:spacing w:before="40" w:after="40"/>
              <w:jc w:val="center"/>
              <w:rPr>
                <w:rFonts w:ascii="Arial" w:hAnsi="Arial" w:cs="Arial"/>
                <w:sz w:val="24"/>
                <w:szCs w:val="24"/>
              </w:rPr>
            </w:pPr>
            <w:r>
              <w:rPr>
                <w:rFonts w:ascii="Arial" w:hAnsi="Arial" w:cs="Arial"/>
                <w:sz w:val="24"/>
                <w:szCs w:val="24"/>
              </w:rPr>
              <w:t>0.3 mg/L</w:t>
            </w:r>
          </w:p>
        </w:tc>
        <w:tc>
          <w:tcPr>
            <w:tcW w:w="1170" w:type="dxa"/>
          </w:tcPr>
          <w:p w14:paraId="63DB84F3" w14:textId="6436D894" w:rsidR="00AE3E6D" w:rsidRPr="00E34284" w:rsidRDefault="00AE3E6D" w:rsidP="00076EB9">
            <w:pPr>
              <w:spacing w:before="40" w:after="40"/>
              <w:jc w:val="center"/>
              <w:rPr>
                <w:rFonts w:ascii="Arial" w:hAnsi="Arial" w:cs="Arial"/>
                <w:sz w:val="24"/>
                <w:szCs w:val="24"/>
              </w:rPr>
            </w:pPr>
            <w:r>
              <w:rPr>
                <w:rFonts w:ascii="Arial" w:hAnsi="Arial" w:cs="Arial"/>
                <w:sz w:val="24"/>
                <w:szCs w:val="24"/>
              </w:rPr>
              <w:t>N/A</w:t>
            </w:r>
          </w:p>
        </w:tc>
        <w:tc>
          <w:tcPr>
            <w:tcW w:w="2291" w:type="dxa"/>
          </w:tcPr>
          <w:p w14:paraId="77885483" w14:textId="6A9AC36B" w:rsidR="00AE3E6D" w:rsidRPr="00E34284" w:rsidRDefault="00AE3E6D" w:rsidP="00076EB9">
            <w:pPr>
              <w:spacing w:before="40" w:after="40"/>
              <w:rPr>
                <w:rFonts w:ascii="Arial" w:hAnsi="Arial" w:cs="Arial"/>
                <w:sz w:val="24"/>
                <w:szCs w:val="24"/>
              </w:rPr>
            </w:pPr>
            <w:r w:rsidRPr="00AE3E6D">
              <w:rPr>
                <w:rFonts w:ascii="Arial" w:hAnsi="Arial" w:cs="Arial"/>
                <w:sz w:val="24"/>
                <w:szCs w:val="24"/>
              </w:rPr>
              <w:t>Runoff/leaching from natural deposits</w:t>
            </w:r>
          </w:p>
        </w:tc>
      </w:tr>
    </w:tbl>
    <w:p w14:paraId="64FA7512" w14:textId="77777777" w:rsidR="0057056E" w:rsidRPr="005162DE" w:rsidRDefault="0057056E" w:rsidP="0057056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7056E" w:rsidRPr="005162DE" w14:paraId="4069CADD" w14:textId="77777777" w:rsidTr="00E26803">
        <w:trPr>
          <w:trHeight w:val="440"/>
        </w:trPr>
        <w:tc>
          <w:tcPr>
            <w:tcW w:w="2245" w:type="dxa"/>
          </w:tcPr>
          <w:p w14:paraId="776A1EE9"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3D30B5A6"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10B57574"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C6795F2"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CF01E3C"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32C4BBEA"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7056E" w:rsidRPr="005162DE" w14:paraId="4460547A" w14:textId="77777777" w:rsidTr="00E26803">
        <w:trPr>
          <w:trHeight w:val="432"/>
        </w:trPr>
        <w:tc>
          <w:tcPr>
            <w:tcW w:w="2245" w:type="dxa"/>
          </w:tcPr>
          <w:p w14:paraId="3598455F" w14:textId="3BA0E6CD" w:rsidR="0057056E" w:rsidRPr="005162DE" w:rsidRDefault="00076EB9" w:rsidP="00E26803">
            <w:pPr>
              <w:spacing w:before="40" w:after="40"/>
              <w:rPr>
                <w:rFonts w:ascii="Arial" w:hAnsi="Arial" w:cs="Arial"/>
                <w:sz w:val="24"/>
                <w:szCs w:val="24"/>
              </w:rPr>
            </w:pPr>
            <w:r>
              <w:rPr>
                <w:rFonts w:ascii="Arial" w:hAnsi="Arial" w:cs="Arial"/>
                <w:sz w:val="24"/>
                <w:szCs w:val="24"/>
              </w:rPr>
              <w:t>None</w:t>
            </w:r>
          </w:p>
        </w:tc>
        <w:tc>
          <w:tcPr>
            <w:tcW w:w="1440" w:type="dxa"/>
          </w:tcPr>
          <w:p w14:paraId="2DAA131F" w14:textId="6E703555" w:rsidR="0057056E" w:rsidRPr="005162DE" w:rsidRDefault="0057056E" w:rsidP="00E26803">
            <w:pPr>
              <w:spacing w:before="40" w:after="40"/>
              <w:jc w:val="center"/>
              <w:rPr>
                <w:rFonts w:ascii="Arial" w:hAnsi="Arial" w:cs="Arial"/>
                <w:sz w:val="24"/>
                <w:szCs w:val="24"/>
              </w:rPr>
            </w:pPr>
          </w:p>
        </w:tc>
        <w:tc>
          <w:tcPr>
            <w:tcW w:w="1350" w:type="dxa"/>
          </w:tcPr>
          <w:p w14:paraId="70AC5C48" w14:textId="25E8C8E8" w:rsidR="0057056E" w:rsidRPr="005162DE" w:rsidRDefault="0057056E" w:rsidP="00E26803">
            <w:pPr>
              <w:spacing w:before="40" w:after="40"/>
              <w:rPr>
                <w:rFonts w:ascii="Arial" w:hAnsi="Arial" w:cs="Arial"/>
                <w:sz w:val="24"/>
                <w:szCs w:val="24"/>
              </w:rPr>
            </w:pPr>
          </w:p>
        </w:tc>
        <w:tc>
          <w:tcPr>
            <w:tcW w:w="1530" w:type="dxa"/>
          </w:tcPr>
          <w:p w14:paraId="1F5D3610" w14:textId="73CD4BFB" w:rsidR="0057056E" w:rsidRPr="005162DE" w:rsidRDefault="0057056E" w:rsidP="00E26803">
            <w:pPr>
              <w:spacing w:before="40" w:after="40"/>
              <w:jc w:val="center"/>
              <w:rPr>
                <w:rFonts w:ascii="Arial" w:hAnsi="Arial" w:cs="Arial"/>
                <w:sz w:val="24"/>
                <w:szCs w:val="24"/>
              </w:rPr>
            </w:pPr>
          </w:p>
        </w:tc>
        <w:tc>
          <w:tcPr>
            <w:tcW w:w="1800" w:type="dxa"/>
          </w:tcPr>
          <w:p w14:paraId="55EFB9AF" w14:textId="267F1174" w:rsidR="0057056E" w:rsidRPr="005162DE" w:rsidRDefault="0057056E" w:rsidP="00E26803">
            <w:pPr>
              <w:spacing w:before="40" w:after="40"/>
              <w:jc w:val="center"/>
              <w:rPr>
                <w:rFonts w:ascii="Arial" w:hAnsi="Arial" w:cs="Arial"/>
                <w:sz w:val="24"/>
                <w:szCs w:val="24"/>
              </w:rPr>
            </w:pPr>
          </w:p>
        </w:tc>
        <w:tc>
          <w:tcPr>
            <w:tcW w:w="2471" w:type="dxa"/>
          </w:tcPr>
          <w:p w14:paraId="68B35F6A" w14:textId="26C31EBD" w:rsidR="0057056E" w:rsidRPr="005162DE" w:rsidRDefault="0057056E" w:rsidP="00E26803">
            <w:pPr>
              <w:spacing w:before="40" w:after="40"/>
              <w:rPr>
                <w:rFonts w:ascii="Arial" w:hAnsi="Arial" w:cs="Arial"/>
                <w:sz w:val="24"/>
                <w:szCs w:val="24"/>
              </w:rPr>
            </w:pPr>
          </w:p>
        </w:tc>
      </w:tr>
    </w:tbl>
    <w:p w14:paraId="6D7C10BB" w14:textId="77777777" w:rsidR="0057056E" w:rsidRPr="005162DE" w:rsidRDefault="0057056E" w:rsidP="0057056E">
      <w:pPr>
        <w:pStyle w:val="Heading3"/>
        <w:rPr>
          <w:color w:val="auto"/>
        </w:rPr>
      </w:pPr>
      <w:bookmarkStart w:id="9" w:name="_Toc58336719"/>
      <w:r w:rsidRPr="005162DE">
        <w:rPr>
          <w:color w:val="auto"/>
        </w:rPr>
        <w:t>Additional General Information on Drinking Water</w:t>
      </w:r>
      <w:bookmarkEnd w:id="9"/>
    </w:p>
    <w:p w14:paraId="4B9ACB0C" w14:textId="77777777" w:rsidR="0057056E" w:rsidRPr="005162DE" w:rsidRDefault="0057056E" w:rsidP="0057056E">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C6C619B" w14:textId="77777777" w:rsidR="0057056E" w:rsidRPr="005162DE" w:rsidRDefault="0057056E" w:rsidP="005705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4E92D68"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07FCE2A" w14:textId="77777777" w:rsidR="0057056E" w:rsidRPr="005162DE" w:rsidRDefault="0057056E" w:rsidP="0057056E">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721503DC"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State Revised Total Coliform Rule (RTCR): [Enter Additional Information Described in Instructions for SWS CCR Document]</w:t>
      </w:r>
    </w:p>
    <w:p w14:paraId="2B4210A0" w14:textId="77777777" w:rsidR="0057056E" w:rsidRPr="005162DE" w:rsidRDefault="0057056E" w:rsidP="0057056E">
      <w:pPr>
        <w:pStyle w:val="Heading3"/>
        <w:keepNext/>
        <w:rPr>
          <w:color w:val="auto"/>
        </w:rPr>
      </w:pPr>
      <w:bookmarkStart w:id="10" w:name="_Toc58336720"/>
      <w:r w:rsidRPr="005162DE">
        <w:rPr>
          <w:color w:val="auto"/>
        </w:rPr>
        <w:t>Summary Information for Violation of a MCL, MRDL, AL, TT, or Monitoring and Reporting Requirement</w:t>
      </w:r>
      <w:bookmarkEnd w:id="10"/>
    </w:p>
    <w:p w14:paraId="20848DCA" w14:textId="77777777" w:rsidR="0057056E" w:rsidRPr="005162DE" w:rsidRDefault="0057056E" w:rsidP="0057056E">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51549925" w14:textId="77777777" w:rsidTr="00E26803">
        <w:trPr>
          <w:trHeight w:val="457"/>
        </w:trPr>
        <w:tc>
          <w:tcPr>
            <w:tcW w:w="1975" w:type="dxa"/>
            <w:tcMar>
              <w:left w:w="58" w:type="dxa"/>
              <w:right w:w="58" w:type="dxa"/>
            </w:tcMar>
            <w:vAlign w:val="center"/>
          </w:tcPr>
          <w:p w14:paraId="184032AF"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1E5352B"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135AB69"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2FD8722"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335C85E"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3056F799" w14:textId="77777777" w:rsidTr="00E26803">
        <w:trPr>
          <w:trHeight w:val="449"/>
        </w:trPr>
        <w:tc>
          <w:tcPr>
            <w:tcW w:w="1975" w:type="dxa"/>
            <w:tcMar>
              <w:left w:w="58" w:type="dxa"/>
              <w:right w:w="58" w:type="dxa"/>
            </w:tcMar>
          </w:tcPr>
          <w:p w14:paraId="35840D9D" w14:textId="245E4348" w:rsidR="0057056E" w:rsidRPr="005162DE" w:rsidRDefault="009B5DC6" w:rsidP="006C7751">
            <w:pPr>
              <w:spacing w:before="40" w:after="40"/>
              <w:jc w:val="center"/>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260B0C77" w14:textId="3DFA471E" w:rsidR="0057056E" w:rsidRPr="005162DE" w:rsidRDefault="0057056E" w:rsidP="00E26803">
            <w:pPr>
              <w:spacing w:before="40" w:after="40"/>
              <w:rPr>
                <w:rFonts w:ascii="Arial" w:hAnsi="Arial" w:cs="Arial"/>
                <w:sz w:val="24"/>
                <w:szCs w:val="24"/>
              </w:rPr>
            </w:pPr>
          </w:p>
        </w:tc>
        <w:tc>
          <w:tcPr>
            <w:tcW w:w="1890" w:type="dxa"/>
            <w:tcMar>
              <w:left w:w="58" w:type="dxa"/>
              <w:right w:w="58" w:type="dxa"/>
            </w:tcMar>
          </w:tcPr>
          <w:p w14:paraId="10E9EF33" w14:textId="6B4B2C95" w:rsidR="0057056E" w:rsidRPr="005162DE" w:rsidRDefault="0057056E" w:rsidP="00E26803">
            <w:pPr>
              <w:spacing w:before="40" w:after="40"/>
              <w:rPr>
                <w:rFonts w:ascii="Arial" w:hAnsi="Arial" w:cs="Arial"/>
                <w:sz w:val="24"/>
                <w:szCs w:val="24"/>
              </w:rPr>
            </w:pPr>
          </w:p>
        </w:tc>
        <w:tc>
          <w:tcPr>
            <w:tcW w:w="2160" w:type="dxa"/>
            <w:tcMar>
              <w:left w:w="58" w:type="dxa"/>
              <w:right w:w="58" w:type="dxa"/>
            </w:tcMar>
          </w:tcPr>
          <w:p w14:paraId="798A3351" w14:textId="53A7E6B9" w:rsidR="0057056E" w:rsidRPr="005162DE" w:rsidRDefault="0057056E" w:rsidP="00E26803">
            <w:pPr>
              <w:spacing w:before="40" w:after="40"/>
              <w:rPr>
                <w:rFonts w:ascii="Arial" w:hAnsi="Arial" w:cs="Arial"/>
                <w:sz w:val="24"/>
                <w:szCs w:val="24"/>
              </w:rPr>
            </w:pPr>
          </w:p>
        </w:tc>
        <w:tc>
          <w:tcPr>
            <w:tcW w:w="2367" w:type="dxa"/>
            <w:tcMar>
              <w:left w:w="58" w:type="dxa"/>
              <w:right w:w="58" w:type="dxa"/>
            </w:tcMar>
          </w:tcPr>
          <w:p w14:paraId="45DFA8AE" w14:textId="3F3AF3CD" w:rsidR="0057056E" w:rsidRPr="005162DE" w:rsidRDefault="0057056E" w:rsidP="00E26803">
            <w:pPr>
              <w:spacing w:before="40" w:after="40"/>
              <w:rPr>
                <w:rFonts w:ascii="Arial" w:hAnsi="Arial" w:cs="Arial"/>
                <w:sz w:val="24"/>
                <w:szCs w:val="24"/>
              </w:rPr>
            </w:pPr>
          </w:p>
        </w:tc>
      </w:tr>
    </w:tbl>
    <w:p w14:paraId="3A4641EF" w14:textId="77777777" w:rsidR="0057056E" w:rsidRPr="005162DE" w:rsidRDefault="0057056E" w:rsidP="0057056E">
      <w:pPr>
        <w:rPr>
          <w:rFonts w:ascii="Arial" w:hAnsi="Arial" w:cs="Arial"/>
          <w:sz w:val="24"/>
          <w:szCs w:val="24"/>
        </w:rPr>
      </w:pPr>
    </w:p>
    <w:p w14:paraId="345C3E99" w14:textId="77777777" w:rsidR="0057056E" w:rsidRPr="005162DE" w:rsidRDefault="0057056E" w:rsidP="0057056E">
      <w:pPr>
        <w:pStyle w:val="Heading3"/>
        <w:keepNext/>
        <w:rPr>
          <w:color w:val="auto"/>
        </w:rPr>
      </w:pPr>
      <w:bookmarkStart w:id="11" w:name="_Toc58336721"/>
      <w:r w:rsidRPr="005162DE">
        <w:rPr>
          <w:color w:val="auto"/>
        </w:rPr>
        <w:t>For Water Systems Providing Groundwater as a Source of Drinking Water</w:t>
      </w:r>
      <w:bookmarkEnd w:id="11"/>
    </w:p>
    <w:p w14:paraId="51DA4614" w14:textId="77777777" w:rsidR="0057056E" w:rsidRPr="005162DE" w:rsidRDefault="0057056E" w:rsidP="0057056E">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7056E" w:rsidRPr="005162DE" w14:paraId="3B554935" w14:textId="77777777" w:rsidTr="00E26803">
        <w:trPr>
          <w:tblHeader/>
        </w:trPr>
        <w:tc>
          <w:tcPr>
            <w:tcW w:w="2515" w:type="dxa"/>
            <w:tcMar>
              <w:left w:w="58" w:type="dxa"/>
              <w:right w:w="58" w:type="dxa"/>
            </w:tcMar>
            <w:vAlign w:val="center"/>
          </w:tcPr>
          <w:p w14:paraId="3DBF4695"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 xml:space="preserve">Microbiological Contaminants (complete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6E038962" w14:textId="77777777" w:rsidR="0057056E" w:rsidRPr="005162DE" w:rsidRDefault="0057056E" w:rsidP="00E26803">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18BA6AD7"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2A185DC"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499914E6"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10C39C71"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1D1E53AF" w14:textId="77777777" w:rsidTr="00E26803">
        <w:trPr>
          <w:trHeight w:val="504"/>
          <w:tblHeader/>
        </w:trPr>
        <w:tc>
          <w:tcPr>
            <w:tcW w:w="2515" w:type="dxa"/>
            <w:tcMar>
              <w:left w:w="58" w:type="dxa"/>
              <w:right w:w="58" w:type="dxa"/>
            </w:tcMar>
          </w:tcPr>
          <w:p w14:paraId="51E64BE5" w14:textId="77777777" w:rsidR="0057056E" w:rsidRPr="005162DE" w:rsidRDefault="0057056E" w:rsidP="00E26803">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0AFA81A3"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(In the year)</w:t>
            </w:r>
          </w:p>
          <w:p w14:paraId="474BFDD7" w14:textId="07D124D7" w:rsidR="0057056E" w:rsidRPr="005162DE" w:rsidRDefault="000950CC" w:rsidP="00E2680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95600B7" w14:textId="57531FEB" w:rsidR="0057056E" w:rsidRPr="005162DE" w:rsidRDefault="000950CC" w:rsidP="00E26803">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3663DA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4571877"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C5251F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354F1C5" w14:textId="77777777" w:rsidTr="00E26803">
        <w:trPr>
          <w:trHeight w:val="504"/>
          <w:tblHeader/>
        </w:trPr>
        <w:tc>
          <w:tcPr>
            <w:tcW w:w="2515" w:type="dxa"/>
            <w:tcMar>
              <w:left w:w="58" w:type="dxa"/>
              <w:right w:w="58" w:type="dxa"/>
            </w:tcMar>
          </w:tcPr>
          <w:p w14:paraId="2F7D1ED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E14F5C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(In the year)</w:t>
            </w:r>
          </w:p>
          <w:p w14:paraId="35257456" w14:textId="0D78B949" w:rsidR="0057056E" w:rsidRPr="005162DE" w:rsidRDefault="000950CC" w:rsidP="00E2680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8ECE520" w14:textId="382E3858" w:rsidR="0057056E" w:rsidRPr="005162DE" w:rsidRDefault="000950CC" w:rsidP="00E26803">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331EED5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4831D7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50DF3F5"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73B063E" w14:textId="77777777" w:rsidTr="00E26803">
        <w:trPr>
          <w:trHeight w:val="504"/>
          <w:tblHeader/>
        </w:trPr>
        <w:tc>
          <w:tcPr>
            <w:tcW w:w="2515" w:type="dxa"/>
            <w:tcMar>
              <w:left w:w="58" w:type="dxa"/>
              <w:right w:w="58" w:type="dxa"/>
            </w:tcMar>
          </w:tcPr>
          <w:p w14:paraId="5CCBDE78"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14227B83"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(In the year)</w:t>
            </w:r>
          </w:p>
          <w:p w14:paraId="09E902DF" w14:textId="5AE9B28D" w:rsidR="0057056E" w:rsidRPr="005162DE" w:rsidRDefault="000950CC" w:rsidP="00E2680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B1FD3EB" w14:textId="7A1D0DFC" w:rsidR="0057056E" w:rsidRPr="005162DE" w:rsidRDefault="000950CC" w:rsidP="00E26803">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1F11ACF9"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42594B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0C601A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6E6B3B6F" w14:textId="77777777" w:rsidR="0057056E" w:rsidRPr="005162DE" w:rsidRDefault="0057056E" w:rsidP="0057056E">
      <w:pPr>
        <w:pStyle w:val="Heading3"/>
        <w:rPr>
          <w:color w:val="auto"/>
          <w:sz w:val="28"/>
        </w:rPr>
      </w:pPr>
      <w:bookmarkStart w:id="12" w:name="_Toc58336722"/>
      <w:r w:rsidRPr="005162DE">
        <w:rPr>
          <w:color w:val="auto"/>
        </w:rPr>
        <w:t>Summary Information for Fecal Indicator-Positive Groundwater Source Samples, Uncorrected Significant Deficiencies, or Violation of a Groundwater TT</w:t>
      </w:r>
      <w:bookmarkEnd w:id="12"/>
    </w:p>
    <w:tbl>
      <w:tblPr>
        <w:tblStyle w:val="TableGrid"/>
        <w:tblW w:w="0" w:type="auto"/>
        <w:tblLook w:val="04A0" w:firstRow="1" w:lastRow="0" w:firstColumn="1" w:lastColumn="0" w:noHBand="0" w:noVBand="1"/>
      </w:tblPr>
      <w:tblGrid>
        <w:gridCol w:w="10790"/>
      </w:tblGrid>
      <w:tr w:rsidR="0057056E" w:rsidRPr="005162DE" w14:paraId="381F4E5A" w14:textId="77777777" w:rsidTr="00E26803">
        <w:tc>
          <w:tcPr>
            <w:tcW w:w="10790" w:type="dxa"/>
          </w:tcPr>
          <w:p w14:paraId="22D3F308" w14:textId="77777777"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240DA15F" w14:textId="77777777" w:rsidR="0057056E" w:rsidRPr="005162DE" w:rsidRDefault="0057056E" w:rsidP="0057056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57056E" w:rsidRPr="005162DE" w14:paraId="752D87BA" w14:textId="77777777" w:rsidTr="00E26803">
        <w:tc>
          <w:tcPr>
            <w:tcW w:w="10790" w:type="dxa"/>
          </w:tcPr>
          <w:p w14:paraId="39F488B6" w14:textId="77777777"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6EBCF410" w14:textId="77777777" w:rsidR="0057056E" w:rsidRPr="005162DE" w:rsidRDefault="0057056E" w:rsidP="0057056E">
      <w:pPr>
        <w:pStyle w:val="Caption"/>
        <w:spacing w:before="100" w:beforeAutospacing="1"/>
      </w:pPr>
    </w:p>
    <w:p w14:paraId="61EBEFA3" w14:textId="77777777" w:rsidR="0057056E" w:rsidRPr="005162DE" w:rsidRDefault="0057056E" w:rsidP="0057056E">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73F54F2C" w14:textId="77777777" w:rsidTr="00E26803">
        <w:trPr>
          <w:trHeight w:val="457"/>
        </w:trPr>
        <w:tc>
          <w:tcPr>
            <w:tcW w:w="1975" w:type="dxa"/>
            <w:tcMar>
              <w:left w:w="58" w:type="dxa"/>
              <w:right w:w="58" w:type="dxa"/>
            </w:tcMar>
            <w:vAlign w:val="center"/>
          </w:tcPr>
          <w:p w14:paraId="33553AB9"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7BAA4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E40B03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2B44648"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8F90303"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4BCE1712" w14:textId="77777777" w:rsidTr="00E26803">
        <w:trPr>
          <w:trHeight w:val="449"/>
        </w:trPr>
        <w:tc>
          <w:tcPr>
            <w:tcW w:w="1975" w:type="dxa"/>
            <w:tcMar>
              <w:left w:w="58" w:type="dxa"/>
              <w:right w:w="58" w:type="dxa"/>
            </w:tcMar>
          </w:tcPr>
          <w:p w14:paraId="24EB36F5" w14:textId="0EED4349" w:rsidR="0057056E" w:rsidRPr="005162DE" w:rsidRDefault="009B5DC6" w:rsidP="000C02B9">
            <w:pPr>
              <w:keepNext/>
              <w:spacing w:before="40" w:after="40"/>
              <w:jc w:val="center"/>
              <w:rPr>
                <w:rFonts w:ascii="Arial" w:hAnsi="Arial" w:cs="Arial"/>
                <w:sz w:val="24"/>
                <w:szCs w:val="24"/>
              </w:rPr>
            </w:pPr>
            <w:r>
              <w:rPr>
                <w:rFonts w:ascii="Arial" w:hAnsi="Arial" w:cs="Arial"/>
                <w:sz w:val="24"/>
                <w:szCs w:val="24"/>
              </w:rPr>
              <w:t>N</w:t>
            </w:r>
            <w:r w:rsidR="000C02B9">
              <w:rPr>
                <w:rFonts w:ascii="Arial" w:hAnsi="Arial" w:cs="Arial"/>
                <w:sz w:val="24"/>
                <w:szCs w:val="24"/>
              </w:rPr>
              <w:t>one</w:t>
            </w:r>
          </w:p>
        </w:tc>
        <w:tc>
          <w:tcPr>
            <w:tcW w:w="2250" w:type="dxa"/>
            <w:tcMar>
              <w:left w:w="58" w:type="dxa"/>
              <w:right w:w="58" w:type="dxa"/>
            </w:tcMar>
          </w:tcPr>
          <w:p w14:paraId="6EA8251A" w14:textId="2A090CF3" w:rsidR="0057056E" w:rsidRPr="000C02B9" w:rsidRDefault="0057056E" w:rsidP="00E26803">
            <w:pPr>
              <w:keepNext/>
              <w:spacing w:before="40" w:after="40"/>
              <w:rPr>
                <w:rFonts w:ascii="Arial" w:hAnsi="Arial" w:cs="Arial"/>
                <w:sz w:val="24"/>
                <w:szCs w:val="24"/>
              </w:rPr>
            </w:pPr>
          </w:p>
        </w:tc>
        <w:tc>
          <w:tcPr>
            <w:tcW w:w="1890" w:type="dxa"/>
            <w:tcMar>
              <w:left w:w="58" w:type="dxa"/>
              <w:right w:w="58" w:type="dxa"/>
            </w:tcMar>
          </w:tcPr>
          <w:p w14:paraId="43A436F4" w14:textId="6E1F7AEA" w:rsidR="0057056E" w:rsidRPr="000C02B9" w:rsidRDefault="0057056E" w:rsidP="00E26803">
            <w:pPr>
              <w:keepNext/>
              <w:spacing w:before="40" w:after="40"/>
              <w:rPr>
                <w:rFonts w:ascii="Arial" w:hAnsi="Arial" w:cs="Arial"/>
                <w:sz w:val="24"/>
                <w:szCs w:val="24"/>
              </w:rPr>
            </w:pPr>
          </w:p>
        </w:tc>
        <w:tc>
          <w:tcPr>
            <w:tcW w:w="2160" w:type="dxa"/>
            <w:tcMar>
              <w:left w:w="58" w:type="dxa"/>
              <w:right w:w="58" w:type="dxa"/>
            </w:tcMar>
          </w:tcPr>
          <w:p w14:paraId="0DDD06AF" w14:textId="48BB532D" w:rsidR="0057056E" w:rsidRPr="000C02B9" w:rsidRDefault="0057056E" w:rsidP="00E26803">
            <w:pPr>
              <w:keepNext/>
              <w:spacing w:before="40" w:after="40"/>
              <w:rPr>
                <w:rFonts w:ascii="Arial" w:hAnsi="Arial" w:cs="Arial"/>
                <w:sz w:val="24"/>
                <w:szCs w:val="24"/>
              </w:rPr>
            </w:pPr>
          </w:p>
        </w:tc>
        <w:tc>
          <w:tcPr>
            <w:tcW w:w="2367" w:type="dxa"/>
            <w:tcMar>
              <w:left w:w="58" w:type="dxa"/>
              <w:right w:w="58" w:type="dxa"/>
            </w:tcMar>
          </w:tcPr>
          <w:p w14:paraId="73562B75" w14:textId="7ED73A71" w:rsidR="0057056E" w:rsidRPr="000C02B9" w:rsidRDefault="0057056E" w:rsidP="00E26803">
            <w:pPr>
              <w:keepNext/>
              <w:spacing w:before="40" w:after="40"/>
              <w:rPr>
                <w:rFonts w:ascii="Arial" w:hAnsi="Arial" w:cs="Arial"/>
                <w:sz w:val="24"/>
                <w:szCs w:val="24"/>
              </w:rPr>
            </w:pPr>
          </w:p>
        </w:tc>
      </w:tr>
    </w:tbl>
    <w:p w14:paraId="6B172C7B" w14:textId="77777777" w:rsidR="0057056E" w:rsidRPr="005162DE" w:rsidRDefault="0057056E" w:rsidP="0057056E">
      <w:pPr>
        <w:pStyle w:val="Heading3"/>
        <w:keepNext/>
        <w:rPr>
          <w:color w:val="auto"/>
        </w:rPr>
      </w:pPr>
      <w:bookmarkStart w:id="13" w:name="_Toc58336723"/>
      <w:r w:rsidRPr="005162DE">
        <w:rPr>
          <w:color w:val="auto"/>
        </w:rPr>
        <w:t>For Systems Providing Surface Water as a Source of Drinking Water</w:t>
      </w:r>
      <w:bookmarkEnd w:id="13"/>
    </w:p>
    <w:p w14:paraId="73125381" w14:textId="77777777" w:rsidR="0057056E" w:rsidRPr="005162DE" w:rsidRDefault="0057056E" w:rsidP="0057056E">
      <w:pPr>
        <w:pStyle w:val="Caption"/>
        <w:spacing w:before="120"/>
      </w:pPr>
      <w:r w:rsidRPr="005162DE">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7056E" w:rsidRPr="005162DE" w14:paraId="1F6B3489" w14:textId="77777777" w:rsidTr="00E26803">
        <w:tc>
          <w:tcPr>
            <w:tcW w:w="4045" w:type="dxa"/>
          </w:tcPr>
          <w:p w14:paraId="211A8090" w14:textId="77777777" w:rsidR="0057056E" w:rsidRPr="005162DE" w:rsidRDefault="0057056E" w:rsidP="00E26803">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10C2E22B" w14:textId="64746676" w:rsidR="0057056E" w:rsidRPr="005162DE" w:rsidRDefault="00993996" w:rsidP="00E26803">
            <w:pPr>
              <w:pStyle w:val="BodyText"/>
              <w:keepNext/>
              <w:spacing w:before="40" w:after="40"/>
              <w:jc w:val="left"/>
              <w:rPr>
                <w:rFonts w:ascii="Arial" w:hAnsi="Arial" w:cs="Arial"/>
                <w:sz w:val="24"/>
                <w:szCs w:val="24"/>
              </w:rPr>
            </w:pPr>
            <w:r>
              <w:rPr>
                <w:rFonts w:ascii="Arial" w:hAnsi="Arial" w:cs="Arial"/>
                <w:sz w:val="24"/>
                <w:szCs w:val="24"/>
              </w:rPr>
              <w:t>N/A</w:t>
            </w:r>
          </w:p>
        </w:tc>
      </w:tr>
      <w:tr w:rsidR="0057056E" w:rsidRPr="005162DE" w14:paraId="4D922434" w14:textId="77777777" w:rsidTr="00E26803">
        <w:tc>
          <w:tcPr>
            <w:tcW w:w="4045" w:type="dxa"/>
          </w:tcPr>
          <w:p w14:paraId="6ECB25FC"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027D39EC"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1923D280" w14:textId="77777777" w:rsidR="0057056E" w:rsidRPr="005162DE" w:rsidRDefault="0057056E" w:rsidP="00E26803">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0E4F4216" w14:textId="77777777" w:rsidR="0057056E" w:rsidRPr="005162DE" w:rsidRDefault="0057056E" w:rsidP="00E26803">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11A6F859"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7056E" w:rsidRPr="005162DE" w14:paraId="7F98A334" w14:textId="77777777" w:rsidTr="00E26803">
        <w:trPr>
          <w:trHeight w:val="490"/>
        </w:trPr>
        <w:tc>
          <w:tcPr>
            <w:tcW w:w="4045" w:type="dxa"/>
          </w:tcPr>
          <w:p w14:paraId="7A83CFBB"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2DC527E7" w14:textId="7E09E3D3" w:rsidR="0057056E" w:rsidRPr="005162DE" w:rsidRDefault="00993996" w:rsidP="00E26803">
            <w:pPr>
              <w:pStyle w:val="BodyText"/>
              <w:spacing w:before="40" w:after="40"/>
              <w:jc w:val="left"/>
              <w:rPr>
                <w:rFonts w:ascii="Arial" w:hAnsi="Arial" w:cs="Arial"/>
                <w:bCs/>
                <w:sz w:val="24"/>
                <w:szCs w:val="24"/>
              </w:rPr>
            </w:pPr>
            <w:r>
              <w:rPr>
                <w:rFonts w:ascii="Arial" w:hAnsi="Arial" w:cs="Arial"/>
                <w:sz w:val="24"/>
                <w:szCs w:val="24"/>
              </w:rPr>
              <w:t>N/A</w:t>
            </w:r>
          </w:p>
        </w:tc>
      </w:tr>
      <w:tr w:rsidR="0057056E" w:rsidRPr="005162DE" w14:paraId="64FFDA9B" w14:textId="77777777" w:rsidTr="00E26803">
        <w:trPr>
          <w:trHeight w:val="490"/>
        </w:trPr>
        <w:tc>
          <w:tcPr>
            <w:tcW w:w="4045" w:type="dxa"/>
          </w:tcPr>
          <w:p w14:paraId="1DB9FD60"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33A0C8B" w14:textId="7A8AAC1F" w:rsidR="0057056E" w:rsidRPr="005162DE" w:rsidRDefault="00993996" w:rsidP="00E26803">
            <w:pPr>
              <w:pStyle w:val="BodyText"/>
              <w:spacing w:before="40" w:after="40"/>
              <w:jc w:val="left"/>
              <w:rPr>
                <w:rFonts w:ascii="Arial" w:hAnsi="Arial" w:cs="Arial"/>
                <w:bCs/>
                <w:sz w:val="24"/>
                <w:szCs w:val="24"/>
              </w:rPr>
            </w:pPr>
            <w:r>
              <w:rPr>
                <w:rFonts w:ascii="Arial" w:hAnsi="Arial" w:cs="Arial"/>
                <w:sz w:val="24"/>
                <w:szCs w:val="24"/>
              </w:rPr>
              <w:t>N/A</w:t>
            </w:r>
          </w:p>
        </w:tc>
      </w:tr>
      <w:tr w:rsidR="0057056E" w:rsidRPr="005162DE" w14:paraId="32B1866A" w14:textId="77777777" w:rsidTr="00E26803">
        <w:trPr>
          <w:trHeight w:val="490"/>
        </w:trPr>
        <w:tc>
          <w:tcPr>
            <w:tcW w:w="4045" w:type="dxa"/>
          </w:tcPr>
          <w:p w14:paraId="4672494C"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972C30D" w14:textId="671EC734" w:rsidR="0057056E" w:rsidRPr="005162DE" w:rsidRDefault="00993996" w:rsidP="00E26803">
            <w:pPr>
              <w:pStyle w:val="BodyText"/>
              <w:spacing w:before="40" w:after="40"/>
              <w:jc w:val="left"/>
              <w:rPr>
                <w:rFonts w:ascii="Arial" w:hAnsi="Arial" w:cs="Arial"/>
                <w:bCs/>
                <w:sz w:val="24"/>
                <w:szCs w:val="24"/>
              </w:rPr>
            </w:pPr>
            <w:r>
              <w:rPr>
                <w:rFonts w:ascii="Arial" w:hAnsi="Arial" w:cs="Arial"/>
                <w:sz w:val="24"/>
                <w:szCs w:val="24"/>
              </w:rPr>
              <w:t>N/A</w:t>
            </w:r>
          </w:p>
        </w:tc>
      </w:tr>
    </w:tbl>
    <w:p w14:paraId="5F7E6F4A" w14:textId="77777777" w:rsidR="0057056E" w:rsidRPr="005162DE" w:rsidRDefault="0057056E" w:rsidP="0057056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0806179" w14:textId="77777777" w:rsidR="0057056E" w:rsidRPr="005162DE" w:rsidRDefault="0057056E" w:rsidP="0057056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 xml:space="preserve">(b) 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28280E8A" w14:textId="77777777" w:rsidR="0057056E" w:rsidRPr="005162DE" w:rsidRDefault="0057056E" w:rsidP="0057056E">
      <w:pPr>
        <w:pStyle w:val="Heading3"/>
        <w:keepNext/>
        <w:rPr>
          <w:color w:val="auto"/>
        </w:rPr>
      </w:pPr>
      <w:bookmarkStart w:id="14" w:name="_Toc58336724"/>
      <w:r w:rsidRPr="005162DE">
        <w:rPr>
          <w:color w:val="auto"/>
        </w:rPr>
        <w:t xml:space="preserve">Summary Information for Violation of a Surface Water </w:t>
      </w:r>
      <w:bookmarkEnd w:id="14"/>
      <w:r w:rsidRPr="005162DE">
        <w:rPr>
          <w:color w:val="auto"/>
        </w:rPr>
        <w:t>TT</w:t>
      </w:r>
    </w:p>
    <w:p w14:paraId="23C284B9" w14:textId="77777777" w:rsidR="0057056E" w:rsidRPr="005162DE" w:rsidRDefault="0057056E" w:rsidP="0057056E">
      <w:pPr>
        <w:pStyle w:val="Caption"/>
        <w:spacing w:before="100" w:beforeAutospacing="1"/>
      </w:pPr>
      <w:bookmarkStart w:id="15" w:name="_Toc58336725"/>
      <w:bookmarkStart w:id="16" w:name="_Hlk58234306"/>
      <w:r w:rsidRPr="005162DE">
        <w:t>Table 11.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423AD196" w14:textId="77777777" w:rsidTr="00E26803">
        <w:trPr>
          <w:trHeight w:val="457"/>
        </w:trPr>
        <w:tc>
          <w:tcPr>
            <w:tcW w:w="1975" w:type="dxa"/>
            <w:vAlign w:val="center"/>
          </w:tcPr>
          <w:p w14:paraId="786A76B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2759053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1D2A45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79AAF2A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E2AFD0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2D211745" w14:textId="77777777" w:rsidTr="00E26803">
        <w:trPr>
          <w:trHeight w:val="449"/>
        </w:trPr>
        <w:tc>
          <w:tcPr>
            <w:tcW w:w="1975" w:type="dxa"/>
            <w:tcMar>
              <w:left w:w="58" w:type="dxa"/>
              <w:right w:w="58" w:type="dxa"/>
            </w:tcMar>
          </w:tcPr>
          <w:p w14:paraId="67AF2375" w14:textId="24A83AD1" w:rsidR="0057056E" w:rsidRPr="005162DE" w:rsidRDefault="00991D1A" w:rsidP="00991D1A">
            <w:pPr>
              <w:spacing w:before="40" w:after="40"/>
              <w:jc w:val="center"/>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44F02C60" w14:textId="3078443A" w:rsidR="0057056E" w:rsidRPr="005162DE" w:rsidRDefault="0057056E" w:rsidP="00E26803">
            <w:pPr>
              <w:spacing w:before="40" w:after="40"/>
              <w:rPr>
                <w:rFonts w:ascii="Arial" w:hAnsi="Arial" w:cs="Arial"/>
                <w:sz w:val="24"/>
                <w:szCs w:val="24"/>
              </w:rPr>
            </w:pPr>
          </w:p>
        </w:tc>
        <w:tc>
          <w:tcPr>
            <w:tcW w:w="1890" w:type="dxa"/>
            <w:tcMar>
              <w:left w:w="58" w:type="dxa"/>
              <w:right w:w="58" w:type="dxa"/>
            </w:tcMar>
          </w:tcPr>
          <w:p w14:paraId="4CE335CB" w14:textId="4DB19399" w:rsidR="0057056E" w:rsidRPr="005162DE" w:rsidRDefault="0057056E" w:rsidP="00E26803">
            <w:pPr>
              <w:spacing w:before="40" w:after="40"/>
              <w:rPr>
                <w:rFonts w:ascii="Arial" w:hAnsi="Arial" w:cs="Arial"/>
                <w:sz w:val="24"/>
                <w:szCs w:val="24"/>
              </w:rPr>
            </w:pPr>
          </w:p>
        </w:tc>
        <w:tc>
          <w:tcPr>
            <w:tcW w:w="2160" w:type="dxa"/>
            <w:tcMar>
              <w:left w:w="58" w:type="dxa"/>
              <w:right w:w="58" w:type="dxa"/>
            </w:tcMar>
          </w:tcPr>
          <w:p w14:paraId="43937B32" w14:textId="470CB611" w:rsidR="0057056E" w:rsidRPr="005162DE" w:rsidRDefault="0057056E" w:rsidP="00E26803">
            <w:pPr>
              <w:spacing w:before="40" w:after="40"/>
              <w:rPr>
                <w:rFonts w:ascii="Arial" w:hAnsi="Arial" w:cs="Arial"/>
                <w:sz w:val="24"/>
                <w:szCs w:val="24"/>
              </w:rPr>
            </w:pPr>
          </w:p>
        </w:tc>
        <w:tc>
          <w:tcPr>
            <w:tcW w:w="2367" w:type="dxa"/>
            <w:tcMar>
              <w:left w:w="58" w:type="dxa"/>
              <w:right w:w="58" w:type="dxa"/>
            </w:tcMar>
          </w:tcPr>
          <w:p w14:paraId="0BEA0DD3" w14:textId="64E52D6E" w:rsidR="0057056E" w:rsidRPr="005162DE" w:rsidRDefault="0057056E" w:rsidP="00E26803">
            <w:pPr>
              <w:spacing w:before="40" w:after="40"/>
              <w:rPr>
                <w:rFonts w:ascii="Arial" w:hAnsi="Arial" w:cs="Arial"/>
                <w:sz w:val="24"/>
                <w:szCs w:val="24"/>
              </w:rPr>
            </w:pPr>
          </w:p>
        </w:tc>
      </w:tr>
    </w:tbl>
    <w:p w14:paraId="69866DB5" w14:textId="77777777" w:rsidR="0057056E" w:rsidRPr="005162DE" w:rsidRDefault="0057056E" w:rsidP="0057056E">
      <w:pPr>
        <w:pStyle w:val="Heading3"/>
        <w:keepNext/>
        <w:rPr>
          <w:color w:val="auto"/>
        </w:rPr>
      </w:pPr>
      <w:r w:rsidRPr="005162DE">
        <w:rPr>
          <w:color w:val="auto"/>
        </w:rPr>
        <w:t>Summary Information for Operating Under a Variance or Exemption</w:t>
      </w:r>
      <w:bookmarkEnd w:id="15"/>
    </w:p>
    <w:bookmarkEnd w:id="16"/>
    <w:p w14:paraId="652BA912" w14:textId="77777777" w:rsidR="0057056E" w:rsidRPr="005162DE" w:rsidRDefault="0057056E" w:rsidP="0057056E">
      <w:pPr>
        <w:spacing w:before="120" w:after="240"/>
        <w:rPr>
          <w:rFonts w:ascii="Arial" w:hAnsi="Arial" w:cs="Arial"/>
          <w:sz w:val="24"/>
          <w:szCs w:val="24"/>
        </w:rPr>
      </w:pPr>
      <w:r w:rsidRPr="005162DE">
        <w:rPr>
          <w:rFonts w:ascii="Arial" w:hAnsi="Arial" w:cs="Arial"/>
          <w:sz w:val="24"/>
          <w:szCs w:val="24"/>
        </w:rPr>
        <w:t>[Enter</w:t>
      </w:r>
      <w:r w:rsidRPr="005162DE">
        <w:rPr>
          <w:rFonts w:ascii="Arial" w:hAnsi="Arial" w:cs="Arial"/>
          <w:sz w:val="24"/>
        </w:rPr>
        <w:t xml:space="preserve"> Additional Information Described in Instructions for SWS CCR Document]</w:t>
      </w:r>
    </w:p>
    <w:p w14:paraId="5701FC17" w14:textId="77777777" w:rsidR="0057056E" w:rsidRPr="005162DE" w:rsidRDefault="0057056E" w:rsidP="0057056E">
      <w:pPr>
        <w:pStyle w:val="Heading3"/>
        <w:keepNext/>
        <w:rPr>
          <w:color w:val="auto"/>
        </w:rPr>
      </w:pPr>
      <w:bookmarkStart w:id="17" w:name="_Toc58336726"/>
      <w:r w:rsidRPr="005162DE">
        <w:rPr>
          <w:color w:val="auto"/>
        </w:rPr>
        <w:lastRenderedPageBreak/>
        <w:t>Summary Information for Revised Total Coliform Rule Level 1 and Level 2 Assessment Requirements</w:t>
      </w:r>
      <w:bookmarkEnd w:id="17"/>
    </w:p>
    <w:p w14:paraId="0230F56C"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[22 CCR section 64481(n)(1)].</w:t>
      </w:r>
    </w:p>
    <w:p w14:paraId="2B43D567" w14:textId="77777777" w:rsidR="0057056E" w:rsidRPr="005162DE" w:rsidRDefault="0057056E" w:rsidP="0057056E">
      <w:pPr>
        <w:rPr>
          <w:rFonts w:ascii="Arial" w:hAnsi="Arial" w:cs="Arial"/>
          <w:sz w:val="24"/>
          <w:szCs w:val="24"/>
        </w:rPr>
      </w:pPr>
    </w:p>
    <w:p w14:paraId="645E877E" w14:textId="77777777" w:rsidR="0057056E" w:rsidRPr="005162DE" w:rsidRDefault="0057056E" w:rsidP="0057056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454C0900" w:rsidR="0057056E" w:rsidRPr="005162DE" w:rsidRDefault="0057056E" w:rsidP="0057056E">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p>
    <w:p w14:paraId="7CEB7FB8"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18FBD3D"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[Insert Number of Level 1 Assessments] Level 1 assessment(s).  [</w:t>
      </w:r>
      <w:bookmarkStart w:id="18" w:name="_Hlk534984154"/>
      <w:r w:rsidRPr="005162DE">
        <w:rPr>
          <w:rFonts w:ascii="Arial" w:hAnsi="Arial" w:cs="Arial"/>
          <w:sz w:val="24"/>
          <w:szCs w:val="24"/>
        </w:rPr>
        <w:t>Insert Number of Level 1 Assessment</w:t>
      </w:r>
      <w:bookmarkEnd w:id="18"/>
      <w:r w:rsidRPr="005162DE">
        <w:rPr>
          <w:rFonts w:ascii="Arial" w:hAnsi="Arial" w:cs="Arial"/>
          <w:sz w:val="24"/>
          <w:szCs w:val="24"/>
        </w:rPr>
        <w:t>s] Level 1 assessment(s) were completed.  In addition, we were required to take [</w:t>
      </w:r>
      <w:bookmarkStart w:id="19" w:name="_Hlk534984203"/>
      <w:r w:rsidRPr="005162DE">
        <w:rPr>
          <w:rFonts w:ascii="Arial" w:hAnsi="Arial" w:cs="Arial"/>
          <w:sz w:val="24"/>
          <w:szCs w:val="24"/>
        </w:rPr>
        <w:t>Insert Number of Corrective Actions</w:t>
      </w:r>
      <w:bookmarkEnd w:id="19"/>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[Insert Number of Corrective Actions] of these actions.</w:t>
      </w:r>
    </w:p>
    <w:p w14:paraId="325BAFB1"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[Insert Number of Level 2 Assessments] Level 2 assessments were completed.  In addition, we were required to take [</w:t>
      </w:r>
      <w:bookmarkStart w:id="21" w:name="_Hlk535238579"/>
      <w:r w:rsidRPr="005162DE">
        <w:rPr>
          <w:rFonts w:ascii="Arial" w:hAnsi="Arial" w:cs="Arial"/>
          <w:sz w:val="24"/>
          <w:szCs w:val="24"/>
        </w:rPr>
        <w:t>Insert Number of Corrective Actions</w:t>
      </w:r>
      <w:bookmarkEnd w:id="21"/>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[Insert Number of Corrective Actions] of these actions.</w:t>
      </w:r>
    </w:p>
    <w:p w14:paraId="026FEDC0"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0186A3B6" w14:textId="7122AE1A"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54330E5" w14:textId="77777777" w:rsidR="0057056E" w:rsidRPr="005162DE" w:rsidRDefault="0057056E" w:rsidP="0057056E">
      <w:pPr>
        <w:pStyle w:val="ListParagraph"/>
        <w:numPr>
          <w:ilvl w:val="0"/>
          <w:numId w:val="0"/>
        </w:numPr>
        <w:ind w:left="720"/>
      </w:pPr>
    </w:p>
    <w:p w14:paraId="1DB78860"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[For Violation of the Total Coliform Bacteria TT Requirement, Enter</w:t>
      </w:r>
      <w:r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24F79F49" w14:textId="77777777" w:rsidR="0057056E" w:rsidRPr="005162DE" w:rsidRDefault="0057056E" w:rsidP="0057056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AA66B87" w14:textId="77777777" w:rsidR="0057056E" w:rsidRPr="005162DE" w:rsidRDefault="0057056E" w:rsidP="0057056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F6AB483" w14:textId="590ECF30" w:rsidR="0057056E" w:rsidRPr="005162DE" w:rsidRDefault="0057056E" w:rsidP="006C7751">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p>
    <w:p w14:paraId="2B9BDAEF"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008DBC96" w14:textId="30A6A4D6"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8887F5D" w14:textId="77777777" w:rsidR="0057056E" w:rsidRPr="005162DE" w:rsidRDefault="0057056E" w:rsidP="0057056E">
      <w:pPr>
        <w:rPr>
          <w:rFonts w:ascii="Arial" w:hAnsi="Arial" w:cs="Arial"/>
          <w:i/>
          <w:iCs/>
          <w:sz w:val="24"/>
          <w:szCs w:val="24"/>
        </w:rPr>
      </w:pPr>
    </w:p>
    <w:p w14:paraId="078AE776"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5398A61A"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B6B4125" w14:textId="77777777" w:rsidR="0057056E" w:rsidRPr="005162DE" w:rsidRDefault="0057056E" w:rsidP="0057056E">
      <w:pPr>
        <w:rPr>
          <w:rFonts w:ascii="Arial" w:hAnsi="Arial" w:cs="Arial"/>
          <w:i/>
          <w:iCs/>
          <w:sz w:val="24"/>
          <w:szCs w:val="24"/>
        </w:rPr>
      </w:pPr>
    </w:p>
    <w:p w14:paraId="7CAED937" w14:textId="77777777" w:rsidR="0057056E" w:rsidRPr="005162DE" w:rsidRDefault="0057056E" w:rsidP="0057056E">
      <w:pPr>
        <w:rPr>
          <w:rFonts w:ascii="Arial" w:hAnsi="Arial" w:cs="Arial"/>
          <w:sz w:val="24"/>
          <w:szCs w:val="24"/>
        </w:rPr>
      </w:pPr>
      <w:r w:rsidRPr="005162DE">
        <w:rPr>
          <w:rFonts w:ascii="Arial" w:hAnsi="Arial" w:cs="Arial"/>
          <w:sz w:val="24"/>
          <w:szCs w:val="24"/>
        </w:rPr>
        <w:lastRenderedPageBreak/>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not violated the </w:t>
      </w:r>
      <w:r w:rsidRPr="005162DE">
        <w:rPr>
          <w:rFonts w:ascii="Arial" w:hAnsi="Arial" w:cs="Arial"/>
          <w:i/>
          <w:iCs/>
          <w:sz w:val="24"/>
          <w:szCs w:val="24"/>
        </w:rPr>
        <w:t>E. coli</w:t>
      </w:r>
      <w:r w:rsidRPr="005162DE">
        <w:rPr>
          <w:rFonts w:ascii="Arial" w:hAnsi="Arial" w:cs="Arial"/>
          <w:sz w:val="24"/>
          <w:szCs w:val="24"/>
        </w:rPr>
        <w:t xml:space="preserve"> MCL, the water system may include a statement that explains that although they have detected </w:t>
      </w:r>
      <w:r w:rsidRPr="005162DE">
        <w:rPr>
          <w:rFonts w:ascii="Arial" w:hAnsi="Arial" w:cs="Arial"/>
          <w:i/>
          <w:iCs/>
          <w:sz w:val="24"/>
          <w:szCs w:val="24"/>
        </w:rPr>
        <w:t>E. coli</w:t>
      </w:r>
      <w:r w:rsidRPr="005162DE">
        <w:rPr>
          <w:rFonts w:ascii="Arial" w:hAnsi="Arial" w:cs="Arial"/>
          <w:sz w:val="24"/>
          <w:szCs w:val="24"/>
        </w:rPr>
        <w:t xml:space="preserve">, they are not in violation of the </w:t>
      </w:r>
      <w:r w:rsidRPr="005162DE">
        <w:rPr>
          <w:rFonts w:ascii="Arial" w:hAnsi="Arial" w:cs="Arial"/>
          <w:i/>
          <w:iCs/>
          <w:sz w:val="24"/>
          <w:szCs w:val="24"/>
        </w:rPr>
        <w:t xml:space="preserve">E. coli </w:t>
      </w:r>
      <w:r w:rsidRPr="005162DE">
        <w:rPr>
          <w:rFonts w:ascii="Arial" w:hAnsi="Arial" w:cs="Arial"/>
          <w:sz w:val="24"/>
          <w:szCs w:val="24"/>
        </w:rPr>
        <w:t>MCL.]</w:t>
      </w:r>
    </w:p>
    <w:p w14:paraId="2C586EA6" w14:textId="3751886C" w:rsidR="00827994" w:rsidRPr="0057056E" w:rsidRDefault="00827994" w:rsidP="0057056E"/>
    <w:sectPr w:rsidR="00827994" w:rsidRPr="005705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949D1" w14:textId="77777777" w:rsidR="00057F23" w:rsidRDefault="00057F23">
      <w:r>
        <w:separator/>
      </w:r>
    </w:p>
    <w:p w14:paraId="5031C78B" w14:textId="77777777" w:rsidR="00057F23" w:rsidRDefault="00057F23"/>
  </w:endnote>
  <w:endnote w:type="continuationSeparator" w:id="0">
    <w:p w14:paraId="2632C987" w14:textId="77777777" w:rsidR="00057F23" w:rsidRDefault="00057F23">
      <w:r>
        <w:continuationSeparator/>
      </w:r>
    </w:p>
    <w:p w14:paraId="056A0D13" w14:textId="77777777" w:rsidR="00057F23" w:rsidRDefault="00057F23"/>
  </w:endnote>
  <w:endnote w:type="continuationNotice" w:id="1">
    <w:p w14:paraId="7BD3FE03" w14:textId="77777777" w:rsidR="00057F23" w:rsidRDefault="00057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70AFB" w14:textId="77777777" w:rsidR="00057F23" w:rsidRDefault="00057F23">
      <w:r>
        <w:separator/>
      </w:r>
    </w:p>
    <w:p w14:paraId="346D1248" w14:textId="77777777" w:rsidR="00057F23" w:rsidRDefault="00057F23"/>
  </w:footnote>
  <w:footnote w:type="continuationSeparator" w:id="0">
    <w:p w14:paraId="0FAF666E" w14:textId="77777777" w:rsidR="00057F23" w:rsidRDefault="00057F23">
      <w:r>
        <w:continuationSeparator/>
      </w:r>
    </w:p>
    <w:p w14:paraId="56F93678" w14:textId="77777777" w:rsidR="00057F23" w:rsidRDefault="00057F23"/>
  </w:footnote>
  <w:footnote w:type="continuationNotice" w:id="1">
    <w:p w14:paraId="18DD01FB" w14:textId="77777777" w:rsidR="00057F23" w:rsidRDefault="00057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9815F4"/>
    <w:multiLevelType w:val="multilevel"/>
    <w:tmpl w:val="EDD8F5AC"/>
    <w:lvl w:ilvl="0">
      <w:numFmt w:val="decimal"/>
      <w:lvlText w:val="%1"/>
      <w:lvlJc w:val="left"/>
      <w:pPr>
        <w:ind w:left="530" w:hanging="530"/>
      </w:pPr>
      <w:rPr>
        <w:rFonts w:hint="default"/>
      </w:rPr>
    </w:lvl>
    <w:lvl w:ilvl="1">
      <w:start w:val="1"/>
      <w:numFmt w:val="decimalZero"/>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6"/>
  </w:num>
  <w:num w:numId="7" w16cid:durableId="312216541">
    <w:abstractNumId w:val="5"/>
  </w:num>
  <w:num w:numId="8" w16cid:durableId="118987406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5DE"/>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478A0"/>
    <w:rsid w:val="00050C55"/>
    <w:rsid w:val="00050EBD"/>
    <w:rsid w:val="00052743"/>
    <w:rsid w:val="00053BC0"/>
    <w:rsid w:val="000551F9"/>
    <w:rsid w:val="00057F23"/>
    <w:rsid w:val="0006173C"/>
    <w:rsid w:val="00064805"/>
    <w:rsid w:val="00065561"/>
    <w:rsid w:val="00066AC3"/>
    <w:rsid w:val="00066D3A"/>
    <w:rsid w:val="00070AD2"/>
    <w:rsid w:val="00070C22"/>
    <w:rsid w:val="00073BE0"/>
    <w:rsid w:val="0007490F"/>
    <w:rsid w:val="00074CBB"/>
    <w:rsid w:val="000759BB"/>
    <w:rsid w:val="00076EB9"/>
    <w:rsid w:val="000835D8"/>
    <w:rsid w:val="00085A69"/>
    <w:rsid w:val="00086BEB"/>
    <w:rsid w:val="00092955"/>
    <w:rsid w:val="0009295E"/>
    <w:rsid w:val="000943DA"/>
    <w:rsid w:val="00094751"/>
    <w:rsid w:val="00094F69"/>
    <w:rsid w:val="000950CC"/>
    <w:rsid w:val="0009578C"/>
    <w:rsid w:val="00095AAC"/>
    <w:rsid w:val="000A0347"/>
    <w:rsid w:val="000A08B0"/>
    <w:rsid w:val="000A0BCF"/>
    <w:rsid w:val="000B01EA"/>
    <w:rsid w:val="000B0206"/>
    <w:rsid w:val="000B0CDE"/>
    <w:rsid w:val="000B13CB"/>
    <w:rsid w:val="000B13FC"/>
    <w:rsid w:val="000B2FCC"/>
    <w:rsid w:val="000B60F2"/>
    <w:rsid w:val="000B74BB"/>
    <w:rsid w:val="000C02B9"/>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27B8C"/>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98E"/>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67ED"/>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367"/>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3D8"/>
    <w:rsid w:val="00264941"/>
    <w:rsid w:val="00273001"/>
    <w:rsid w:val="00275C1C"/>
    <w:rsid w:val="002856B8"/>
    <w:rsid w:val="00294205"/>
    <w:rsid w:val="0029535F"/>
    <w:rsid w:val="0029798A"/>
    <w:rsid w:val="002A20BB"/>
    <w:rsid w:val="002A21EA"/>
    <w:rsid w:val="002A3636"/>
    <w:rsid w:val="002A4E09"/>
    <w:rsid w:val="002A5101"/>
    <w:rsid w:val="002A5C9F"/>
    <w:rsid w:val="002A746D"/>
    <w:rsid w:val="002B04A9"/>
    <w:rsid w:val="002B0B02"/>
    <w:rsid w:val="002B0D2D"/>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D01"/>
    <w:rsid w:val="00335461"/>
    <w:rsid w:val="00340568"/>
    <w:rsid w:val="00341671"/>
    <w:rsid w:val="00342536"/>
    <w:rsid w:val="0034638C"/>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48AE"/>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3ED"/>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3F23"/>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C7751"/>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B5D"/>
    <w:rsid w:val="00985F2C"/>
    <w:rsid w:val="009901AD"/>
    <w:rsid w:val="00990849"/>
    <w:rsid w:val="00991D1A"/>
    <w:rsid w:val="0099313E"/>
    <w:rsid w:val="00993996"/>
    <w:rsid w:val="009946D2"/>
    <w:rsid w:val="00994871"/>
    <w:rsid w:val="00995293"/>
    <w:rsid w:val="009A1435"/>
    <w:rsid w:val="009A2C8F"/>
    <w:rsid w:val="009B1047"/>
    <w:rsid w:val="009B337D"/>
    <w:rsid w:val="009B5DC6"/>
    <w:rsid w:val="009C0E21"/>
    <w:rsid w:val="009C1882"/>
    <w:rsid w:val="009C3F08"/>
    <w:rsid w:val="009C4A4B"/>
    <w:rsid w:val="009C6436"/>
    <w:rsid w:val="009D4211"/>
    <w:rsid w:val="009D54A3"/>
    <w:rsid w:val="009D5D09"/>
    <w:rsid w:val="009E153B"/>
    <w:rsid w:val="009E2850"/>
    <w:rsid w:val="009E4BDC"/>
    <w:rsid w:val="009E54B2"/>
    <w:rsid w:val="009E59A6"/>
    <w:rsid w:val="009E70AF"/>
    <w:rsid w:val="009F5401"/>
    <w:rsid w:val="009F5D81"/>
    <w:rsid w:val="00A0317C"/>
    <w:rsid w:val="00A0355F"/>
    <w:rsid w:val="00A0640D"/>
    <w:rsid w:val="00A107E3"/>
    <w:rsid w:val="00A15ACB"/>
    <w:rsid w:val="00A1682E"/>
    <w:rsid w:val="00A24839"/>
    <w:rsid w:val="00A259A6"/>
    <w:rsid w:val="00A32EB0"/>
    <w:rsid w:val="00A36CDB"/>
    <w:rsid w:val="00A37045"/>
    <w:rsid w:val="00A44246"/>
    <w:rsid w:val="00A63BCD"/>
    <w:rsid w:val="00A70258"/>
    <w:rsid w:val="00A72ADF"/>
    <w:rsid w:val="00A77BCA"/>
    <w:rsid w:val="00A85C1E"/>
    <w:rsid w:val="00A93A21"/>
    <w:rsid w:val="00A94D32"/>
    <w:rsid w:val="00A9766F"/>
    <w:rsid w:val="00AB01B0"/>
    <w:rsid w:val="00AB05BC"/>
    <w:rsid w:val="00AB5690"/>
    <w:rsid w:val="00AB5E87"/>
    <w:rsid w:val="00AC41BE"/>
    <w:rsid w:val="00AC6D1E"/>
    <w:rsid w:val="00AD4876"/>
    <w:rsid w:val="00AE3E6D"/>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327E"/>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C55F2"/>
    <w:rsid w:val="00CD26F1"/>
    <w:rsid w:val="00CD3EAB"/>
    <w:rsid w:val="00CD598A"/>
    <w:rsid w:val="00CD78A4"/>
    <w:rsid w:val="00CE0E27"/>
    <w:rsid w:val="00CE2D72"/>
    <w:rsid w:val="00CE3B0C"/>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3F9B"/>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1F9C"/>
    <w:rsid w:val="00E23E88"/>
    <w:rsid w:val="00E24E8A"/>
    <w:rsid w:val="00E25265"/>
    <w:rsid w:val="00E27390"/>
    <w:rsid w:val="00E2739E"/>
    <w:rsid w:val="00E31A64"/>
    <w:rsid w:val="00E331F5"/>
    <w:rsid w:val="00E34284"/>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820"/>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29F"/>
    <w:rsid w:val="00F925AF"/>
    <w:rsid w:val="00F943FC"/>
    <w:rsid w:val="00F96FCF"/>
    <w:rsid w:val="00FA0CE9"/>
    <w:rsid w:val="00FA2B3B"/>
    <w:rsid w:val="00FB5ACE"/>
    <w:rsid w:val="00FB67EC"/>
    <w:rsid w:val="00FC01B5"/>
    <w:rsid w:val="00FC1912"/>
    <w:rsid w:val="00FC33C4"/>
    <w:rsid w:val="00FC34F6"/>
    <w:rsid w:val="00FD4B98"/>
    <w:rsid w:val="00FD4BF4"/>
    <w:rsid w:val="00FD67A9"/>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8575</TotalTime>
  <Pages>10</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Smith-Langes, Lillian - FS, CA</cp:lastModifiedBy>
  <cp:revision>19</cp:revision>
  <cp:lastPrinted>2022-01-19T18:53:00Z</cp:lastPrinted>
  <dcterms:created xsi:type="dcterms:W3CDTF">2025-03-19T15:54:00Z</dcterms:created>
  <dcterms:modified xsi:type="dcterms:W3CDTF">2025-03-25T15:01:00Z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