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6818A23D" w:rsidR="00BC6327" w:rsidRPr="005162DE" w:rsidRDefault="00BC6327" w:rsidP="008E66E2">
      <w:pPr>
        <w:pStyle w:val="Heading1"/>
        <w:spacing w:before="0"/>
        <w:jc w:val="center"/>
      </w:pPr>
      <w:bookmarkStart w:id="0" w:name="_Toc58336712"/>
      <w:r w:rsidRPr="006252EA">
        <w:t>20</w:t>
      </w:r>
      <w:r w:rsidR="00587220" w:rsidRPr="006252EA">
        <w:t>2</w:t>
      </w:r>
      <w:r w:rsidR="000F7604" w:rsidRPr="006252EA">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3E2B3F13"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3831E3">
        <w:rPr>
          <w:rFonts w:ascii="Arial" w:hAnsi="Arial" w:cs="Arial"/>
          <w:sz w:val="24"/>
          <w:szCs w:val="24"/>
        </w:rPr>
        <w:t>RIGHT OF PASSAGE/SIERRA RIDGE CA050091</w:t>
      </w:r>
    </w:p>
    <w:p w14:paraId="65A99AB1" w14:textId="393BF266"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0E197F">
        <w:rPr>
          <w:rFonts w:ascii="Arial" w:hAnsi="Arial" w:cs="Arial"/>
          <w:sz w:val="24"/>
          <w:szCs w:val="24"/>
        </w:rPr>
        <w:t>MAY 25, 2026</w:t>
      </w:r>
    </w:p>
    <w:p w14:paraId="21C05768" w14:textId="501EC1F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0E197F">
        <w:rPr>
          <w:rFonts w:ascii="Arial" w:hAnsi="Arial" w:cs="Arial"/>
          <w:sz w:val="24"/>
          <w:szCs w:val="24"/>
        </w:rPr>
        <w:t xml:space="preserve">SURFACE AND WELL WATER </w:t>
      </w:r>
    </w:p>
    <w:p w14:paraId="6AE5ED8C" w14:textId="1B111EF3"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0E197F">
        <w:rPr>
          <w:rFonts w:ascii="Arial" w:hAnsi="Arial" w:cs="Arial"/>
          <w:sz w:val="24"/>
          <w:szCs w:val="24"/>
        </w:rPr>
        <w:t>SAN ANTONIO CREEK, AND WELL #1</w:t>
      </w:r>
    </w:p>
    <w:p w14:paraId="01100E13" w14:textId="77777777" w:rsidR="00CD706B" w:rsidRDefault="004263A6" w:rsidP="000E197F">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0E197F">
        <w:rPr>
          <w:rFonts w:ascii="Arial" w:hAnsi="Arial" w:cs="Arial"/>
          <w:sz w:val="24"/>
          <w:szCs w:val="24"/>
        </w:rPr>
        <w:t xml:space="preserve">ON FILE </w:t>
      </w:r>
    </w:p>
    <w:p w14:paraId="55CC3D7E" w14:textId="68A34CAB" w:rsidR="004263A6" w:rsidRPr="005162DE" w:rsidRDefault="00CD706B" w:rsidP="000E197F">
      <w:pPr>
        <w:spacing w:after="240"/>
        <w:rPr>
          <w:rFonts w:ascii="Arial" w:hAnsi="Arial" w:cs="Arial"/>
          <w:sz w:val="24"/>
          <w:szCs w:val="24"/>
        </w:rPr>
      </w:pPr>
      <w:r>
        <w:rPr>
          <w:rFonts w:ascii="Arial" w:hAnsi="Arial" w:cs="Arial"/>
          <w:sz w:val="24"/>
          <w:szCs w:val="24"/>
        </w:rPr>
        <w:t>Regu</w:t>
      </w:r>
      <w:r w:rsidR="004263A6" w:rsidRPr="005162DE">
        <w:rPr>
          <w:rFonts w:ascii="Arial" w:hAnsi="Arial" w:cs="Arial"/>
          <w:sz w:val="24"/>
          <w:szCs w:val="24"/>
        </w:rPr>
        <w:t xml:space="preserve">larly Scheduled Board Meetings for Public Participation: </w:t>
      </w:r>
      <w:r>
        <w:rPr>
          <w:rFonts w:ascii="Arial" w:hAnsi="Arial" w:cs="Arial"/>
          <w:sz w:val="24"/>
          <w:szCs w:val="24"/>
        </w:rPr>
        <w:t xml:space="preserve">FIRST WEDNESDAY OF EVERY MONTH </w:t>
      </w:r>
    </w:p>
    <w:p w14:paraId="175FE9EF" w14:textId="4C397E7C"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CD706B">
        <w:rPr>
          <w:rFonts w:ascii="Arial" w:hAnsi="Arial" w:cs="Arial"/>
          <w:sz w:val="24"/>
          <w:szCs w:val="24"/>
        </w:rPr>
        <w:t>STAFF @ 209-736-4500</w:t>
      </w:r>
    </w:p>
    <w:p w14:paraId="291D569C" w14:textId="2DB0A1D9" w:rsidR="00ED7919" w:rsidRPr="005162DE" w:rsidRDefault="008404C1" w:rsidP="001F7181">
      <w:pPr>
        <w:pStyle w:val="Heading2"/>
      </w:pPr>
      <w:bookmarkStart w:id="2" w:name="_Toc58336714"/>
      <w:r w:rsidRPr="005162DE">
        <w:t>About This Report</w:t>
      </w:r>
      <w:bookmarkEnd w:id="2"/>
    </w:p>
    <w:p w14:paraId="14AA4D8D" w14:textId="7C97266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3105A6">
        <w:rPr>
          <w:rFonts w:ascii="Arial" w:hAnsi="Arial" w:cs="Arial"/>
          <w:sz w:val="24"/>
          <w:szCs w:val="24"/>
        </w:rPr>
        <w:t>5,</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2654D79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794EBF">
        <w:rPr>
          <w:rFonts w:ascii="Arial" w:hAnsi="Arial" w:cs="Arial"/>
          <w:sz w:val="24"/>
          <w:szCs w:val="24"/>
          <w:lang w:val="es-MX"/>
        </w:rPr>
        <w:t xml:space="preserve">Rite </w:t>
      </w:r>
      <w:proofErr w:type="spellStart"/>
      <w:r w:rsidR="00794EBF">
        <w:rPr>
          <w:rFonts w:ascii="Arial" w:hAnsi="Arial" w:cs="Arial"/>
          <w:sz w:val="24"/>
          <w:szCs w:val="24"/>
          <w:lang w:val="es-MX"/>
        </w:rPr>
        <w:t>of</w:t>
      </w:r>
      <w:proofErr w:type="spellEnd"/>
      <w:r w:rsidR="00794EBF">
        <w:rPr>
          <w:rFonts w:ascii="Arial" w:hAnsi="Arial" w:cs="Arial"/>
          <w:sz w:val="24"/>
          <w:szCs w:val="24"/>
          <w:lang w:val="es-MX"/>
        </w:rPr>
        <w:t xml:space="preserve"> Passage at 10400 </w:t>
      </w:r>
      <w:proofErr w:type="spellStart"/>
      <w:r w:rsidR="00794EBF">
        <w:rPr>
          <w:rFonts w:ascii="Arial" w:hAnsi="Arial" w:cs="Arial"/>
          <w:sz w:val="24"/>
          <w:szCs w:val="24"/>
          <w:lang w:val="es-MX"/>
        </w:rPr>
        <w:t>Friscot</w:t>
      </w:r>
      <w:proofErr w:type="spellEnd"/>
      <w:r w:rsidR="00794EBF">
        <w:rPr>
          <w:rFonts w:ascii="Arial" w:hAnsi="Arial" w:cs="Arial"/>
          <w:sz w:val="24"/>
          <w:szCs w:val="24"/>
          <w:lang w:val="es-MX"/>
        </w:rPr>
        <w:t xml:space="preserve"> City </w:t>
      </w:r>
      <w:proofErr w:type="spellStart"/>
      <w:r w:rsidR="00794EBF">
        <w:rPr>
          <w:rFonts w:ascii="Arial" w:hAnsi="Arial" w:cs="Arial"/>
          <w:sz w:val="24"/>
          <w:szCs w:val="24"/>
          <w:lang w:val="es-MX"/>
        </w:rPr>
        <w:t>Rd</w:t>
      </w:r>
      <w:proofErr w:type="spellEnd"/>
      <w:r w:rsidR="00794EBF">
        <w:rPr>
          <w:rFonts w:ascii="Arial" w:hAnsi="Arial" w:cs="Arial"/>
          <w:sz w:val="24"/>
          <w:szCs w:val="24"/>
          <w:lang w:val="es-MX"/>
        </w:rPr>
        <w:t>., San Andreas CA 95249</w:t>
      </w:r>
      <w:r w:rsidR="00D07389">
        <w:rPr>
          <w:rFonts w:ascii="Arial" w:hAnsi="Arial" w:cs="Arial"/>
          <w:sz w:val="24"/>
          <w:szCs w:val="24"/>
          <w:lang w:val="es-MX"/>
        </w:rPr>
        <w:t>, 209-736-4500</w:t>
      </w:r>
      <w:r w:rsidR="00442D66" w:rsidRPr="005162DE">
        <w:rPr>
          <w:rFonts w:ascii="Arial" w:hAnsi="Arial" w:cs="Arial"/>
          <w:sz w:val="24"/>
          <w:szCs w:val="24"/>
          <w:lang w:val="es-MX"/>
        </w:rPr>
        <w:t xml:space="preserve"> </w:t>
      </w:r>
      <w:proofErr w:type="gramStart"/>
      <w:r w:rsidR="00442D66" w:rsidRPr="005162DE">
        <w:rPr>
          <w:rFonts w:ascii="Arial" w:hAnsi="Arial" w:cs="Arial"/>
          <w:sz w:val="24"/>
          <w:szCs w:val="24"/>
          <w:lang w:val="es-MX"/>
        </w:rPr>
        <w:t>a  para</w:t>
      </w:r>
      <w:proofErr w:type="gramEnd"/>
      <w:r w:rsidR="00442D66" w:rsidRPr="005162DE">
        <w:rPr>
          <w:rFonts w:ascii="Arial" w:hAnsi="Arial" w:cs="Arial"/>
          <w:sz w:val="24"/>
          <w:szCs w:val="24"/>
          <w:lang w:val="es-MX"/>
        </w:rPr>
        <w:t xml:space="preserve"> asistirlo en español.</w:t>
      </w:r>
    </w:p>
    <w:p w14:paraId="72C2ECD4" w14:textId="792B74D4"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w:t>
      </w:r>
      <w:r w:rsidR="00D07389">
        <w:rPr>
          <w:rFonts w:ascii="SimSun" w:eastAsia="SimSun" w:hAnsi="SimSun" w:cs="Arial"/>
          <w:sz w:val="24"/>
          <w:szCs w:val="24"/>
          <w:lang w:eastAsia="zh-CN"/>
        </w:rPr>
        <w:t xml:space="preserve"> Rite</w:t>
      </w:r>
      <w:r w:rsidR="006252EA">
        <w:rPr>
          <w:rFonts w:ascii="SimSun" w:eastAsia="SimSun" w:hAnsi="SimSun" w:cs="Arial"/>
          <w:sz w:val="24"/>
          <w:szCs w:val="24"/>
          <w:lang w:eastAsia="zh-CN"/>
        </w:rPr>
        <w:t xml:space="preserve"> </w:t>
      </w:r>
      <w:r w:rsidR="00D07389">
        <w:rPr>
          <w:rFonts w:ascii="SimSun" w:eastAsia="SimSun" w:hAnsi="SimSun" w:cs="Arial"/>
          <w:sz w:val="24"/>
          <w:szCs w:val="24"/>
          <w:lang w:eastAsia="zh-CN"/>
        </w:rPr>
        <w:t>of Passage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D07389">
        <w:rPr>
          <w:rFonts w:ascii="Arial" w:eastAsia="PMingLiU" w:hAnsi="Arial" w:cs="Arial"/>
          <w:sz w:val="24"/>
          <w:szCs w:val="24"/>
        </w:rPr>
        <w:t xml:space="preserve">10400 </w:t>
      </w:r>
      <w:proofErr w:type="spellStart"/>
      <w:r w:rsidR="00D07389">
        <w:rPr>
          <w:rFonts w:ascii="Arial" w:eastAsia="PMingLiU" w:hAnsi="Arial" w:cs="Arial"/>
          <w:sz w:val="24"/>
          <w:szCs w:val="24"/>
        </w:rPr>
        <w:t>Friscott</w:t>
      </w:r>
      <w:proofErr w:type="spellEnd"/>
      <w:r w:rsidR="00D07389">
        <w:rPr>
          <w:rFonts w:ascii="Arial" w:eastAsia="PMingLiU" w:hAnsi="Arial" w:cs="Arial"/>
          <w:sz w:val="24"/>
          <w:szCs w:val="24"/>
        </w:rPr>
        <w:t xml:space="preserve"> City Rd, San Andreas CA 95249, 209-736-4500</w:t>
      </w:r>
      <w:r w:rsidR="00FB5ACE" w:rsidRPr="005162DE">
        <w:rPr>
          <w:rFonts w:ascii="Arial" w:eastAsia="PMingLiU" w:hAnsi="Arial" w:cs="Arial"/>
          <w:sz w:val="24"/>
          <w:szCs w:val="24"/>
        </w:rPr>
        <w:t>.</w:t>
      </w:r>
    </w:p>
    <w:p w14:paraId="7D3636E6" w14:textId="2137B672"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D07389">
        <w:rPr>
          <w:rFonts w:ascii="Arial" w:hAnsi="Arial" w:cs="Arial"/>
          <w:sz w:val="24"/>
          <w:szCs w:val="24"/>
        </w:rPr>
        <w:t>209-736-4500</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5718F0EE"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D07389">
        <w:rPr>
          <w:rFonts w:ascii="Arial" w:hAnsi="Arial" w:cs="Arial"/>
          <w:sz w:val="24"/>
          <w:szCs w:val="24"/>
        </w:rPr>
        <w:t>Rite of Passage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D07389">
        <w:rPr>
          <w:rFonts w:ascii="Arial" w:hAnsi="Arial" w:cs="Arial"/>
          <w:sz w:val="24"/>
          <w:szCs w:val="24"/>
        </w:rPr>
        <w:t>209-736-4500</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4B1CAF01"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Hmong</w:t>
      </w:r>
      <w:proofErr w:type="gramStart"/>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D07389">
        <w:rPr>
          <w:rFonts w:ascii="Arial" w:hAnsi="Arial" w:cs="Arial"/>
          <w:sz w:val="24"/>
          <w:szCs w:val="24"/>
        </w:rPr>
        <w:t>Rite of Passage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D07389">
        <w:rPr>
          <w:rFonts w:ascii="Arial" w:hAnsi="Arial" w:cs="Arial"/>
          <w:sz w:val="24"/>
          <w:szCs w:val="24"/>
        </w:rPr>
        <w:t>209-736-4500</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proofErr w:type="gramStart"/>
      <w:r w:rsidRPr="005162DE">
        <w:rPr>
          <w:rFonts w:ascii="Arial" w:hAnsi="Arial" w:cs="Arial"/>
          <w:sz w:val="24"/>
          <w:szCs w:val="24"/>
        </w:rPr>
        <w:t>Complete</w:t>
      </w:r>
      <w:proofErr w:type="gramEnd"/>
      <w:r w:rsidRPr="005162DE">
        <w:rPr>
          <w:rFonts w:ascii="Arial" w:hAnsi="Arial" w:cs="Arial"/>
          <w:sz w:val="24"/>
          <w:szCs w:val="24"/>
        </w:rPr>
        <w:t xml:space="preserv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66CFA3D2" w:rsidR="008572DA" w:rsidRPr="005162DE" w:rsidRDefault="00CD706B" w:rsidP="00CD706B">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29A8094F" w:rsidR="00095AAC" w:rsidRPr="005162DE" w:rsidRDefault="00CD706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22ADFC7F" w:rsidR="00095AAC" w:rsidRPr="005162DE" w:rsidRDefault="00CD706B" w:rsidP="00827994">
            <w:pPr>
              <w:spacing w:before="40" w:after="40"/>
              <w:jc w:val="center"/>
              <w:rPr>
                <w:rFonts w:ascii="Arial" w:hAnsi="Arial" w:cs="Arial"/>
                <w:sz w:val="24"/>
                <w:szCs w:val="24"/>
              </w:rPr>
            </w:pPr>
            <w:r>
              <w:rPr>
                <w:rFonts w:ascii="Arial" w:hAnsi="Arial" w:cs="Arial"/>
                <w:sz w:val="24"/>
                <w:szCs w:val="24"/>
              </w:rPr>
              <w:t>1</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57BDC3D2" w:rsidR="006A68B0" w:rsidRPr="005162DE" w:rsidRDefault="00CD706B" w:rsidP="00960466">
            <w:pPr>
              <w:spacing w:before="40" w:after="40"/>
              <w:jc w:val="center"/>
              <w:rPr>
                <w:rFonts w:ascii="Arial" w:hAnsi="Arial" w:cs="Arial"/>
                <w:sz w:val="24"/>
                <w:szCs w:val="24"/>
              </w:rPr>
            </w:pPr>
            <w:r>
              <w:rPr>
                <w:rFonts w:ascii="Arial" w:hAnsi="Arial" w:cs="Arial"/>
                <w:sz w:val="24"/>
                <w:szCs w:val="24"/>
              </w:rPr>
              <w:t>06/21/2023</w:t>
            </w:r>
          </w:p>
        </w:tc>
        <w:tc>
          <w:tcPr>
            <w:tcW w:w="990" w:type="dxa"/>
            <w:tcMar>
              <w:left w:w="86" w:type="dxa"/>
              <w:right w:w="86" w:type="dxa"/>
            </w:tcMar>
          </w:tcPr>
          <w:p w14:paraId="102D5A02" w14:textId="5F9D22E8" w:rsidR="006A68B0" w:rsidRPr="005162DE" w:rsidRDefault="00CD706B"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4F02D6DB" w:rsidR="006A68B0" w:rsidRPr="005162DE" w:rsidRDefault="00CD706B"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5627A90A" w:rsidR="006A68B0" w:rsidRPr="000F7604" w:rsidRDefault="00CD706B"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3E19360C"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[Enter Range]</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63694D" w:rsidRDefault="006A68B0" w:rsidP="00960466">
            <w:pPr>
              <w:spacing w:before="40" w:after="40"/>
              <w:rPr>
                <w:rFonts w:ascii="Arial" w:hAnsi="Arial" w:cs="Arial"/>
                <w:sz w:val="16"/>
                <w:szCs w:val="16"/>
              </w:rPr>
            </w:pPr>
            <w:r w:rsidRPr="0063694D">
              <w:rPr>
                <w:rFonts w:ascii="Arial" w:hAnsi="Arial" w:cs="Arial"/>
                <w:sz w:val="16"/>
                <w:szCs w:val="16"/>
              </w:rPr>
              <w:t xml:space="preserve">Corrosion of household plumbing systems; </w:t>
            </w:r>
            <w:r w:rsidR="00942A36" w:rsidRPr="0063694D">
              <w:rPr>
                <w:rFonts w:ascii="Arial" w:hAnsi="Arial" w:cs="Arial"/>
                <w:sz w:val="16"/>
                <w:szCs w:val="16"/>
              </w:rPr>
              <w:t>E</w:t>
            </w:r>
            <w:r w:rsidRPr="0063694D">
              <w:rPr>
                <w:rFonts w:ascii="Arial" w:hAnsi="Arial" w:cs="Arial"/>
                <w:sz w:val="16"/>
                <w:szCs w:val="16"/>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74B132B7" w:rsidR="006A68B0" w:rsidRPr="005162DE" w:rsidRDefault="00CD706B" w:rsidP="00FC33C4">
            <w:pPr>
              <w:spacing w:before="40" w:after="40"/>
              <w:jc w:val="center"/>
              <w:rPr>
                <w:rFonts w:ascii="Arial" w:hAnsi="Arial" w:cs="Arial"/>
                <w:sz w:val="24"/>
                <w:szCs w:val="24"/>
              </w:rPr>
            </w:pPr>
            <w:r>
              <w:rPr>
                <w:rFonts w:ascii="Arial" w:hAnsi="Arial" w:cs="Arial"/>
                <w:sz w:val="24"/>
                <w:szCs w:val="24"/>
              </w:rPr>
              <w:t>06/21/2023</w:t>
            </w:r>
          </w:p>
        </w:tc>
        <w:tc>
          <w:tcPr>
            <w:tcW w:w="990" w:type="dxa"/>
            <w:tcMar>
              <w:left w:w="86" w:type="dxa"/>
              <w:right w:w="86" w:type="dxa"/>
            </w:tcMar>
          </w:tcPr>
          <w:p w14:paraId="42CEE2F3" w14:textId="217F4FEC" w:rsidR="006A68B0" w:rsidRPr="005162DE" w:rsidRDefault="00CD706B"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00C06418" w:rsidR="006A68B0" w:rsidRPr="005162DE" w:rsidRDefault="00D32AE0" w:rsidP="00FC33C4">
            <w:pPr>
              <w:spacing w:before="40" w:after="40"/>
              <w:jc w:val="center"/>
              <w:rPr>
                <w:rFonts w:ascii="Arial" w:hAnsi="Arial" w:cs="Arial"/>
                <w:sz w:val="24"/>
                <w:szCs w:val="24"/>
              </w:rPr>
            </w:pPr>
            <w:r>
              <w:rPr>
                <w:rFonts w:ascii="Arial" w:hAnsi="Arial" w:cs="Arial"/>
                <w:sz w:val="24"/>
                <w:szCs w:val="24"/>
              </w:rPr>
              <w:t>.14</w:t>
            </w:r>
          </w:p>
        </w:tc>
        <w:tc>
          <w:tcPr>
            <w:tcW w:w="900" w:type="dxa"/>
            <w:tcMar>
              <w:left w:w="86" w:type="dxa"/>
              <w:right w:w="86" w:type="dxa"/>
            </w:tcMar>
          </w:tcPr>
          <w:p w14:paraId="1AE57BBF" w14:textId="74E258F6" w:rsidR="006A68B0" w:rsidRPr="000F7604" w:rsidRDefault="00D32AE0"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5A81582A"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[Enter Range]</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63694D" w:rsidRDefault="006A68B0" w:rsidP="00FC33C4">
            <w:pPr>
              <w:spacing w:before="40" w:after="40"/>
              <w:rPr>
                <w:rFonts w:ascii="Arial" w:hAnsi="Arial" w:cs="Arial"/>
                <w:sz w:val="16"/>
                <w:szCs w:val="16"/>
              </w:rPr>
            </w:pPr>
            <w:r w:rsidRPr="0063694D">
              <w:rPr>
                <w:rFonts w:ascii="Arial" w:hAnsi="Arial" w:cs="Arial"/>
                <w:sz w:val="16"/>
                <w:szCs w:val="16"/>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523E8B6B" w:rsidR="00684C7E" w:rsidRPr="0063694D" w:rsidRDefault="0063694D" w:rsidP="00684C7E">
            <w:pPr>
              <w:spacing w:before="40" w:after="40"/>
              <w:jc w:val="center"/>
              <w:rPr>
                <w:rFonts w:ascii="Arial" w:hAnsi="Arial" w:cs="Arial"/>
              </w:rPr>
            </w:pPr>
            <w:r w:rsidRPr="0063694D">
              <w:rPr>
                <w:rFonts w:ascii="Arial" w:hAnsi="Arial" w:cs="Arial"/>
              </w:rPr>
              <w:t>7/30/2025</w:t>
            </w:r>
          </w:p>
        </w:tc>
        <w:tc>
          <w:tcPr>
            <w:tcW w:w="1260" w:type="dxa"/>
            <w:tcMar>
              <w:left w:w="58" w:type="dxa"/>
              <w:right w:w="58" w:type="dxa"/>
            </w:tcMar>
          </w:tcPr>
          <w:p w14:paraId="690B0D1C" w14:textId="2C85268D" w:rsidR="00684C7E" w:rsidRPr="005162DE" w:rsidRDefault="0063694D" w:rsidP="00684C7E">
            <w:pPr>
              <w:spacing w:before="40" w:after="40"/>
              <w:jc w:val="center"/>
              <w:rPr>
                <w:rFonts w:ascii="Arial" w:hAnsi="Arial" w:cs="Arial"/>
                <w:sz w:val="24"/>
                <w:szCs w:val="24"/>
              </w:rPr>
            </w:pPr>
            <w:r>
              <w:rPr>
                <w:rFonts w:ascii="Arial" w:hAnsi="Arial" w:cs="Arial"/>
                <w:sz w:val="24"/>
                <w:szCs w:val="24"/>
              </w:rPr>
              <w:t>11</w:t>
            </w:r>
          </w:p>
        </w:tc>
        <w:tc>
          <w:tcPr>
            <w:tcW w:w="1350" w:type="dxa"/>
            <w:tcMar>
              <w:left w:w="58" w:type="dxa"/>
              <w:right w:w="58" w:type="dxa"/>
            </w:tcMar>
          </w:tcPr>
          <w:p w14:paraId="6802CC34" w14:textId="70840365"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4E60C959" w14:textId="5AE0A2C6" w:rsidR="00684C7E" w:rsidRPr="005162DE" w:rsidRDefault="0063694D" w:rsidP="00684C7E">
            <w:pPr>
              <w:spacing w:before="40" w:after="40"/>
              <w:jc w:val="center"/>
              <w:rPr>
                <w:rFonts w:ascii="Arial" w:hAnsi="Arial" w:cs="Arial"/>
                <w:sz w:val="24"/>
                <w:szCs w:val="24"/>
              </w:rPr>
            </w:pPr>
            <w:r>
              <w:rPr>
                <w:rFonts w:ascii="Arial" w:hAnsi="Arial" w:cs="Arial"/>
                <w:sz w:val="24"/>
                <w:szCs w:val="24"/>
              </w:rPr>
              <w:t>None</w:t>
            </w:r>
          </w:p>
        </w:tc>
        <w:tc>
          <w:tcPr>
            <w:tcW w:w="990" w:type="dxa"/>
            <w:tcMar>
              <w:left w:w="58" w:type="dxa"/>
              <w:right w:w="58" w:type="dxa"/>
            </w:tcMar>
          </w:tcPr>
          <w:p w14:paraId="721928BB" w14:textId="4B680ACA" w:rsidR="00684C7E" w:rsidRPr="005162DE" w:rsidRDefault="0063694D" w:rsidP="00684C7E">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A3C8020" w14:textId="34A8D3A2" w:rsidR="00684C7E" w:rsidRPr="0063694D" w:rsidRDefault="0063694D" w:rsidP="00684C7E">
            <w:pPr>
              <w:spacing w:before="40" w:after="40"/>
              <w:rPr>
                <w:rFonts w:ascii="Arial" w:hAnsi="Arial" w:cs="Arial"/>
                <w:sz w:val="16"/>
                <w:szCs w:val="16"/>
              </w:rPr>
            </w:pPr>
            <w:r w:rsidRPr="0063694D">
              <w:rPr>
                <w:rFonts w:ascii="Arial" w:hAnsi="Arial" w:cs="Arial"/>
                <w:sz w:val="16"/>
                <w:szCs w:val="16"/>
              </w:rPr>
              <w:t>Salt present in the water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7EA14F29" w:rsidR="00684C7E" w:rsidRPr="0063694D" w:rsidRDefault="0063694D" w:rsidP="00684C7E">
            <w:pPr>
              <w:spacing w:before="40" w:after="40"/>
              <w:jc w:val="center"/>
              <w:rPr>
                <w:rFonts w:ascii="Arial" w:hAnsi="Arial" w:cs="Arial"/>
              </w:rPr>
            </w:pPr>
            <w:r w:rsidRPr="0063694D">
              <w:rPr>
                <w:rFonts w:ascii="Arial" w:hAnsi="Arial" w:cs="Arial"/>
              </w:rPr>
              <w:t>7/30/2025</w:t>
            </w:r>
          </w:p>
        </w:tc>
        <w:tc>
          <w:tcPr>
            <w:tcW w:w="1260" w:type="dxa"/>
            <w:tcMar>
              <w:left w:w="58" w:type="dxa"/>
              <w:right w:w="58" w:type="dxa"/>
            </w:tcMar>
          </w:tcPr>
          <w:p w14:paraId="5F571C45" w14:textId="2AC9B820" w:rsidR="00684C7E" w:rsidRPr="005162DE" w:rsidRDefault="0063694D" w:rsidP="00684C7E">
            <w:pPr>
              <w:spacing w:before="40" w:after="40"/>
              <w:jc w:val="center"/>
              <w:rPr>
                <w:rFonts w:ascii="Arial" w:hAnsi="Arial" w:cs="Arial"/>
                <w:sz w:val="24"/>
                <w:szCs w:val="24"/>
              </w:rPr>
            </w:pPr>
            <w:r>
              <w:rPr>
                <w:rFonts w:ascii="Arial" w:hAnsi="Arial" w:cs="Arial"/>
                <w:sz w:val="24"/>
                <w:szCs w:val="24"/>
              </w:rPr>
              <w:t>226</w:t>
            </w:r>
          </w:p>
        </w:tc>
        <w:tc>
          <w:tcPr>
            <w:tcW w:w="1350" w:type="dxa"/>
            <w:tcMar>
              <w:left w:w="58" w:type="dxa"/>
              <w:right w:w="58" w:type="dxa"/>
            </w:tcMar>
          </w:tcPr>
          <w:p w14:paraId="2BE476FB" w14:textId="4F2EFECB"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76B554F2" w14:textId="34A8BDF4" w:rsidR="00684C7E" w:rsidRPr="005162DE" w:rsidRDefault="0063694D" w:rsidP="00684C7E">
            <w:pPr>
              <w:spacing w:before="40" w:after="40"/>
              <w:jc w:val="center"/>
              <w:rPr>
                <w:rFonts w:ascii="Arial" w:hAnsi="Arial" w:cs="Arial"/>
                <w:sz w:val="24"/>
                <w:szCs w:val="24"/>
              </w:rPr>
            </w:pPr>
            <w:r>
              <w:rPr>
                <w:rFonts w:ascii="Arial" w:hAnsi="Arial" w:cs="Arial"/>
                <w:sz w:val="24"/>
                <w:szCs w:val="24"/>
              </w:rPr>
              <w:t>None</w:t>
            </w:r>
          </w:p>
        </w:tc>
        <w:tc>
          <w:tcPr>
            <w:tcW w:w="990" w:type="dxa"/>
            <w:tcMar>
              <w:left w:w="58" w:type="dxa"/>
              <w:right w:w="58" w:type="dxa"/>
            </w:tcMar>
          </w:tcPr>
          <w:p w14:paraId="2588B8FC" w14:textId="2E25E1CA" w:rsidR="00684C7E" w:rsidRPr="005162DE" w:rsidRDefault="0063694D" w:rsidP="00684C7E">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92D52C6" w14:textId="04AD0733" w:rsidR="00684C7E" w:rsidRPr="0063694D" w:rsidRDefault="0063694D" w:rsidP="00684C7E">
            <w:pPr>
              <w:spacing w:before="40" w:after="40"/>
              <w:rPr>
                <w:rFonts w:ascii="Arial" w:hAnsi="Arial" w:cs="Arial"/>
                <w:sz w:val="16"/>
                <w:szCs w:val="16"/>
              </w:rPr>
            </w:pPr>
            <w:r w:rsidRPr="0063694D">
              <w:rPr>
                <w:rFonts w:ascii="Arial" w:hAnsi="Arial" w:cs="Arial"/>
                <w:sz w:val="16"/>
                <w:szCs w:val="16"/>
              </w:rPr>
              <w:t xml:space="preserve">Sum of polyvalent cations </w:t>
            </w:r>
            <w:proofErr w:type="gramStart"/>
            <w:r w:rsidRPr="0063694D">
              <w:rPr>
                <w:rFonts w:ascii="Arial" w:hAnsi="Arial" w:cs="Arial"/>
                <w:sz w:val="16"/>
                <w:szCs w:val="16"/>
              </w:rPr>
              <w:t>present</w:t>
            </w:r>
            <w:proofErr w:type="gramEnd"/>
            <w:r w:rsidRPr="0063694D">
              <w:rPr>
                <w:rFonts w:ascii="Arial" w:hAnsi="Arial" w:cs="Arial"/>
                <w:sz w:val="16"/>
                <w:szCs w:val="16"/>
              </w:rPr>
              <w:t xml:space="preserve"> in the water, generally magnesium and calcium, and are usually naturally occurring. </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4F11DEA5" w:rsidR="00512D8C" w:rsidRPr="005162DE" w:rsidRDefault="00512D8C" w:rsidP="00A47354">
            <w:pPr>
              <w:keepNext/>
              <w:keepLines/>
              <w:spacing w:before="40" w:after="40"/>
              <w:jc w:val="both"/>
              <w:rPr>
                <w:rFonts w:ascii="Arial" w:hAnsi="Arial" w:cs="Arial"/>
                <w:sz w:val="24"/>
                <w:szCs w:val="24"/>
              </w:rPr>
            </w:pPr>
          </w:p>
        </w:tc>
        <w:tc>
          <w:tcPr>
            <w:tcW w:w="1440" w:type="dxa"/>
          </w:tcPr>
          <w:p w14:paraId="21F7006B" w14:textId="35AE1501" w:rsidR="00512D8C" w:rsidRPr="005162DE" w:rsidRDefault="00512D8C" w:rsidP="00A47354">
            <w:pPr>
              <w:keepNext/>
              <w:keepLines/>
              <w:spacing w:before="40" w:after="40"/>
              <w:rPr>
                <w:rFonts w:ascii="Arial" w:hAnsi="Arial" w:cs="Arial"/>
                <w:sz w:val="24"/>
                <w:szCs w:val="24"/>
              </w:rPr>
            </w:pPr>
          </w:p>
        </w:tc>
        <w:tc>
          <w:tcPr>
            <w:tcW w:w="1260" w:type="dxa"/>
          </w:tcPr>
          <w:p w14:paraId="1BD7CABC" w14:textId="1FE88936" w:rsidR="00512D8C" w:rsidRPr="005162DE" w:rsidRDefault="00512D8C" w:rsidP="00A47354">
            <w:pPr>
              <w:keepNext/>
              <w:keepLines/>
              <w:spacing w:before="40" w:after="40"/>
              <w:rPr>
                <w:rFonts w:ascii="Arial" w:hAnsi="Arial" w:cs="Arial"/>
                <w:sz w:val="24"/>
                <w:szCs w:val="24"/>
              </w:rPr>
            </w:pPr>
          </w:p>
        </w:tc>
        <w:tc>
          <w:tcPr>
            <w:tcW w:w="1530" w:type="dxa"/>
          </w:tcPr>
          <w:p w14:paraId="40895B2C" w14:textId="3F522DC8"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5225AFC3" w:rsidR="00512D8C" w:rsidRPr="005162DE" w:rsidRDefault="00512D8C" w:rsidP="00512D8C">
            <w:pPr>
              <w:keepNext/>
              <w:keepLines/>
              <w:spacing w:before="40" w:after="40"/>
              <w:jc w:val="center"/>
              <w:rPr>
                <w:rFonts w:ascii="Arial" w:hAnsi="Arial" w:cs="Arial"/>
                <w:sz w:val="24"/>
                <w:szCs w:val="24"/>
              </w:rPr>
            </w:pPr>
          </w:p>
        </w:tc>
        <w:tc>
          <w:tcPr>
            <w:tcW w:w="1260" w:type="dxa"/>
          </w:tcPr>
          <w:p w14:paraId="4F209845" w14:textId="2FF27581"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263646DE" w:rsidR="00512D8C" w:rsidRPr="00A51DC1" w:rsidRDefault="00512D8C" w:rsidP="00A47354">
            <w:pPr>
              <w:keepNext/>
              <w:keepLines/>
              <w:spacing w:before="40" w:after="40"/>
              <w:rPr>
                <w:rFonts w:ascii="Arial" w:hAnsi="Arial" w:cs="Arial"/>
                <w:sz w:val="16"/>
                <w:szCs w:val="16"/>
              </w:rPr>
            </w:pPr>
          </w:p>
        </w:tc>
      </w:tr>
      <w:tr w:rsidR="005162DE" w:rsidRPr="005162DE" w14:paraId="7E778FAF" w14:textId="77777777" w:rsidTr="002D3FB5">
        <w:trPr>
          <w:trHeight w:val="432"/>
        </w:trPr>
        <w:tc>
          <w:tcPr>
            <w:tcW w:w="2245" w:type="dxa"/>
            <w:tcMar>
              <w:left w:w="58" w:type="dxa"/>
              <w:right w:w="58" w:type="dxa"/>
            </w:tcMar>
          </w:tcPr>
          <w:p w14:paraId="2BC454A4" w14:textId="030D2927" w:rsidR="00244938" w:rsidRPr="005162DE" w:rsidRDefault="00244938" w:rsidP="00244938">
            <w:pPr>
              <w:spacing w:before="40" w:after="40"/>
              <w:ind w:left="30"/>
              <w:jc w:val="both"/>
              <w:rPr>
                <w:rFonts w:ascii="Arial" w:hAnsi="Arial" w:cs="Arial"/>
                <w:sz w:val="24"/>
                <w:szCs w:val="24"/>
              </w:rPr>
            </w:pPr>
          </w:p>
        </w:tc>
        <w:tc>
          <w:tcPr>
            <w:tcW w:w="1440" w:type="dxa"/>
          </w:tcPr>
          <w:p w14:paraId="25EFD446" w14:textId="17D2C207" w:rsidR="00244938" w:rsidRPr="005162DE" w:rsidRDefault="00244938" w:rsidP="00244938">
            <w:pPr>
              <w:spacing w:before="40" w:after="40"/>
              <w:jc w:val="center"/>
              <w:rPr>
                <w:rFonts w:ascii="Arial" w:hAnsi="Arial" w:cs="Arial"/>
                <w:sz w:val="24"/>
                <w:szCs w:val="24"/>
              </w:rPr>
            </w:pPr>
          </w:p>
        </w:tc>
        <w:tc>
          <w:tcPr>
            <w:tcW w:w="1260" w:type="dxa"/>
          </w:tcPr>
          <w:p w14:paraId="7CAF39D9" w14:textId="54E21814" w:rsidR="00244938" w:rsidRPr="005162DE" w:rsidRDefault="00244938" w:rsidP="00244938">
            <w:pPr>
              <w:spacing w:before="40" w:after="40"/>
              <w:jc w:val="center"/>
              <w:rPr>
                <w:rFonts w:ascii="Arial" w:hAnsi="Arial" w:cs="Arial"/>
                <w:sz w:val="24"/>
                <w:szCs w:val="24"/>
              </w:rPr>
            </w:pPr>
          </w:p>
        </w:tc>
        <w:tc>
          <w:tcPr>
            <w:tcW w:w="1530" w:type="dxa"/>
          </w:tcPr>
          <w:p w14:paraId="694B316A" w14:textId="61B48FA0" w:rsidR="00244938" w:rsidRPr="005162DE" w:rsidRDefault="00244938" w:rsidP="00244938">
            <w:pPr>
              <w:spacing w:before="40" w:after="40"/>
              <w:jc w:val="center"/>
              <w:rPr>
                <w:rFonts w:ascii="Arial" w:hAnsi="Arial" w:cs="Arial"/>
                <w:sz w:val="24"/>
                <w:szCs w:val="24"/>
              </w:rPr>
            </w:pPr>
          </w:p>
        </w:tc>
        <w:tc>
          <w:tcPr>
            <w:tcW w:w="1170" w:type="dxa"/>
          </w:tcPr>
          <w:p w14:paraId="04B3ABD1" w14:textId="2D112E39" w:rsidR="00244938" w:rsidRPr="005162DE" w:rsidRDefault="00244938" w:rsidP="00244938">
            <w:pPr>
              <w:spacing w:before="40" w:after="40"/>
              <w:jc w:val="center"/>
              <w:rPr>
                <w:rFonts w:ascii="Arial" w:hAnsi="Arial" w:cs="Arial"/>
                <w:sz w:val="24"/>
                <w:szCs w:val="24"/>
              </w:rPr>
            </w:pPr>
          </w:p>
        </w:tc>
        <w:tc>
          <w:tcPr>
            <w:tcW w:w="1260" w:type="dxa"/>
          </w:tcPr>
          <w:p w14:paraId="7BD33183" w14:textId="2AF3DB4B" w:rsidR="00244938" w:rsidRPr="005162DE" w:rsidRDefault="00244938" w:rsidP="00244938">
            <w:pPr>
              <w:spacing w:before="40" w:after="40"/>
              <w:jc w:val="center"/>
              <w:rPr>
                <w:rFonts w:ascii="Arial" w:hAnsi="Arial" w:cs="Arial"/>
                <w:sz w:val="24"/>
                <w:szCs w:val="24"/>
              </w:rPr>
            </w:pPr>
          </w:p>
        </w:tc>
        <w:tc>
          <w:tcPr>
            <w:tcW w:w="1931" w:type="dxa"/>
          </w:tcPr>
          <w:p w14:paraId="701F5E75" w14:textId="72808427" w:rsidR="00244938" w:rsidRPr="005162DE" w:rsidRDefault="00244938" w:rsidP="00244938">
            <w:pPr>
              <w:spacing w:before="40" w:after="40"/>
              <w:jc w:val="center"/>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490802B3" w14:textId="01D0F910" w:rsidR="001F7181" w:rsidRPr="005162DE" w:rsidRDefault="001F7181" w:rsidP="00A51DC1">
            <w:pPr>
              <w:spacing w:before="40" w:after="40"/>
              <w:jc w:val="both"/>
              <w:rPr>
                <w:rFonts w:ascii="Arial" w:hAnsi="Arial" w:cs="Arial"/>
                <w:sz w:val="24"/>
                <w:szCs w:val="24"/>
              </w:rPr>
            </w:pPr>
          </w:p>
        </w:tc>
        <w:tc>
          <w:tcPr>
            <w:tcW w:w="1440" w:type="dxa"/>
          </w:tcPr>
          <w:p w14:paraId="535C6478" w14:textId="7BA4CA9D" w:rsidR="001F7181" w:rsidRPr="005162DE" w:rsidRDefault="001F7181" w:rsidP="001F7181">
            <w:pPr>
              <w:spacing w:before="40" w:after="40"/>
              <w:jc w:val="center"/>
              <w:rPr>
                <w:rFonts w:ascii="Arial" w:hAnsi="Arial" w:cs="Arial"/>
                <w:sz w:val="24"/>
                <w:szCs w:val="24"/>
              </w:rPr>
            </w:pPr>
          </w:p>
        </w:tc>
        <w:tc>
          <w:tcPr>
            <w:tcW w:w="1260" w:type="dxa"/>
          </w:tcPr>
          <w:p w14:paraId="1A872876" w14:textId="57E462B7" w:rsidR="001F7181" w:rsidRPr="005162DE" w:rsidRDefault="001F7181" w:rsidP="001F7181">
            <w:pPr>
              <w:spacing w:before="40" w:after="40"/>
              <w:jc w:val="center"/>
              <w:rPr>
                <w:rFonts w:ascii="Arial" w:hAnsi="Arial" w:cs="Arial"/>
                <w:sz w:val="24"/>
                <w:szCs w:val="24"/>
              </w:rPr>
            </w:pPr>
          </w:p>
        </w:tc>
        <w:tc>
          <w:tcPr>
            <w:tcW w:w="1530" w:type="dxa"/>
          </w:tcPr>
          <w:p w14:paraId="4E27FAAD" w14:textId="56ACD1C5" w:rsidR="001F7181" w:rsidRPr="005162DE" w:rsidRDefault="001F7181" w:rsidP="001F7181">
            <w:pPr>
              <w:spacing w:before="40" w:after="40"/>
              <w:jc w:val="center"/>
              <w:rPr>
                <w:rFonts w:ascii="Arial" w:hAnsi="Arial" w:cs="Arial"/>
                <w:sz w:val="24"/>
                <w:szCs w:val="24"/>
              </w:rPr>
            </w:pPr>
          </w:p>
        </w:tc>
        <w:tc>
          <w:tcPr>
            <w:tcW w:w="1170" w:type="dxa"/>
          </w:tcPr>
          <w:p w14:paraId="6EC8A772" w14:textId="6400DC21" w:rsidR="001F7181" w:rsidRPr="005162DE" w:rsidRDefault="001F7181" w:rsidP="00A51DC1">
            <w:pPr>
              <w:spacing w:before="40" w:after="40"/>
              <w:rPr>
                <w:rFonts w:ascii="Arial" w:hAnsi="Arial" w:cs="Arial"/>
                <w:sz w:val="24"/>
                <w:szCs w:val="24"/>
              </w:rPr>
            </w:pPr>
          </w:p>
        </w:tc>
        <w:tc>
          <w:tcPr>
            <w:tcW w:w="1260" w:type="dxa"/>
          </w:tcPr>
          <w:p w14:paraId="22CCB022" w14:textId="5A3AAF4C" w:rsidR="001F7181" w:rsidRPr="005162DE" w:rsidRDefault="001F7181" w:rsidP="00A51DC1">
            <w:pPr>
              <w:spacing w:before="40" w:after="40"/>
              <w:rPr>
                <w:rFonts w:ascii="Arial" w:hAnsi="Arial" w:cs="Arial"/>
                <w:sz w:val="24"/>
                <w:szCs w:val="24"/>
              </w:rPr>
            </w:pPr>
          </w:p>
        </w:tc>
        <w:tc>
          <w:tcPr>
            <w:tcW w:w="1931" w:type="dxa"/>
          </w:tcPr>
          <w:p w14:paraId="218DDB99" w14:textId="5104DCFD" w:rsidR="001F7181" w:rsidRPr="005162DE" w:rsidRDefault="001F7181" w:rsidP="00A51DC1">
            <w:pPr>
              <w:spacing w:before="40" w:after="40"/>
              <w:rPr>
                <w:rFonts w:ascii="Arial" w:hAnsi="Arial" w:cs="Arial"/>
                <w:sz w:val="24"/>
                <w:szCs w:val="24"/>
              </w:rPr>
            </w:pPr>
          </w:p>
        </w:tc>
      </w:tr>
    </w:tbl>
    <w:p w14:paraId="7CEB1FE7" w14:textId="1E1CA0F1"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r w:rsidR="00755E8D">
        <w:t xml:space="preserve"> from Well #1</w:t>
      </w:r>
      <w:r w:rsidR="00485CBB">
        <w:t xml:space="preserve"> Raw Water</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47F206A2" w:rsidR="00086BEB" w:rsidRPr="005162DE" w:rsidRDefault="00755E8D" w:rsidP="00755E8D">
            <w:pPr>
              <w:spacing w:before="40" w:after="40"/>
              <w:rPr>
                <w:rFonts w:ascii="Arial" w:hAnsi="Arial" w:cs="Arial"/>
                <w:sz w:val="24"/>
                <w:szCs w:val="24"/>
              </w:rPr>
            </w:pPr>
            <w:r>
              <w:rPr>
                <w:rFonts w:ascii="Arial" w:hAnsi="Arial" w:cs="Arial"/>
                <w:sz w:val="24"/>
                <w:szCs w:val="24"/>
              </w:rPr>
              <w:t>Chloride mg/l</w:t>
            </w:r>
          </w:p>
        </w:tc>
        <w:tc>
          <w:tcPr>
            <w:tcW w:w="1440" w:type="dxa"/>
          </w:tcPr>
          <w:p w14:paraId="3AB56DE9" w14:textId="4BF66764" w:rsidR="00086BEB" w:rsidRPr="005162DE" w:rsidRDefault="00755E8D" w:rsidP="00755E8D">
            <w:pPr>
              <w:spacing w:before="40" w:after="40"/>
              <w:rPr>
                <w:rFonts w:ascii="Arial" w:hAnsi="Arial" w:cs="Arial"/>
                <w:sz w:val="24"/>
                <w:szCs w:val="24"/>
              </w:rPr>
            </w:pPr>
            <w:r>
              <w:rPr>
                <w:rFonts w:ascii="Arial" w:hAnsi="Arial" w:cs="Arial"/>
                <w:sz w:val="24"/>
                <w:szCs w:val="24"/>
              </w:rPr>
              <w:t>7/30/2025</w:t>
            </w:r>
          </w:p>
        </w:tc>
        <w:tc>
          <w:tcPr>
            <w:tcW w:w="1260" w:type="dxa"/>
          </w:tcPr>
          <w:p w14:paraId="5D465B29" w14:textId="40145628" w:rsidR="00086BEB" w:rsidRPr="005162DE" w:rsidRDefault="00485CBB" w:rsidP="004179E4">
            <w:pPr>
              <w:spacing w:before="40" w:after="40"/>
              <w:jc w:val="center"/>
              <w:rPr>
                <w:rFonts w:ascii="Arial" w:hAnsi="Arial" w:cs="Arial"/>
                <w:sz w:val="24"/>
                <w:szCs w:val="24"/>
              </w:rPr>
            </w:pPr>
            <w:r>
              <w:rPr>
                <w:rFonts w:ascii="Arial" w:hAnsi="Arial" w:cs="Arial"/>
                <w:sz w:val="24"/>
                <w:szCs w:val="24"/>
              </w:rPr>
              <w:t>3.5</w:t>
            </w:r>
          </w:p>
        </w:tc>
        <w:tc>
          <w:tcPr>
            <w:tcW w:w="1530" w:type="dxa"/>
          </w:tcPr>
          <w:p w14:paraId="6F2413BA" w14:textId="697579CC" w:rsidR="00086BEB" w:rsidRPr="005162DE" w:rsidRDefault="00086BEB" w:rsidP="004179E4">
            <w:pPr>
              <w:spacing w:before="40" w:after="40"/>
              <w:jc w:val="center"/>
              <w:rPr>
                <w:rFonts w:ascii="Arial" w:hAnsi="Arial" w:cs="Arial"/>
                <w:sz w:val="24"/>
                <w:szCs w:val="24"/>
              </w:rPr>
            </w:pPr>
          </w:p>
        </w:tc>
        <w:tc>
          <w:tcPr>
            <w:tcW w:w="900" w:type="dxa"/>
          </w:tcPr>
          <w:p w14:paraId="5615AC9F" w14:textId="095A089E" w:rsidR="00086BEB" w:rsidRPr="005162DE" w:rsidRDefault="00485CBB"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188C38E4" w14:textId="1B8389F1" w:rsidR="00086BEB" w:rsidRPr="005162DE" w:rsidRDefault="00086BEB" w:rsidP="004179E4">
            <w:pPr>
              <w:spacing w:before="40" w:after="40"/>
              <w:jc w:val="center"/>
              <w:rPr>
                <w:rFonts w:ascii="Arial" w:hAnsi="Arial" w:cs="Arial"/>
                <w:sz w:val="24"/>
                <w:szCs w:val="24"/>
              </w:rPr>
            </w:pPr>
          </w:p>
        </w:tc>
        <w:tc>
          <w:tcPr>
            <w:tcW w:w="2291" w:type="dxa"/>
          </w:tcPr>
          <w:p w14:paraId="566F303C" w14:textId="75D0FDC4" w:rsidR="00086BEB" w:rsidRPr="00485CBB" w:rsidRDefault="00485CBB" w:rsidP="00086BEB">
            <w:pPr>
              <w:spacing w:before="40" w:after="40"/>
              <w:rPr>
                <w:rFonts w:ascii="Arial" w:hAnsi="Arial" w:cs="Arial"/>
                <w:sz w:val="16"/>
                <w:szCs w:val="16"/>
              </w:rPr>
            </w:pPr>
            <w:r w:rsidRPr="00485CBB">
              <w:rPr>
                <w:rFonts w:ascii="Arial" w:hAnsi="Arial" w:cs="Arial"/>
                <w:sz w:val="16"/>
                <w:szCs w:val="16"/>
              </w:rPr>
              <w:t>Runoff or leaching from natural deposits</w:t>
            </w:r>
          </w:p>
        </w:tc>
      </w:tr>
      <w:tr w:rsidR="005162DE" w:rsidRPr="005162DE" w14:paraId="43BA6B8D" w14:textId="77777777" w:rsidTr="002D3FB5">
        <w:trPr>
          <w:trHeight w:val="432"/>
        </w:trPr>
        <w:tc>
          <w:tcPr>
            <w:tcW w:w="2245" w:type="dxa"/>
          </w:tcPr>
          <w:p w14:paraId="581AB298" w14:textId="4C029C99" w:rsidR="00086BEB" w:rsidRPr="005162DE" w:rsidRDefault="00755E8D" w:rsidP="00755E8D">
            <w:pPr>
              <w:spacing w:before="40" w:after="40"/>
              <w:rPr>
                <w:rFonts w:ascii="Arial" w:hAnsi="Arial" w:cs="Arial"/>
                <w:sz w:val="24"/>
                <w:szCs w:val="24"/>
              </w:rPr>
            </w:pPr>
            <w:r>
              <w:rPr>
                <w:rFonts w:ascii="Arial" w:hAnsi="Arial" w:cs="Arial"/>
                <w:sz w:val="24"/>
                <w:szCs w:val="24"/>
              </w:rPr>
              <w:t>Color units</w:t>
            </w:r>
          </w:p>
        </w:tc>
        <w:tc>
          <w:tcPr>
            <w:tcW w:w="1440" w:type="dxa"/>
          </w:tcPr>
          <w:p w14:paraId="13425507" w14:textId="44DD6F5D" w:rsidR="00086BEB" w:rsidRPr="005162DE" w:rsidRDefault="00755E8D" w:rsidP="00755E8D">
            <w:pPr>
              <w:spacing w:before="40" w:after="40"/>
              <w:rPr>
                <w:rFonts w:ascii="Arial" w:hAnsi="Arial" w:cs="Arial"/>
                <w:sz w:val="24"/>
                <w:szCs w:val="24"/>
              </w:rPr>
            </w:pPr>
            <w:r>
              <w:rPr>
                <w:rFonts w:ascii="Arial" w:hAnsi="Arial" w:cs="Arial"/>
                <w:sz w:val="24"/>
                <w:szCs w:val="24"/>
              </w:rPr>
              <w:t>7/30/2025</w:t>
            </w:r>
          </w:p>
        </w:tc>
        <w:tc>
          <w:tcPr>
            <w:tcW w:w="1260" w:type="dxa"/>
          </w:tcPr>
          <w:p w14:paraId="72C49EEB" w14:textId="3A2E4F8C" w:rsidR="00086BEB" w:rsidRPr="005162DE" w:rsidRDefault="00485CBB" w:rsidP="004179E4">
            <w:pPr>
              <w:spacing w:before="40" w:after="40"/>
              <w:jc w:val="center"/>
              <w:rPr>
                <w:rFonts w:ascii="Arial" w:hAnsi="Arial" w:cs="Arial"/>
                <w:sz w:val="24"/>
                <w:szCs w:val="24"/>
              </w:rPr>
            </w:pPr>
            <w:r>
              <w:rPr>
                <w:rFonts w:ascii="Arial" w:hAnsi="Arial" w:cs="Arial"/>
                <w:sz w:val="24"/>
                <w:szCs w:val="24"/>
              </w:rPr>
              <w:t>89</w:t>
            </w:r>
          </w:p>
        </w:tc>
        <w:tc>
          <w:tcPr>
            <w:tcW w:w="1530" w:type="dxa"/>
          </w:tcPr>
          <w:p w14:paraId="7C11921B" w14:textId="14686807" w:rsidR="00086BEB" w:rsidRPr="005162DE" w:rsidRDefault="00086BEB" w:rsidP="00755E8D">
            <w:pPr>
              <w:spacing w:before="40" w:after="40"/>
              <w:rPr>
                <w:rFonts w:ascii="Arial" w:hAnsi="Arial" w:cs="Arial"/>
                <w:sz w:val="24"/>
                <w:szCs w:val="24"/>
              </w:rPr>
            </w:pPr>
          </w:p>
        </w:tc>
        <w:tc>
          <w:tcPr>
            <w:tcW w:w="900" w:type="dxa"/>
          </w:tcPr>
          <w:p w14:paraId="491F1603" w14:textId="5CD7BE5E" w:rsidR="00086BEB" w:rsidRPr="005162DE" w:rsidRDefault="00485CBB" w:rsidP="004179E4">
            <w:pPr>
              <w:spacing w:before="40" w:after="40"/>
              <w:jc w:val="center"/>
              <w:rPr>
                <w:rFonts w:ascii="Arial" w:hAnsi="Arial" w:cs="Arial"/>
                <w:sz w:val="24"/>
                <w:szCs w:val="24"/>
              </w:rPr>
            </w:pPr>
            <w:r>
              <w:rPr>
                <w:rFonts w:ascii="Arial" w:hAnsi="Arial" w:cs="Arial"/>
                <w:sz w:val="24"/>
                <w:szCs w:val="24"/>
              </w:rPr>
              <w:t>200</w:t>
            </w:r>
          </w:p>
        </w:tc>
        <w:tc>
          <w:tcPr>
            <w:tcW w:w="1170" w:type="dxa"/>
          </w:tcPr>
          <w:p w14:paraId="489C42D6" w14:textId="653B13C1" w:rsidR="00086BEB" w:rsidRPr="005162DE" w:rsidRDefault="00086BEB" w:rsidP="004179E4">
            <w:pPr>
              <w:spacing w:before="40" w:after="40"/>
              <w:jc w:val="center"/>
              <w:rPr>
                <w:rFonts w:ascii="Arial" w:hAnsi="Arial" w:cs="Arial"/>
                <w:sz w:val="24"/>
                <w:szCs w:val="24"/>
              </w:rPr>
            </w:pPr>
          </w:p>
        </w:tc>
        <w:tc>
          <w:tcPr>
            <w:tcW w:w="2291" w:type="dxa"/>
          </w:tcPr>
          <w:p w14:paraId="2DBCEC1A" w14:textId="3A25F4DC" w:rsidR="00086BEB" w:rsidRPr="00485CBB" w:rsidRDefault="00485CBB" w:rsidP="00086BEB">
            <w:pPr>
              <w:spacing w:before="40" w:after="40"/>
              <w:rPr>
                <w:rFonts w:ascii="Arial" w:hAnsi="Arial" w:cs="Arial"/>
                <w:sz w:val="16"/>
                <w:szCs w:val="16"/>
              </w:rPr>
            </w:pPr>
            <w:r w:rsidRPr="00485CBB">
              <w:rPr>
                <w:rFonts w:ascii="Arial" w:hAnsi="Arial" w:cs="Arial"/>
                <w:sz w:val="16"/>
                <w:szCs w:val="16"/>
              </w:rPr>
              <w:t xml:space="preserve">Erosion of natural deposits or </w:t>
            </w:r>
            <w:proofErr w:type="gramStart"/>
            <w:r w:rsidRPr="00485CBB">
              <w:rPr>
                <w:rFonts w:ascii="Arial" w:hAnsi="Arial" w:cs="Arial"/>
                <w:sz w:val="16"/>
                <w:szCs w:val="16"/>
              </w:rPr>
              <w:t>residual</w:t>
            </w:r>
            <w:proofErr w:type="gramEnd"/>
            <w:r w:rsidRPr="00485CBB">
              <w:rPr>
                <w:rFonts w:ascii="Arial" w:hAnsi="Arial" w:cs="Arial"/>
                <w:sz w:val="16"/>
                <w:szCs w:val="16"/>
              </w:rPr>
              <w:t xml:space="preserve"> from some surface water treatment processes</w:t>
            </w:r>
          </w:p>
        </w:tc>
      </w:tr>
      <w:tr w:rsidR="005162DE" w:rsidRPr="005162DE" w14:paraId="18FA2C38" w14:textId="77777777" w:rsidTr="002D3FB5">
        <w:trPr>
          <w:trHeight w:val="432"/>
        </w:trPr>
        <w:tc>
          <w:tcPr>
            <w:tcW w:w="2245" w:type="dxa"/>
          </w:tcPr>
          <w:p w14:paraId="39D2E538" w14:textId="20349706" w:rsidR="00086BEB" w:rsidRPr="005162DE" w:rsidRDefault="00755E8D" w:rsidP="00755E8D">
            <w:pPr>
              <w:spacing w:before="40" w:after="40"/>
              <w:rPr>
                <w:rFonts w:ascii="Arial" w:hAnsi="Arial" w:cs="Arial"/>
                <w:sz w:val="24"/>
                <w:szCs w:val="24"/>
              </w:rPr>
            </w:pPr>
            <w:r>
              <w:rPr>
                <w:rFonts w:ascii="Arial" w:hAnsi="Arial" w:cs="Arial"/>
                <w:sz w:val="24"/>
                <w:szCs w:val="24"/>
              </w:rPr>
              <w:t xml:space="preserve">Iron </w:t>
            </w:r>
            <w:r w:rsidR="00485CBB">
              <w:rPr>
                <w:rFonts w:ascii="Arial" w:hAnsi="Arial" w:cs="Arial"/>
                <w:sz w:val="24"/>
                <w:szCs w:val="24"/>
              </w:rPr>
              <w:t>ug/l</w:t>
            </w:r>
          </w:p>
        </w:tc>
        <w:tc>
          <w:tcPr>
            <w:tcW w:w="1440" w:type="dxa"/>
          </w:tcPr>
          <w:p w14:paraId="6AB05BED" w14:textId="5C6390A5" w:rsidR="00086BEB" w:rsidRPr="005162DE" w:rsidRDefault="00755E8D" w:rsidP="004179E4">
            <w:pPr>
              <w:spacing w:before="40" w:after="40"/>
              <w:jc w:val="center"/>
              <w:rPr>
                <w:rFonts w:ascii="Arial" w:hAnsi="Arial" w:cs="Arial"/>
                <w:sz w:val="24"/>
                <w:szCs w:val="24"/>
              </w:rPr>
            </w:pPr>
            <w:r>
              <w:rPr>
                <w:rFonts w:ascii="Arial" w:hAnsi="Arial" w:cs="Arial"/>
                <w:sz w:val="24"/>
                <w:szCs w:val="24"/>
              </w:rPr>
              <w:t>7/30/2025</w:t>
            </w:r>
          </w:p>
        </w:tc>
        <w:tc>
          <w:tcPr>
            <w:tcW w:w="1260" w:type="dxa"/>
          </w:tcPr>
          <w:p w14:paraId="0AC370FD" w14:textId="7CCAEBA9" w:rsidR="00086BEB" w:rsidRPr="005162DE" w:rsidRDefault="00485CBB" w:rsidP="004179E4">
            <w:pPr>
              <w:spacing w:before="40" w:after="40"/>
              <w:jc w:val="center"/>
              <w:rPr>
                <w:rFonts w:ascii="Arial" w:hAnsi="Arial" w:cs="Arial"/>
                <w:sz w:val="24"/>
                <w:szCs w:val="24"/>
              </w:rPr>
            </w:pPr>
            <w:r>
              <w:rPr>
                <w:rFonts w:ascii="Arial" w:hAnsi="Arial" w:cs="Arial"/>
                <w:sz w:val="24"/>
                <w:szCs w:val="24"/>
              </w:rPr>
              <w:t>700</w:t>
            </w:r>
          </w:p>
        </w:tc>
        <w:tc>
          <w:tcPr>
            <w:tcW w:w="1530" w:type="dxa"/>
          </w:tcPr>
          <w:p w14:paraId="06D23DE1" w14:textId="52F66A16" w:rsidR="00086BEB" w:rsidRPr="005162DE" w:rsidRDefault="00086BEB" w:rsidP="00755E8D">
            <w:pPr>
              <w:spacing w:before="40" w:after="40"/>
              <w:rPr>
                <w:rFonts w:ascii="Arial" w:hAnsi="Arial" w:cs="Arial"/>
                <w:sz w:val="24"/>
                <w:szCs w:val="24"/>
              </w:rPr>
            </w:pPr>
          </w:p>
        </w:tc>
        <w:tc>
          <w:tcPr>
            <w:tcW w:w="900" w:type="dxa"/>
          </w:tcPr>
          <w:p w14:paraId="4A9C9B68" w14:textId="4291EC9D" w:rsidR="00086BEB" w:rsidRPr="005162DE" w:rsidRDefault="00485CBB" w:rsidP="004179E4">
            <w:pPr>
              <w:spacing w:before="40" w:after="40"/>
              <w:jc w:val="center"/>
              <w:rPr>
                <w:rFonts w:ascii="Arial" w:hAnsi="Arial" w:cs="Arial"/>
                <w:sz w:val="24"/>
                <w:szCs w:val="24"/>
              </w:rPr>
            </w:pPr>
            <w:r>
              <w:rPr>
                <w:rFonts w:ascii="Arial" w:hAnsi="Arial" w:cs="Arial"/>
                <w:sz w:val="24"/>
                <w:szCs w:val="24"/>
              </w:rPr>
              <w:t>300</w:t>
            </w:r>
          </w:p>
        </w:tc>
        <w:tc>
          <w:tcPr>
            <w:tcW w:w="1170" w:type="dxa"/>
          </w:tcPr>
          <w:p w14:paraId="7502C73C" w14:textId="71510E01" w:rsidR="00086BEB" w:rsidRPr="005162DE" w:rsidRDefault="00086BEB" w:rsidP="00755E8D">
            <w:pPr>
              <w:spacing w:before="40" w:after="40"/>
              <w:rPr>
                <w:rFonts w:ascii="Arial" w:hAnsi="Arial" w:cs="Arial"/>
                <w:sz w:val="24"/>
                <w:szCs w:val="24"/>
              </w:rPr>
            </w:pPr>
          </w:p>
        </w:tc>
        <w:tc>
          <w:tcPr>
            <w:tcW w:w="2291" w:type="dxa"/>
          </w:tcPr>
          <w:p w14:paraId="74A100DD" w14:textId="3CAA78A8" w:rsidR="00086BEB" w:rsidRPr="00485CBB" w:rsidRDefault="00485CBB" w:rsidP="00086BEB">
            <w:pPr>
              <w:spacing w:before="40" w:after="40"/>
              <w:rPr>
                <w:rFonts w:ascii="Arial" w:hAnsi="Arial" w:cs="Arial"/>
                <w:sz w:val="16"/>
                <w:szCs w:val="16"/>
              </w:rPr>
            </w:pPr>
            <w:r w:rsidRPr="00485CBB">
              <w:rPr>
                <w:rFonts w:ascii="Arial" w:hAnsi="Arial" w:cs="Arial"/>
                <w:sz w:val="16"/>
                <w:szCs w:val="16"/>
              </w:rPr>
              <w:t xml:space="preserve">Leaching from natural deposits or industrial </w:t>
            </w:r>
            <w:proofErr w:type="gramStart"/>
            <w:r w:rsidRPr="00485CBB">
              <w:rPr>
                <w:rFonts w:ascii="Arial" w:hAnsi="Arial" w:cs="Arial"/>
                <w:sz w:val="16"/>
                <w:szCs w:val="16"/>
              </w:rPr>
              <w:t>wastes</w:t>
            </w:r>
            <w:proofErr w:type="gramEnd"/>
            <w:r w:rsidRPr="00485CBB">
              <w:rPr>
                <w:rFonts w:ascii="Arial" w:hAnsi="Arial" w:cs="Arial"/>
                <w:sz w:val="16"/>
                <w:szCs w:val="16"/>
              </w:rPr>
              <w:t xml:space="preserve"> </w:t>
            </w:r>
          </w:p>
          <w:p w14:paraId="06A23C91" w14:textId="1992FABE" w:rsidR="00755E8D" w:rsidRPr="005162DE" w:rsidRDefault="00755E8D" w:rsidP="00086BEB">
            <w:pPr>
              <w:spacing w:before="40" w:after="40"/>
              <w:rPr>
                <w:rFonts w:ascii="Arial" w:hAnsi="Arial" w:cs="Arial"/>
                <w:sz w:val="24"/>
                <w:szCs w:val="24"/>
              </w:rPr>
            </w:pPr>
          </w:p>
        </w:tc>
      </w:tr>
      <w:tr w:rsidR="00755E8D" w:rsidRPr="005162DE" w14:paraId="66678483" w14:textId="77777777" w:rsidTr="002D3FB5">
        <w:trPr>
          <w:trHeight w:val="432"/>
        </w:trPr>
        <w:tc>
          <w:tcPr>
            <w:tcW w:w="2245" w:type="dxa"/>
          </w:tcPr>
          <w:p w14:paraId="26330E5F" w14:textId="47FD8591" w:rsidR="00755E8D" w:rsidRPr="005162DE" w:rsidRDefault="00755E8D" w:rsidP="00755E8D">
            <w:pPr>
              <w:spacing w:before="40" w:after="40"/>
              <w:rPr>
                <w:rFonts w:ascii="Arial" w:hAnsi="Arial" w:cs="Arial"/>
                <w:sz w:val="24"/>
                <w:szCs w:val="24"/>
              </w:rPr>
            </w:pPr>
            <w:r>
              <w:rPr>
                <w:rFonts w:ascii="Arial" w:hAnsi="Arial" w:cs="Arial"/>
                <w:sz w:val="24"/>
                <w:szCs w:val="24"/>
              </w:rPr>
              <w:t>Manganese</w:t>
            </w:r>
            <w:r w:rsidR="00485CBB">
              <w:rPr>
                <w:rFonts w:ascii="Arial" w:hAnsi="Arial" w:cs="Arial"/>
                <w:sz w:val="24"/>
                <w:szCs w:val="24"/>
              </w:rPr>
              <w:t xml:space="preserve"> ug/l</w:t>
            </w:r>
          </w:p>
        </w:tc>
        <w:tc>
          <w:tcPr>
            <w:tcW w:w="1440" w:type="dxa"/>
          </w:tcPr>
          <w:p w14:paraId="0FBB0757" w14:textId="3E5318A5" w:rsidR="00755E8D" w:rsidRPr="005162DE" w:rsidRDefault="00755E8D" w:rsidP="004179E4">
            <w:pPr>
              <w:spacing w:before="40" w:after="40"/>
              <w:jc w:val="center"/>
              <w:rPr>
                <w:rFonts w:ascii="Arial" w:hAnsi="Arial" w:cs="Arial"/>
                <w:sz w:val="24"/>
                <w:szCs w:val="24"/>
              </w:rPr>
            </w:pPr>
            <w:r>
              <w:rPr>
                <w:rFonts w:ascii="Arial" w:hAnsi="Arial" w:cs="Arial"/>
                <w:sz w:val="24"/>
                <w:szCs w:val="24"/>
              </w:rPr>
              <w:t>7/30/2025</w:t>
            </w:r>
          </w:p>
        </w:tc>
        <w:tc>
          <w:tcPr>
            <w:tcW w:w="1260" w:type="dxa"/>
          </w:tcPr>
          <w:p w14:paraId="15154A42" w14:textId="0583C434" w:rsidR="00755E8D" w:rsidRPr="005162DE" w:rsidRDefault="00485CBB" w:rsidP="004179E4">
            <w:pPr>
              <w:spacing w:before="40" w:after="40"/>
              <w:jc w:val="center"/>
              <w:rPr>
                <w:rFonts w:ascii="Arial" w:hAnsi="Arial" w:cs="Arial"/>
                <w:sz w:val="24"/>
                <w:szCs w:val="24"/>
              </w:rPr>
            </w:pPr>
            <w:r>
              <w:rPr>
                <w:rFonts w:ascii="Arial" w:hAnsi="Arial" w:cs="Arial"/>
                <w:sz w:val="24"/>
                <w:szCs w:val="24"/>
              </w:rPr>
              <w:t>120</w:t>
            </w:r>
          </w:p>
        </w:tc>
        <w:tc>
          <w:tcPr>
            <w:tcW w:w="1530" w:type="dxa"/>
          </w:tcPr>
          <w:p w14:paraId="6CCE7B8C" w14:textId="77777777" w:rsidR="00755E8D" w:rsidRPr="005162DE" w:rsidRDefault="00755E8D" w:rsidP="004179E4">
            <w:pPr>
              <w:spacing w:before="40" w:after="40"/>
              <w:jc w:val="center"/>
              <w:rPr>
                <w:rFonts w:ascii="Arial" w:hAnsi="Arial" w:cs="Arial"/>
                <w:sz w:val="24"/>
                <w:szCs w:val="24"/>
              </w:rPr>
            </w:pPr>
          </w:p>
        </w:tc>
        <w:tc>
          <w:tcPr>
            <w:tcW w:w="900" w:type="dxa"/>
          </w:tcPr>
          <w:p w14:paraId="4866A531" w14:textId="70CCD68C" w:rsidR="00755E8D" w:rsidRPr="005162DE" w:rsidRDefault="00485CBB" w:rsidP="004179E4">
            <w:pPr>
              <w:spacing w:before="40" w:after="40"/>
              <w:jc w:val="center"/>
              <w:rPr>
                <w:rFonts w:ascii="Arial" w:hAnsi="Arial" w:cs="Arial"/>
                <w:sz w:val="24"/>
                <w:szCs w:val="24"/>
              </w:rPr>
            </w:pPr>
            <w:r>
              <w:rPr>
                <w:rFonts w:ascii="Arial" w:hAnsi="Arial" w:cs="Arial"/>
                <w:sz w:val="24"/>
                <w:szCs w:val="24"/>
              </w:rPr>
              <w:t>50</w:t>
            </w:r>
          </w:p>
        </w:tc>
        <w:tc>
          <w:tcPr>
            <w:tcW w:w="1170" w:type="dxa"/>
          </w:tcPr>
          <w:p w14:paraId="24DC220B" w14:textId="77777777" w:rsidR="00755E8D" w:rsidRPr="005162DE" w:rsidRDefault="00755E8D" w:rsidP="004179E4">
            <w:pPr>
              <w:spacing w:before="40" w:after="40"/>
              <w:jc w:val="center"/>
              <w:rPr>
                <w:rFonts w:ascii="Arial" w:hAnsi="Arial" w:cs="Arial"/>
                <w:sz w:val="24"/>
                <w:szCs w:val="24"/>
              </w:rPr>
            </w:pPr>
          </w:p>
        </w:tc>
        <w:tc>
          <w:tcPr>
            <w:tcW w:w="2291" w:type="dxa"/>
          </w:tcPr>
          <w:p w14:paraId="2C12C049" w14:textId="2FC2AB8B" w:rsidR="00755E8D" w:rsidRPr="00A97D70" w:rsidRDefault="00A97D70" w:rsidP="00086BEB">
            <w:pPr>
              <w:spacing w:before="40" w:after="40"/>
              <w:rPr>
                <w:rFonts w:ascii="Arial" w:hAnsi="Arial" w:cs="Arial"/>
                <w:sz w:val="16"/>
                <w:szCs w:val="16"/>
              </w:rPr>
            </w:pPr>
            <w:r w:rsidRPr="00A97D70">
              <w:rPr>
                <w:rFonts w:ascii="Arial" w:hAnsi="Arial" w:cs="Arial"/>
                <w:sz w:val="16"/>
                <w:szCs w:val="16"/>
              </w:rPr>
              <w:t>Leaching from natural deposits</w:t>
            </w:r>
          </w:p>
        </w:tc>
      </w:tr>
      <w:tr w:rsidR="00755E8D" w:rsidRPr="005162DE" w14:paraId="03946435" w14:textId="77777777" w:rsidTr="002D3FB5">
        <w:trPr>
          <w:trHeight w:val="432"/>
        </w:trPr>
        <w:tc>
          <w:tcPr>
            <w:tcW w:w="2245" w:type="dxa"/>
          </w:tcPr>
          <w:p w14:paraId="2C53872F" w14:textId="3FF438E5" w:rsidR="00755E8D" w:rsidRPr="005162DE" w:rsidRDefault="00755E8D" w:rsidP="00755E8D">
            <w:pPr>
              <w:spacing w:before="40" w:after="40"/>
              <w:rPr>
                <w:rFonts w:ascii="Arial" w:hAnsi="Arial" w:cs="Arial"/>
                <w:sz w:val="24"/>
                <w:szCs w:val="24"/>
              </w:rPr>
            </w:pPr>
            <w:r>
              <w:rPr>
                <w:rFonts w:ascii="Arial" w:hAnsi="Arial" w:cs="Arial"/>
                <w:sz w:val="24"/>
                <w:szCs w:val="24"/>
              </w:rPr>
              <w:t xml:space="preserve">Odor </w:t>
            </w:r>
            <w:r w:rsidR="00485CBB">
              <w:rPr>
                <w:rFonts w:ascii="Arial" w:hAnsi="Arial" w:cs="Arial"/>
                <w:sz w:val="24"/>
                <w:szCs w:val="24"/>
              </w:rPr>
              <w:t>units</w:t>
            </w:r>
          </w:p>
        </w:tc>
        <w:tc>
          <w:tcPr>
            <w:tcW w:w="1440" w:type="dxa"/>
          </w:tcPr>
          <w:p w14:paraId="1B75D7A4" w14:textId="4480294D" w:rsidR="00755E8D" w:rsidRPr="005162DE" w:rsidRDefault="00755E8D" w:rsidP="004179E4">
            <w:pPr>
              <w:spacing w:before="40" w:after="40"/>
              <w:jc w:val="center"/>
              <w:rPr>
                <w:rFonts w:ascii="Arial" w:hAnsi="Arial" w:cs="Arial"/>
                <w:sz w:val="24"/>
                <w:szCs w:val="24"/>
              </w:rPr>
            </w:pPr>
            <w:r>
              <w:rPr>
                <w:rFonts w:ascii="Arial" w:hAnsi="Arial" w:cs="Arial"/>
                <w:sz w:val="24"/>
                <w:szCs w:val="24"/>
              </w:rPr>
              <w:t>7/30/2025</w:t>
            </w:r>
          </w:p>
        </w:tc>
        <w:tc>
          <w:tcPr>
            <w:tcW w:w="1260" w:type="dxa"/>
          </w:tcPr>
          <w:p w14:paraId="12DE5F96" w14:textId="52C5E4B3" w:rsidR="00755E8D" w:rsidRPr="005162DE" w:rsidRDefault="00485CBB" w:rsidP="004179E4">
            <w:pPr>
              <w:spacing w:before="40" w:after="40"/>
              <w:jc w:val="center"/>
              <w:rPr>
                <w:rFonts w:ascii="Arial" w:hAnsi="Arial" w:cs="Arial"/>
                <w:sz w:val="24"/>
                <w:szCs w:val="24"/>
              </w:rPr>
            </w:pPr>
            <w:r>
              <w:rPr>
                <w:rFonts w:ascii="Arial" w:hAnsi="Arial" w:cs="Arial"/>
                <w:sz w:val="24"/>
                <w:szCs w:val="24"/>
              </w:rPr>
              <w:t>13</w:t>
            </w:r>
          </w:p>
        </w:tc>
        <w:tc>
          <w:tcPr>
            <w:tcW w:w="1530" w:type="dxa"/>
          </w:tcPr>
          <w:p w14:paraId="7805A906" w14:textId="77777777" w:rsidR="00755E8D" w:rsidRPr="005162DE" w:rsidRDefault="00755E8D" w:rsidP="004179E4">
            <w:pPr>
              <w:spacing w:before="40" w:after="40"/>
              <w:jc w:val="center"/>
              <w:rPr>
                <w:rFonts w:ascii="Arial" w:hAnsi="Arial" w:cs="Arial"/>
                <w:sz w:val="24"/>
                <w:szCs w:val="24"/>
              </w:rPr>
            </w:pPr>
          </w:p>
        </w:tc>
        <w:tc>
          <w:tcPr>
            <w:tcW w:w="900" w:type="dxa"/>
          </w:tcPr>
          <w:p w14:paraId="0C32397A" w14:textId="4B56FA18" w:rsidR="00755E8D" w:rsidRPr="005162DE" w:rsidRDefault="00485CBB" w:rsidP="004179E4">
            <w:pPr>
              <w:spacing w:before="40" w:after="40"/>
              <w:jc w:val="center"/>
              <w:rPr>
                <w:rFonts w:ascii="Arial" w:hAnsi="Arial" w:cs="Arial"/>
                <w:sz w:val="24"/>
                <w:szCs w:val="24"/>
              </w:rPr>
            </w:pPr>
            <w:r>
              <w:rPr>
                <w:rFonts w:ascii="Arial" w:hAnsi="Arial" w:cs="Arial"/>
                <w:sz w:val="24"/>
                <w:szCs w:val="24"/>
              </w:rPr>
              <w:t>3</w:t>
            </w:r>
          </w:p>
        </w:tc>
        <w:tc>
          <w:tcPr>
            <w:tcW w:w="1170" w:type="dxa"/>
          </w:tcPr>
          <w:p w14:paraId="7DD3BF2E" w14:textId="77777777" w:rsidR="00755E8D" w:rsidRPr="005162DE" w:rsidRDefault="00755E8D" w:rsidP="004179E4">
            <w:pPr>
              <w:spacing w:before="40" w:after="40"/>
              <w:jc w:val="center"/>
              <w:rPr>
                <w:rFonts w:ascii="Arial" w:hAnsi="Arial" w:cs="Arial"/>
                <w:sz w:val="24"/>
                <w:szCs w:val="24"/>
              </w:rPr>
            </w:pPr>
          </w:p>
        </w:tc>
        <w:tc>
          <w:tcPr>
            <w:tcW w:w="2291" w:type="dxa"/>
          </w:tcPr>
          <w:p w14:paraId="3F5A3AF3" w14:textId="0DD558F3" w:rsidR="00755E8D" w:rsidRPr="00A97D70" w:rsidRDefault="00A97D70" w:rsidP="00086BEB">
            <w:pPr>
              <w:spacing w:before="40" w:after="40"/>
              <w:rPr>
                <w:rFonts w:ascii="Arial" w:hAnsi="Arial" w:cs="Arial"/>
                <w:sz w:val="16"/>
                <w:szCs w:val="16"/>
              </w:rPr>
            </w:pPr>
            <w:r w:rsidRPr="00A97D70">
              <w:rPr>
                <w:rFonts w:ascii="Arial" w:hAnsi="Arial" w:cs="Arial"/>
                <w:sz w:val="16"/>
                <w:szCs w:val="16"/>
              </w:rPr>
              <w:t>Naturally occurring organic materials</w:t>
            </w:r>
          </w:p>
        </w:tc>
      </w:tr>
      <w:tr w:rsidR="00755E8D" w:rsidRPr="005162DE" w14:paraId="1CAC1990" w14:textId="77777777" w:rsidTr="002D3FB5">
        <w:trPr>
          <w:trHeight w:val="432"/>
        </w:trPr>
        <w:tc>
          <w:tcPr>
            <w:tcW w:w="2245" w:type="dxa"/>
          </w:tcPr>
          <w:p w14:paraId="6ED4F641" w14:textId="33E51B45" w:rsidR="00755E8D" w:rsidRPr="005162DE" w:rsidRDefault="00755E8D" w:rsidP="00755E8D">
            <w:pPr>
              <w:spacing w:before="40" w:after="40"/>
              <w:rPr>
                <w:rFonts w:ascii="Arial" w:hAnsi="Arial" w:cs="Arial"/>
                <w:sz w:val="24"/>
                <w:szCs w:val="24"/>
              </w:rPr>
            </w:pPr>
            <w:r>
              <w:rPr>
                <w:rFonts w:ascii="Arial" w:hAnsi="Arial" w:cs="Arial"/>
                <w:sz w:val="24"/>
                <w:szCs w:val="24"/>
              </w:rPr>
              <w:t>Sulfate</w:t>
            </w:r>
            <w:r w:rsidR="00485CBB">
              <w:rPr>
                <w:rFonts w:ascii="Arial" w:hAnsi="Arial" w:cs="Arial"/>
                <w:sz w:val="24"/>
                <w:szCs w:val="24"/>
              </w:rPr>
              <w:t xml:space="preserve"> mg/l</w:t>
            </w:r>
          </w:p>
        </w:tc>
        <w:tc>
          <w:tcPr>
            <w:tcW w:w="1440" w:type="dxa"/>
          </w:tcPr>
          <w:p w14:paraId="7AF813DF" w14:textId="6F732AE7" w:rsidR="00755E8D" w:rsidRPr="005162DE" w:rsidRDefault="00755E8D" w:rsidP="004179E4">
            <w:pPr>
              <w:spacing w:before="40" w:after="40"/>
              <w:jc w:val="center"/>
              <w:rPr>
                <w:rFonts w:ascii="Arial" w:hAnsi="Arial" w:cs="Arial"/>
                <w:sz w:val="24"/>
                <w:szCs w:val="24"/>
              </w:rPr>
            </w:pPr>
            <w:r>
              <w:rPr>
                <w:rFonts w:ascii="Arial" w:hAnsi="Arial" w:cs="Arial"/>
                <w:sz w:val="24"/>
                <w:szCs w:val="24"/>
              </w:rPr>
              <w:t>7/30/2025</w:t>
            </w:r>
          </w:p>
        </w:tc>
        <w:tc>
          <w:tcPr>
            <w:tcW w:w="1260" w:type="dxa"/>
          </w:tcPr>
          <w:p w14:paraId="1A1F4062" w14:textId="12B069D6" w:rsidR="00755E8D" w:rsidRPr="005162DE" w:rsidRDefault="00485CBB" w:rsidP="004179E4">
            <w:pPr>
              <w:spacing w:before="40" w:after="40"/>
              <w:jc w:val="center"/>
              <w:rPr>
                <w:rFonts w:ascii="Arial" w:hAnsi="Arial" w:cs="Arial"/>
                <w:sz w:val="24"/>
                <w:szCs w:val="24"/>
              </w:rPr>
            </w:pPr>
            <w:r>
              <w:rPr>
                <w:rFonts w:ascii="Arial" w:hAnsi="Arial" w:cs="Arial"/>
                <w:sz w:val="24"/>
                <w:szCs w:val="24"/>
              </w:rPr>
              <w:t>91</w:t>
            </w:r>
          </w:p>
        </w:tc>
        <w:tc>
          <w:tcPr>
            <w:tcW w:w="1530" w:type="dxa"/>
          </w:tcPr>
          <w:p w14:paraId="3BF5B882" w14:textId="77777777" w:rsidR="00755E8D" w:rsidRPr="005162DE" w:rsidRDefault="00755E8D" w:rsidP="004179E4">
            <w:pPr>
              <w:spacing w:before="40" w:after="40"/>
              <w:jc w:val="center"/>
              <w:rPr>
                <w:rFonts w:ascii="Arial" w:hAnsi="Arial" w:cs="Arial"/>
                <w:sz w:val="24"/>
                <w:szCs w:val="24"/>
              </w:rPr>
            </w:pPr>
          </w:p>
        </w:tc>
        <w:tc>
          <w:tcPr>
            <w:tcW w:w="900" w:type="dxa"/>
          </w:tcPr>
          <w:p w14:paraId="5CB422F3" w14:textId="47045146" w:rsidR="00755E8D" w:rsidRPr="005162DE" w:rsidRDefault="00485CBB"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05ADA84F" w14:textId="77777777" w:rsidR="00755E8D" w:rsidRPr="005162DE" w:rsidRDefault="00755E8D" w:rsidP="004179E4">
            <w:pPr>
              <w:spacing w:before="40" w:after="40"/>
              <w:jc w:val="center"/>
              <w:rPr>
                <w:rFonts w:ascii="Arial" w:hAnsi="Arial" w:cs="Arial"/>
                <w:sz w:val="24"/>
                <w:szCs w:val="24"/>
              </w:rPr>
            </w:pPr>
          </w:p>
        </w:tc>
        <w:tc>
          <w:tcPr>
            <w:tcW w:w="2291" w:type="dxa"/>
          </w:tcPr>
          <w:p w14:paraId="721EA4FB" w14:textId="4C6D667B" w:rsidR="00755E8D" w:rsidRPr="00A97D70" w:rsidRDefault="00A97D70" w:rsidP="00086BEB">
            <w:pPr>
              <w:spacing w:before="40" w:after="40"/>
              <w:rPr>
                <w:rFonts w:ascii="Arial" w:hAnsi="Arial" w:cs="Arial"/>
                <w:sz w:val="16"/>
                <w:szCs w:val="16"/>
              </w:rPr>
            </w:pPr>
            <w:r w:rsidRPr="00A97D70">
              <w:rPr>
                <w:rFonts w:ascii="Arial" w:hAnsi="Arial" w:cs="Arial"/>
                <w:sz w:val="16"/>
                <w:szCs w:val="16"/>
              </w:rPr>
              <w:t>Runoff or leaching from natural deposits or industrial wastes</w:t>
            </w:r>
          </w:p>
        </w:tc>
      </w:tr>
      <w:tr w:rsidR="00755E8D" w:rsidRPr="005162DE" w14:paraId="701694E6" w14:textId="77777777" w:rsidTr="002D3FB5">
        <w:trPr>
          <w:trHeight w:val="432"/>
        </w:trPr>
        <w:tc>
          <w:tcPr>
            <w:tcW w:w="2245" w:type="dxa"/>
          </w:tcPr>
          <w:p w14:paraId="115D5DD7" w14:textId="0107256A" w:rsidR="00755E8D" w:rsidRPr="005162DE" w:rsidRDefault="00755E8D" w:rsidP="00755E8D">
            <w:pPr>
              <w:spacing w:before="40" w:after="40"/>
              <w:rPr>
                <w:rFonts w:ascii="Arial" w:hAnsi="Arial" w:cs="Arial"/>
                <w:sz w:val="24"/>
                <w:szCs w:val="24"/>
              </w:rPr>
            </w:pPr>
            <w:r>
              <w:rPr>
                <w:rFonts w:ascii="Arial" w:hAnsi="Arial" w:cs="Arial"/>
                <w:sz w:val="24"/>
                <w:szCs w:val="24"/>
              </w:rPr>
              <w:t>Total Dissolved Solids</w:t>
            </w:r>
            <w:r w:rsidR="00485CBB">
              <w:rPr>
                <w:rFonts w:ascii="Arial" w:hAnsi="Arial" w:cs="Arial"/>
                <w:sz w:val="24"/>
                <w:szCs w:val="24"/>
              </w:rPr>
              <w:t xml:space="preserve"> mg/l</w:t>
            </w:r>
          </w:p>
        </w:tc>
        <w:tc>
          <w:tcPr>
            <w:tcW w:w="1440" w:type="dxa"/>
          </w:tcPr>
          <w:p w14:paraId="45E5C13E" w14:textId="0BEA1B05" w:rsidR="00755E8D" w:rsidRPr="005162DE" w:rsidRDefault="00755E8D" w:rsidP="004179E4">
            <w:pPr>
              <w:spacing w:before="40" w:after="40"/>
              <w:jc w:val="center"/>
              <w:rPr>
                <w:rFonts w:ascii="Arial" w:hAnsi="Arial" w:cs="Arial"/>
                <w:sz w:val="24"/>
                <w:szCs w:val="24"/>
              </w:rPr>
            </w:pPr>
            <w:r>
              <w:rPr>
                <w:rFonts w:ascii="Arial" w:hAnsi="Arial" w:cs="Arial"/>
                <w:sz w:val="24"/>
                <w:szCs w:val="24"/>
              </w:rPr>
              <w:t>7/30/2025</w:t>
            </w:r>
          </w:p>
        </w:tc>
        <w:tc>
          <w:tcPr>
            <w:tcW w:w="1260" w:type="dxa"/>
          </w:tcPr>
          <w:p w14:paraId="1A3353F3" w14:textId="71CB3CDF" w:rsidR="00755E8D" w:rsidRPr="005162DE" w:rsidRDefault="00485CBB" w:rsidP="004179E4">
            <w:pPr>
              <w:spacing w:before="40" w:after="40"/>
              <w:jc w:val="center"/>
              <w:rPr>
                <w:rFonts w:ascii="Arial" w:hAnsi="Arial" w:cs="Arial"/>
                <w:sz w:val="24"/>
                <w:szCs w:val="24"/>
              </w:rPr>
            </w:pPr>
            <w:r>
              <w:rPr>
                <w:rFonts w:ascii="Arial" w:hAnsi="Arial" w:cs="Arial"/>
                <w:sz w:val="24"/>
                <w:szCs w:val="24"/>
              </w:rPr>
              <w:t>320</w:t>
            </w:r>
          </w:p>
        </w:tc>
        <w:tc>
          <w:tcPr>
            <w:tcW w:w="1530" w:type="dxa"/>
          </w:tcPr>
          <w:p w14:paraId="3E283E62" w14:textId="77777777" w:rsidR="00755E8D" w:rsidRPr="005162DE" w:rsidRDefault="00755E8D" w:rsidP="004179E4">
            <w:pPr>
              <w:spacing w:before="40" w:after="40"/>
              <w:jc w:val="center"/>
              <w:rPr>
                <w:rFonts w:ascii="Arial" w:hAnsi="Arial" w:cs="Arial"/>
                <w:sz w:val="24"/>
                <w:szCs w:val="24"/>
              </w:rPr>
            </w:pPr>
          </w:p>
        </w:tc>
        <w:tc>
          <w:tcPr>
            <w:tcW w:w="900" w:type="dxa"/>
          </w:tcPr>
          <w:p w14:paraId="28EE1CC8" w14:textId="795BD7AC" w:rsidR="00755E8D" w:rsidRPr="005162DE" w:rsidRDefault="00485CBB"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51D2DCB4" w14:textId="77777777" w:rsidR="00755E8D" w:rsidRPr="005162DE" w:rsidRDefault="00755E8D" w:rsidP="004179E4">
            <w:pPr>
              <w:spacing w:before="40" w:after="40"/>
              <w:jc w:val="center"/>
              <w:rPr>
                <w:rFonts w:ascii="Arial" w:hAnsi="Arial" w:cs="Arial"/>
                <w:sz w:val="24"/>
                <w:szCs w:val="24"/>
              </w:rPr>
            </w:pPr>
          </w:p>
        </w:tc>
        <w:tc>
          <w:tcPr>
            <w:tcW w:w="2291" w:type="dxa"/>
          </w:tcPr>
          <w:p w14:paraId="2169BA23" w14:textId="64476CE8" w:rsidR="00755E8D" w:rsidRPr="00A97D70" w:rsidRDefault="00A97D70" w:rsidP="00086BEB">
            <w:pPr>
              <w:spacing w:before="40" w:after="40"/>
              <w:rPr>
                <w:rFonts w:ascii="Arial" w:hAnsi="Arial" w:cs="Arial"/>
                <w:sz w:val="16"/>
                <w:szCs w:val="16"/>
              </w:rPr>
            </w:pPr>
            <w:r w:rsidRPr="00A97D70">
              <w:rPr>
                <w:rFonts w:ascii="Arial" w:hAnsi="Arial" w:cs="Arial"/>
                <w:sz w:val="16"/>
                <w:szCs w:val="16"/>
              </w:rPr>
              <w:t>Runoff or leaching from natural deposits</w:t>
            </w:r>
          </w:p>
        </w:tc>
      </w:tr>
      <w:tr w:rsidR="00755E8D" w:rsidRPr="005162DE" w14:paraId="128B2433" w14:textId="77777777" w:rsidTr="002D3FB5">
        <w:trPr>
          <w:trHeight w:val="432"/>
        </w:trPr>
        <w:tc>
          <w:tcPr>
            <w:tcW w:w="2245" w:type="dxa"/>
          </w:tcPr>
          <w:p w14:paraId="29A21B5A" w14:textId="6ECFE91C" w:rsidR="00755E8D" w:rsidRDefault="00755E8D" w:rsidP="00755E8D">
            <w:pPr>
              <w:spacing w:before="40" w:after="40"/>
              <w:rPr>
                <w:rFonts w:ascii="Arial" w:hAnsi="Arial" w:cs="Arial"/>
                <w:sz w:val="24"/>
                <w:szCs w:val="24"/>
              </w:rPr>
            </w:pPr>
            <w:r>
              <w:rPr>
                <w:rFonts w:ascii="Arial" w:hAnsi="Arial" w:cs="Arial"/>
                <w:sz w:val="24"/>
                <w:szCs w:val="24"/>
              </w:rPr>
              <w:t>Turbidity</w:t>
            </w:r>
            <w:r w:rsidR="00485CBB">
              <w:rPr>
                <w:rFonts w:ascii="Arial" w:hAnsi="Arial" w:cs="Arial"/>
                <w:sz w:val="24"/>
                <w:szCs w:val="24"/>
              </w:rPr>
              <w:t xml:space="preserve"> NTU</w:t>
            </w:r>
          </w:p>
        </w:tc>
        <w:tc>
          <w:tcPr>
            <w:tcW w:w="1440" w:type="dxa"/>
          </w:tcPr>
          <w:p w14:paraId="4B0016C6" w14:textId="4BD5E5AC" w:rsidR="00755E8D" w:rsidRPr="005162DE" w:rsidRDefault="00755E8D" w:rsidP="004179E4">
            <w:pPr>
              <w:spacing w:before="40" w:after="40"/>
              <w:jc w:val="center"/>
              <w:rPr>
                <w:rFonts w:ascii="Arial" w:hAnsi="Arial" w:cs="Arial"/>
                <w:sz w:val="24"/>
                <w:szCs w:val="24"/>
              </w:rPr>
            </w:pPr>
            <w:r>
              <w:rPr>
                <w:rFonts w:ascii="Arial" w:hAnsi="Arial" w:cs="Arial"/>
                <w:sz w:val="24"/>
                <w:szCs w:val="24"/>
              </w:rPr>
              <w:t>7/30/2025</w:t>
            </w:r>
          </w:p>
        </w:tc>
        <w:tc>
          <w:tcPr>
            <w:tcW w:w="1260" w:type="dxa"/>
          </w:tcPr>
          <w:p w14:paraId="5D7683EB" w14:textId="77745EE7" w:rsidR="00755E8D" w:rsidRPr="005162DE" w:rsidRDefault="00485CBB" w:rsidP="004179E4">
            <w:pPr>
              <w:spacing w:before="40" w:after="40"/>
              <w:jc w:val="center"/>
              <w:rPr>
                <w:rFonts w:ascii="Arial" w:hAnsi="Arial" w:cs="Arial"/>
                <w:sz w:val="24"/>
                <w:szCs w:val="24"/>
              </w:rPr>
            </w:pPr>
            <w:r>
              <w:rPr>
                <w:rFonts w:ascii="Arial" w:hAnsi="Arial" w:cs="Arial"/>
                <w:sz w:val="24"/>
                <w:szCs w:val="24"/>
              </w:rPr>
              <w:t>5.8</w:t>
            </w:r>
          </w:p>
        </w:tc>
        <w:tc>
          <w:tcPr>
            <w:tcW w:w="1530" w:type="dxa"/>
          </w:tcPr>
          <w:p w14:paraId="26AFADFB" w14:textId="77777777" w:rsidR="00755E8D" w:rsidRPr="005162DE" w:rsidRDefault="00755E8D" w:rsidP="004179E4">
            <w:pPr>
              <w:spacing w:before="40" w:after="40"/>
              <w:jc w:val="center"/>
              <w:rPr>
                <w:rFonts w:ascii="Arial" w:hAnsi="Arial" w:cs="Arial"/>
                <w:sz w:val="24"/>
                <w:szCs w:val="24"/>
              </w:rPr>
            </w:pPr>
          </w:p>
        </w:tc>
        <w:tc>
          <w:tcPr>
            <w:tcW w:w="900" w:type="dxa"/>
          </w:tcPr>
          <w:p w14:paraId="3CB24755" w14:textId="536DDF5D" w:rsidR="00755E8D" w:rsidRPr="005162DE" w:rsidRDefault="00485CBB"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1E6756DB" w14:textId="77777777" w:rsidR="00755E8D" w:rsidRPr="005162DE" w:rsidRDefault="00755E8D" w:rsidP="004179E4">
            <w:pPr>
              <w:spacing w:before="40" w:after="40"/>
              <w:jc w:val="center"/>
              <w:rPr>
                <w:rFonts w:ascii="Arial" w:hAnsi="Arial" w:cs="Arial"/>
                <w:sz w:val="24"/>
                <w:szCs w:val="24"/>
              </w:rPr>
            </w:pPr>
          </w:p>
        </w:tc>
        <w:tc>
          <w:tcPr>
            <w:tcW w:w="2291" w:type="dxa"/>
          </w:tcPr>
          <w:p w14:paraId="7D7BD444" w14:textId="1AE44497" w:rsidR="00755E8D" w:rsidRPr="00A97D70" w:rsidRDefault="00A97D70" w:rsidP="00086BEB">
            <w:pPr>
              <w:spacing w:before="40" w:after="40"/>
              <w:rPr>
                <w:rFonts w:ascii="Arial" w:hAnsi="Arial" w:cs="Arial"/>
                <w:sz w:val="16"/>
                <w:szCs w:val="16"/>
              </w:rPr>
            </w:pPr>
            <w:r w:rsidRPr="00A97D70">
              <w:rPr>
                <w:rFonts w:ascii="Arial" w:hAnsi="Arial" w:cs="Arial"/>
                <w:sz w:val="16"/>
                <w:szCs w:val="16"/>
              </w:rPr>
              <w:t xml:space="preserve">Soil Runoff </w:t>
            </w:r>
          </w:p>
        </w:tc>
      </w:tr>
      <w:tr w:rsidR="00755E8D" w:rsidRPr="005162DE" w14:paraId="60C3233A" w14:textId="77777777" w:rsidTr="002D3FB5">
        <w:trPr>
          <w:trHeight w:val="432"/>
        </w:trPr>
        <w:tc>
          <w:tcPr>
            <w:tcW w:w="2245" w:type="dxa"/>
          </w:tcPr>
          <w:p w14:paraId="7EF876CA" w14:textId="77777777" w:rsidR="00755E8D" w:rsidRDefault="00755E8D" w:rsidP="00755E8D">
            <w:pPr>
              <w:spacing w:before="40" w:after="40"/>
              <w:rPr>
                <w:rFonts w:ascii="Arial" w:hAnsi="Arial" w:cs="Arial"/>
                <w:sz w:val="24"/>
                <w:szCs w:val="24"/>
              </w:rPr>
            </w:pPr>
          </w:p>
        </w:tc>
        <w:tc>
          <w:tcPr>
            <w:tcW w:w="1440" w:type="dxa"/>
          </w:tcPr>
          <w:p w14:paraId="1CF2216A" w14:textId="77777777" w:rsidR="00755E8D" w:rsidRPr="005162DE" w:rsidRDefault="00755E8D" w:rsidP="004179E4">
            <w:pPr>
              <w:spacing w:before="40" w:after="40"/>
              <w:jc w:val="center"/>
              <w:rPr>
                <w:rFonts w:ascii="Arial" w:hAnsi="Arial" w:cs="Arial"/>
                <w:sz w:val="24"/>
                <w:szCs w:val="24"/>
              </w:rPr>
            </w:pPr>
          </w:p>
        </w:tc>
        <w:tc>
          <w:tcPr>
            <w:tcW w:w="1260" w:type="dxa"/>
          </w:tcPr>
          <w:p w14:paraId="0FF8A711" w14:textId="77777777" w:rsidR="00755E8D" w:rsidRPr="005162DE" w:rsidRDefault="00755E8D" w:rsidP="004179E4">
            <w:pPr>
              <w:spacing w:before="40" w:after="40"/>
              <w:jc w:val="center"/>
              <w:rPr>
                <w:rFonts w:ascii="Arial" w:hAnsi="Arial" w:cs="Arial"/>
                <w:sz w:val="24"/>
                <w:szCs w:val="24"/>
              </w:rPr>
            </w:pPr>
          </w:p>
        </w:tc>
        <w:tc>
          <w:tcPr>
            <w:tcW w:w="1530" w:type="dxa"/>
          </w:tcPr>
          <w:p w14:paraId="512DFC8F" w14:textId="77777777" w:rsidR="00755E8D" w:rsidRPr="005162DE" w:rsidRDefault="00755E8D" w:rsidP="004179E4">
            <w:pPr>
              <w:spacing w:before="40" w:after="40"/>
              <w:jc w:val="center"/>
              <w:rPr>
                <w:rFonts w:ascii="Arial" w:hAnsi="Arial" w:cs="Arial"/>
                <w:sz w:val="24"/>
                <w:szCs w:val="24"/>
              </w:rPr>
            </w:pPr>
          </w:p>
        </w:tc>
        <w:tc>
          <w:tcPr>
            <w:tcW w:w="900" w:type="dxa"/>
          </w:tcPr>
          <w:p w14:paraId="6C3EDB6E" w14:textId="77777777" w:rsidR="00755E8D" w:rsidRPr="005162DE" w:rsidRDefault="00755E8D" w:rsidP="004179E4">
            <w:pPr>
              <w:spacing w:before="40" w:after="40"/>
              <w:jc w:val="center"/>
              <w:rPr>
                <w:rFonts w:ascii="Arial" w:hAnsi="Arial" w:cs="Arial"/>
                <w:sz w:val="24"/>
                <w:szCs w:val="24"/>
              </w:rPr>
            </w:pPr>
          </w:p>
        </w:tc>
        <w:tc>
          <w:tcPr>
            <w:tcW w:w="1170" w:type="dxa"/>
          </w:tcPr>
          <w:p w14:paraId="4274F0DD" w14:textId="77777777" w:rsidR="00755E8D" w:rsidRPr="005162DE" w:rsidRDefault="00755E8D" w:rsidP="004179E4">
            <w:pPr>
              <w:spacing w:before="40" w:after="40"/>
              <w:jc w:val="center"/>
              <w:rPr>
                <w:rFonts w:ascii="Arial" w:hAnsi="Arial" w:cs="Arial"/>
                <w:sz w:val="24"/>
                <w:szCs w:val="24"/>
              </w:rPr>
            </w:pPr>
          </w:p>
        </w:tc>
        <w:tc>
          <w:tcPr>
            <w:tcW w:w="2291" w:type="dxa"/>
          </w:tcPr>
          <w:p w14:paraId="1B492953" w14:textId="77777777" w:rsidR="00755E8D" w:rsidRPr="005162DE" w:rsidRDefault="00755E8D"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7121E3B0" w:rsidR="00DA4F32" w:rsidRPr="005162DE" w:rsidRDefault="00DA4F32" w:rsidP="00DA4F32">
            <w:pPr>
              <w:spacing w:before="40" w:after="40"/>
              <w:rPr>
                <w:rFonts w:ascii="Arial" w:hAnsi="Arial" w:cs="Arial"/>
                <w:sz w:val="24"/>
                <w:szCs w:val="24"/>
              </w:rPr>
            </w:pPr>
          </w:p>
        </w:tc>
        <w:tc>
          <w:tcPr>
            <w:tcW w:w="1440" w:type="dxa"/>
          </w:tcPr>
          <w:p w14:paraId="28190B3D" w14:textId="6F5D3E98" w:rsidR="00DA4F32" w:rsidRPr="005162DE" w:rsidRDefault="00DA4F32" w:rsidP="008A6457">
            <w:pPr>
              <w:spacing w:before="40" w:after="40"/>
              <w:rPr>
                <w:rFonts w:ascii="Arial" w:hAnsi="Arial" w:cs="Arial"/>
                <w:sz w:val="24"/>
                <w:szCs w:val="24"/>
              </w:rPr>
            </w:pPr>
          </w:p>
        </w:tc>
        <w:tc>
          <w:tcPr>
            <w:tcW w:w="1350" w:type="dxa"/>
          </w:tcPr>
          <w:p w14:paraId="63D0EACA" w14:textId="750E66BE" w:rsidR="00DA4F32" w:rsidRPr="005162DE" w:rsidRDefault="00DA4F32" w:rsidP="00DA4F32">
            <w:pPr>
              <w:spacing w:before="40" w:after="40"/>
              <w:rPr>
                <w:rFonts w:ascii="Arial" w:hAnsi="Arial" w:cs="Arial"/>
                <w:sz w:val="24"/>
                <w:szCs w:val="24"/>
              </w:rPr>
            </w:pPr>
          </w:p>
        </w:tc>
        <w:tc>
          <w:tcPr>
            <w:tcW w:w="1530" w:type="dxa"/>
          </w:tcPr>
          <w:p w14:paraId="60CC3A19" w14:textId="44D2C4E3" w:rsidR="00DA4F32" w:rsidRPr="005162DE" w:rsidRDefault="00DA4F32" w:rsidP="008A6457">
            <w:pPr>
              <w:spacing w:before="40" w:after="40"/>
              <w:rPr>
                <w:rFonts w:ascii="Arial" w:hAnsi="Arial" w:cs="Arial"/>
                <w:sz w:val="24"/>
                <w:szCs w:val="24"/>
              </w:rPr>
            </w:pPr>
          </w:p>
        </w:tc>
        <w:tc>
          <w:tcPr>
            <w:tcW w:w="1800" w:type="dxa"/>
          </w:tcPr>
          <w:p w14:paraId="15DDAE72" w14:textId="18326542" w:rsidR="00DA4F32" w:rsidRPr="005162DE" w:rsidRDefault="00DA4F32" w:rsidP="008A6457">
            <w:pPr>
              <w:spacing w:before="40" w:after="40"/>
              <w:rPr>
                <w:rFonts w:ascii="Arial" w:hAnsi="Arial" w:cs="Arial"/>
                <w:sz w:val="24"/>
                <w:szCs w:val="24"/>
              </w:rPr>
            </w:pPr>
          </w:p>
        </w:tc>
        <w:tc>
          <w:tcPr>
            <w:tcW w:w="2471" w:type="dxa"/>
          </w:tcPr>
          <w:p w14:paraId="747A0B53" w14:textId="59EED3B0"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4C6AE00D" w:rsidR="00DA4F32" w:rsidRPr="005162DE" w:rsidRDefault="00DA4F32" w:rsidP="00DA4F32">
            <w:pPr>
              <w:spacing w:before="40" w:after="40"/>
              <w:rPr>
                <w:rFonts w:ascii="Arial" w:hAnsi="Arial" w:cs="Arial"/>
                <w:sz w:val="24"/>
                <w:szCs w:val="24"/>
              </w:rPr>
            </w:pPr>
          </w:p>
        </w:tc>
        <w:tc>
          <w:tcPr>
            <w:tcW w:w="1440" w:type="dxa"/>
          </w:tcPr>
          <w:p w14:paraId="4751C8FD" w14:textId="071865DC" w:rsidR="00DA4F32" w:rsidRPr="005162DE" w:rsidRDefault="00DA4F32" w:rsidP="008A6457">
            <w:pPr>
              <w:spacing w:before="40" w:after="40"/>
              <w:rPr>
                <w:rFonts w:ascii="Arial" w:hAnsi="Arial" w:cs="Arial"/>
                <w:sz w:val="24"/>
                <w:szCs w:val="24"/>
              </w:rPr>
            </w:pPr>
          </w:p>
        </w:tc>
        <w:tc>
          <w:tcPr>
            <w:tcW w:w="1350" w:type="dxa"/>
          </w:tcPr>
          <w:p w14:paraId="27986934" w14:textId="50E2B0E0" w:rsidR="00DA4F32" w:rsidRPr="005162DE" w:rsidRDefault="00DA4F32" w:rsidP="00DA4F32">
            <w:pPr>
              <w:spacing w:before="40" w:after="40"/>
              <w:rPr>
                <w:rFonts w:ascii="Arial" w:hAnsi="Arial" w:cs="Arial"/>
                <w:sz w:val="24"/>
                <w:szCs w:val="24"/>
              </w:rPr>
            </w:pPr>
          </w:p>
        </w:tc>
        <w:tc>
          <w:tcPr>
            <w:tcW w:w="1530" w:type="dxa"/>
          </w:tcPr>
          <w:p w14:paraId="1D08BAD2" w14:textId="3E0EF20C" w:rsidR="00DA4F32" w:rsidRPr="005162DE" w:rsidRDefault="00DA4F32" w:rsidP="008A6457">
            <w:pPr>
              <w:spacing w:before="40" w:after="40"/>
              <w:rPr>
                <w:rFonts w:ascii="Arial" w:hAnsi="Arial" w:cs="Arial"/>
                <w:sz w:val="24"/>
                <w:szCs w:val="24"/>
              </w:rPr>
            </w:pPr>
          </w:p>
        </w:tc>
        <w:tc>
          <w:tcPr>
            <w:tcW w:w="1800" w:type="dxa"/>
          </w:tcPr>
          <w:p w14:paraId="72F3D657" w14:textId="060C9B75" w:rsidR="00DA4F32" w:rsidRPr="005162DE" w:rsidRDefault="00DA4F32" w:rsidP="008A6457">
            <w:pPr>
              <w:spacing w:before="40" w:after="40"/>
              <w:rPr>
                <w:rFonts w:ascii="Arial" w:hAnsi="Arial" w:cs="Arial"/>
                <w:sz w:val="24"/>
                <w:szCs w:val="24"/>
              </w:rPr>
            </w:pPr>
          </w:p>
        </w:tc>
        <w:tc>
          <w:tcPr>
            <w:tcW w:w="2471" w:type="dxa"/>
          </w:tcPr>
          <w:p w14:paraId="0F72AF76" w14:textId="63EA5C0C"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7AD06F6B" w:rsidR="00DA4F32" w:rsidRPr="005162DE" w:rsidRDefault="00DA4F32" w:rsidP="00DA4F32">
            <w:pPr>
              <w:spacing w:before="40" w:after="40"/>
              <w:rPr>
                <w:rFonts w:ascii="Arial" w:hAnsi="Arial" w:cs="Arial"/>
                <w:sz w:val="24"/>
                <w:szCs w:val="24"/>
              </w:rPr>
            </w:pPr>
          </w:p>
        </w:tc>
        <w:tc>
          <w:tcPr>
            <w:tcW w:w="1440" w:type="dxa"/>
          </w:tcPr>
          <w:p w14:paraId="5E75790D" w14:textId="7CE96B58" w:rsidR="00DA4F32" w:rsidRPr="005162DE" w:rsidRDefault="00DA4F32" w:rsidP="008A6457">
            <w:pPr>
              <w:spacing w:before="40" w:after="40"/>
              <w:rPr>
                <w:rFonts w:ascii="Arial" w:hAnsi="Arial" w:cs="Arial"/>
                <w:sz w:val="24"/>
                <w:szCs w:val="24"/>
              </w:rPr>
            </w:pPr>
          </w:p>
        </w:tc>
        <w:tc>
          <w:tcPr>
            <w:tcW w:w="1350" w:type="dxa"/>
          </w:tcPr>
          <w:p w14:paraId="5BB1D6D7" w14:textId="5C7723FE" w:rsidR="00DA4F32" w:rsidRPr="005162DE" w:rsidRDefault="00DA4F32" w:rsidP="00DA4F32">
            <w:pPr>
              <w:spacing w:before="40" w:after="40"/>
              <w:rPr>
                <w:rFonts w:ascii="Arial" w:hAnsi="Arial" w:cs="Arial"/>
                <w:sz w:val="24"/>
                <w:szCs w:val="24"/>
              </w:rPr>
            </w:pPr>
          </w:p>
        </w:tc>
        <w:tc>
          <w:tcPr>
            <w:tcW w:w="1530" w:type="dxa"/>
          </w:tcPr>
          <w:p w14:paraId="508BDE41" w14:textId="489A74A5" w:rsidR="00DA4F32" w:rsidRPr="005162DE" w:rsidRDefault="00DA4F32" w:rsidP="00DA4F32">
            <w:pPr>
              <w:spacing w:before="40" w:after="40"/>
              <w:jc w:val="center"/>
              <w:rPr>
                <w:rFonts w:ascii="Arial" w:hAnsi="Arial" w:cs="Arial"/>
                <w:sz w:val="24"/>
                <w:szCs w:val="24"/>
              </w:rPr>
            </w:pPr>
          </w:p>
        </w:tc>
        <w:tc>
          <w:tcPr>
            <w:tcW w:w="1800" w:type="dxa"/>
          </w:tcPr>
          <w:p w14:paraId="20DA4FE3" w14:textId="7F669E88" w:rsidR="00DA4F32" w:rsidRPr="005162DE" w:rsidRDefault="00DA4F32" w:rsidP="008A6457">
            <w:pPr>
              <w:spacing w:before="40" w:after="40"/>
              <w:rPr>
                <w:rFonts w:ascii="Arial" w:hAnsi="Arial" w:cs="Arial"/>
                <w:sz w:val="24"/>
                <w:szCs w:val="24"/>
              </w:rPr>
            </w:pPr>
          </w:p>
        </w:tc>
        <w:tc>
          <w:tcPr>
            <w:tcW w:w="2471" w:type="dxa"/>
          </w:tcPr>
          <w:p w14:paraId="72377CFF" w14:textId="30BBAC39"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60C9BD4E"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A47354">
        <w:rPr>
          <w:rFonts w:ascii="Arial" w:hAnsi="Arial" w:cs="Arial"/>
          <w:bCs/>
          <w:sz w:val="24"/>
          <w:szCs w:val="24"/>
        </w:rPr>
        <w:t xml:space="preserve">Rite of Passage </w:t>
      </w:r>
      <w:r w:rsidR="00942A36" w:rsidRPr="000F7604">
        <w:rPr>
          <w:rFonts w:ascii="Arial" w:hAnsi="Arial" w:cs="Arial"/>
          <w:bCs/>
          <w:sz w:val="24"/>
          <w:szCs w:val="24"/>
        </w:rPr>
        <w:t xml:space="preserve">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w:t>
      </w:r>
      <w:proofErr w:type="gramStart"/>
      <w:r w:rsidR="00942A36" w:rsidRPr="000F7604">
        <w:rPr>
          <w:rFonts w:ascii="Arial" w:hAnsi="Arial" w:cs="Arial"/>
          <w:bCs/>
          <w:sz w:val="24"/>
          <w:szCs w:val="24"/>
        </w:rPr>
        <w:t>lead</w:t>
      </w:r>
      <w:proofErr w:type="gramEnd"/>
      <w:r w:rsidR="00942A36" w:rsidRPr="000F7604">
        <w:rPr>
          <w:rFonts w:ascii="Arial" w:hAnsi="Arial" w:cs="Arial"/>
          <w:bCs/>
          <w:sz w:val="24"/>
          <w:szCs w:val="24"/>
        </w:rPr>
        <w:t xml:space="preserve"> in your water and wish to have your water tested, contact </w:t>
      </w:r>
      <w:r w:rsidR="00A47354">
        <w:rPr>
          <w:rFonts w:ascii="Arial" w:hAnsi="Arial" w:cs="Arial"/>
          <w:bCs/>
          <w:sz w:val="24"/>
          <w:szCs w:val="24"/>
        </w:rPr>
        <w:t xml:space="preserve">Rite of </w:t>
      </w:r>
      <w:proofErr w:type="gramStart"/>
      <w:r w:rsidR="00A47354">
        <w:rPr>
          <w:rFonts w:ascii="Arial" w:hAnsi="Arial" w:cs="Arial"/>
          <w:bCs/>
          <w:sz w:val="24"/>
          <w:szCs w:val="24"/>
        </w:rPr>
        <w:t>Passage @</w:t>
      </w:r>
      <w:proofErr w:type="gramEnd"/>
      <w:r w:rsidR="00A47354">
        <w:rPr>
          <w:rFonts w:ascii="Arial" w:hAnsi="Arial" w:cs="Arial"/>
          <w:bCs/>
          <w:sz w:val="24"/>
          <w:szCs w:val="24"/>
        </w:rPr>
        <w:t xml:space="preserve"> 209-736-4500</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5768C261"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w:t>
      </w:r>
    </w:p>
    <w:p w14:paraId="2E24F456" w14:textId="202C192D"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 xml:space="preserve">Revised Total Coliform Rule (RTCR): </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664D8347" w:rsidR="001F503E" w:rsidRPr="005162DE" w:rsidRDefault="00454D45"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5148D631"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44CC1D7B"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6694D8FE"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3F3E4A6"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331E709C"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4B4D1566"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78539C5C"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32B70244"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4EEB624A"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58B6B98A" w:rsidR="001F503E" w:rsidRPr="005162DE" w:rsidRDefault="003675CC" w:rsidP="003675CC">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1E5E7EED" w:rsidR="00E80EE7" w:rsidRPr="005162DE" w:rsidRDefault="003675CC"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4769A4EC" w:rsidR="00E80EE7" w:rsidRPr="005162DE" w:rsidRDefault="00E80EE7" w:rsidP="00E80EE7">
            <w:pPr>
              <w:spacing w:before="40" w:after="40"/>
              <w:rPr>
                <w:rFonts w:ascii="Arial" w:hAnsi="Arial" w:cs="Arial"/>
                <w:sz w:val="24"/>
                <w:szCs w:val="24"/>
              </w:rPr>
            </w:pPr>
          </w:p>
        </w:tc>
      </w:tr>
      <w:tr w:rsidR="005162DE" w:rsidRPr="005162DE" w14:paraId="2798A494" w14:textId="77777777" w:rsidTr="002D3FB5">
        <w:trPr>
          <w:trHeight w:val="504"/>
          <w:tblHeader/>
        </w:trPr>
        <w:tc>
          <w:tcPr>
            <w:tcW w:w="2515" w:type="dxa"/>
            <w:tcMar>
              <w:left w:w="58" w:type="dxa"/>
              <w:right w:w="58" w:type="dxa"/>
            </w:tcMar>
          </w:tcPr>
          <w:p w14:paraId="7F6BABE4" w14:textId="514FBACD" w:rsidR="001F7181" w:rsidRPr="005162DE" w:rsidRDefault="001F7181" w:rsidP="001F7181">
            <w:pPr>
              <w:spacing w:before="40" w:after="40"/>
              <w:rPr>
                <w:rFonts w:ascii="Arial" w:hAnsi="Arial" w:cs="Arial"/>
                <w:sz w:val="24"/>
                <w:szCs w:val="24"/>
              </w:rPr>
            </w:pPr>
          </w:p>
        </w:tc>
        <w:tc>
          <w:tcPr>
            <w:tcW w:w="1620" w:type="dxa"/>
            <w:tcMar>
              <w:left w:w="58" w:type="dxa"/>
              <w:right w:w="58" w:type="dxa"/>
            </w:tcMar>
          </w:tcPr>
          <w:p w14:paraId="60AE42FC" w14:textId="0245051B" w:rsidR="001F503E" w:rsidRPr="005162DE" w:rsidRDefault="001F503E" w:rsidP="003675CC">
            <w:pPr>
              <w:spacing w:before="40" w:after="40"/>
              <w:rPr>
                <w:rFonts w:ascii="Arial" w:hAnsi="Arial" w:cs="Arial"/>
                <w:sz w:val="24"/>
                <w:szCs w:val="24"/>
              </w:rPr>
            </w:pPr>
          </w:p>
        </w:tc>
        <w:tc>
          <w:tcPr>
            <w:tcW w:w="1440" w:type="dxa"/>
            <w:tcMar>
              <w:left w:w="58" w:type="dxa"/>
              <w:right w:w="58" w:type="dxa"/>
            </w:tcMar>
          </w:tcPr>
          <w:p w14:paraId="184CB2D0" w14:textId="51C0A5B4" w:rsidR="001F7181" w:rsidRPr="005162DE" w:rsidRDefault="001F7181" w:rsidP="003675CC">
            <w:pPr>
              <w:spacing w:before="40" w:after="40"/>
              <w:rPr>
                <w:rFonts w:ascii="Arial" w:hAnsi="Arial" w:cs="Arial"/>
                <w:sz w:val="24"/>
                <w:szCs w:val="24"/>
              </w:rPr>
            </w:pPr>
          </w:p>
        </w:tc>
        <w:tc>
          <w:tcPr>
            <w:tcW w:w="1080" w:type="dxa"/>
            <w:tcMar>
              <w:left w:w="58" w:type="dxa"/>
              <w:right w:w="58" w:type="dxa"/>
            </w:tcMar>
          </w:tcPr>
          <w:p w14:paraId="5174934D" w14:textId="655C9CFA" w:rsidR="001F7181" w:rsidRPr="005162DE" w:rsidRDefault="001F7181" w:rsidP="003675CC">
            <w:pPr>
              <w:spacing w:before="40" w:after="40"/>
              <w:rPr>
                <w:rFonts w:ascii="Arial" w:hAnsi="Arial" w:cs="Arial"/>
                <w:sz w:val="24"/>
                <w:szCs w:val="24"/>
              </w:rPr>
            </w:pPr>
          </w:p>
        </w:tc>
        <w:tc>
          <w:tcPr>
            <w:tcW w:w="1440" w:type="dxa"/>
            <w:tcMar>
              <w:left w:w="58" w:type="dxa"/>
              <w:right w:w="58" w:type="dxa"/>
            </w:tcMar>
          </w:tcPr>
          <w:p w14:paraId="0043E497" w14:textId="5EE3A5BD" w:rsidR="001F7181" w:rsidRPr="005162DE" w:rsidRDefault="001F7181" w:rsidP="003675CC">
            <w:pPr>
              <w:spacing w:before="40" w:after="40"/>
              <w:rPr>
                <w:rFonts w:ascii="Arial" w:hAnsi="Arial" w:cs="Arial"/>
                <w:sz w:val="24"/>
                <w:szCs w:val="24"/>
              </w:rPr>
            </w:pPr>
          </w:p>
        </w:tc>
        <w:tc>
          <w:tcPr>
            <w:tcW w:w="2741" w:type="dxa"/>
            <w:tcMar>
              <w:left w:w="58" w:type="dxa"/>
              <w:right w:w="58" w:type="dxa"/>
            </w:tcMar>
          </w:tcPr>
          <w:p w14:paraId="47A532BF" w14:textId="1B78DD78" w:rsidR="001F7181" w:rsidRPr="005162DE" w:rsidRDefault="001F7181" w:rsidP="001F7181">
            <w:pPr>
              <w:spacing w:before="40" w:after="40"/>
              <w:rPr>
                <w:rFonts w:ascii="Arial" w:hAnsi="Arial" w:cs="Arial"/>
                <w:sz w:val="24"/>
                <w:szCs w:val="24"/>
              </w:rPr>
            </w:pPr>
          </w:p>
        </w:tc>
      </w:tr>
      <w:tr w:rsidR="005162DE" w:rsidRPr="005162DE" w14:paraId="317EBD70" w14:textId="77777777" w:rsidTr="002D3FB5">
        <w:trPr>
          <w:trHeight w:val="504"/>
          <w:tblHeader/>
        </w:trPr>
        <w:tc>
          <w:tcPr>
            <w:tcW w:w="2515" w:type="dxa"/>
            <w:tcMar>
              <w:left w:w="58" w:type="dxa"/>
              <w:right w:w="58" w:type="dxa"/>
            </w:tcMar>
          </w:tcPr>
          <w:p w14:paraId="25EE85CD" w14:textId="3A713543" w:rsidR="001F7181" w:rsidRPr="005162DE" w:rsidRDefault="001F7181" w:rsidP="001F7181">
            <w:pPr>
              <w:spacing w:before="40" w:after="40"/>
              <w:rPr>
                <w:rFonts w:ascii="Arial" w:hAnsi="Arial" w:cs="Arial"/>
                <w:sz w:val="24"/>
                <w:szCs w:val="24"/>
              </w:rPr>
            </w:pPr>
          </w:p>
        </w:tc>
        <w:tc>
          <w:tcPr>
            <w:tcW w:w="1620" w:type="dxa"/>
            <w:tcMar>
              <w:left w:w="58" w:type="dxa"/>
              <w:right w:w="58" w:type="dxa"/>
            </w:tcMar>
          </w:tcPr>
          <w:p w14:paraId="4A8FE09D" w14:textId="088DA861" w:rsidR="001F503E" w:rsidRPr="005162DE" w:rsidRDefault="001F503E" w:rsidP="003675CC">
            <w:pPr>
              <w:spacing w:before="40" w:after="40"/>
              <w:rPr>
                <w:rFonts w:ascii="Arial" w:hAnsi="Arial" w:cs="Arial"/>
                <w:sz w:val="24"/>
                <w:szCs w:val="24"/>
              </w:rPr>
            </w:pPr>
          </w:p>
        </w:tc>
        <w:tc>
          <w:tcPr>
            <w:tcW w:w="1440" w:type="dxa"/>
            <w:tcMar>
              <w:left w:w="58" w:type="dxa"/>
              <w:right w:w="58" w:type="dxa"/>
            </w:tcMar>
          </w:tcPr>
          <w:p w14:paraId="0CA8CA65" w14:textId="62C35713" w:rsidR="001F7181" w:rsidRPr="005162DE" w:rsidRDefault="001F7181" w:rsidP="003675CC">
            <w:pPr>
              <w:spacing w:before="40" w:after="40"/>
              <w:rPr>
                <w:rFonts w:ascii="Arial" w:hAnsi="Arial" w:cs="Arial"/>
                <w:sz w:val="24"/>
                <w:szCs w:val="24"/>
              </w:rPr>
            </w:pPr>
          </w:p>
        </w:tc>
        <w:tc>
          <w:tcPr>
            <w:tcW w:w="1080" w:type="dxa"/>
            <w:tcMar>
              <w:left w:w="58" w:type="dxa"/>
              <w:right w:w="58" w:type="dxa"/>
            </w:tcMar>
          </w:tcPr>
          <w:p w14:paraId="4269329F" w14:textId="2182E09A" w:rsidR="001F7181" w:rsidRPr="005162DE" w:rsidRDefault="001F7181" w:rsidP="003675CC">
            <w:pPr>
              <w:spacing w:before="40" w:after="40"/>
              <w:rPr>
                <w:rFonts w:ascii="Arial" w:hAnsi="Arial" w:cs="Arial"/>
                <w:sz w:val="24"/>
                <w:szCs w:val="24"/>
              </w:rPr>
            </w:pPr>
          </w:p>
        </w:tc>
        <w:tc>
          <w:tcPr>
            <w:tcW w:w="1440" w:type="dxa"/>
            <w:tcMar>
              <w:left w:w="58" w:type="dxa"/>
              <w:right w:w="58" w:type="dxa"/>
            </w:tcMar>
          </w:tcPr>
          <w:p w14:paraId="58C7E4DD" w14:textId="651621B0" w:rsidR="001F7181" w:rsidRPr="005162DE" w:rsidRDefault="001F7181" w:rsidP="003675CC">
            <w:pPr>
              <w:spacing w:before="40" w:after="40"/>
              <w:rPr>
                <w:rFonts w:ascii="Arial" w:hAnsi="Arial" w:cs="Arial"/>
                <w:sz w:val="24"/>
                <w:szCs w:val="24"/>
              </w:rPr>
            </w:pPr>
          </w:p>
        </w:tc>
        <w:tc>
          <w:tcPr>
            <w:tcW w:w="2741" w:type="dxa"/>
            <w:tcMar>
              <w:left w:w="58" w:type="dxa"/>
              <w:right w:w="58" w:type="dxa"/>
            </w:tcMar>
          </w:tcPr>
          <w:p w14:paraId="07A3C9BB" w14:textId="791C620C" w:rsidR="001F7181" w:rsidRPr="005162DE" w:rsidRDefault="001F7181" w:rsidP="001F7181">
            <w:pPr>
              <w:spacing w:before="40" w:after="40"/>
              <w:rPr>
                <w:rFonts w:ascii="Arial" w:hAnsi="Arial" w:cs="Arial"/>
                <w:sz w:val="24"/>
                <w:szCs w:val="24"/>
              </w:rPr>
            </w:pP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487C2BEA"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00CF1D7F">
              <w:rPr>
                <w:rFonts w:ascii="Arial" w:hAnsi="Arial" w:cs="Arial"/>
                <w:b/>
                <w:bCs/>
                <w:sz w:val="24"/>
                <w:szCs w:val="24"/>
              </w:rPr>
              <w:t xml:space="preserve"> 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5F9149E8"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CF1D7F">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2DBE5649" w:rsidR="0087640F" w:rsidRPr="005162DE" w:rsidRDefault="00CF1D7F"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321FF4C5"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707B28A0"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2032640F"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40097FB5"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365FB9E6"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6C8AF513"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7C926DD2"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4673BC34"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1F2489C4"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0775AB24" w:rsidR="00E80EE7" w:rsidRPr="005162DE" w:rsidRDefault="00454D45" w:rsidP="001B4F20">
            <w:pPr>
              <w:pStyle w:val="BodyText"/>
              <w:keepNext/>
              <w:spacing w:before="40" w:after="40"/>
              <w:jc w:val="left"/>
              <w:rPr>
                <w:rFonts w:ascii="Arial" w:hAnsi="Arial" w:cs="Arial"/>
                <w:sz w:val="24"/>
                <w:szCs w:val="24"/>
              </w:rPr>
            </w:pPr>
            <w:r>
              <w:rPr>
                <w:rFonts w:ascii="Arial" w:hAnsi="Arial" w:cs="Arial"/>
                <w:sz w:val="24"/>
                <w:szCs w:val="24"/>
              </w:rPr>
              <w:t>GREEN SAND FILTRATION, POTASIUM PERMANGANATE REGENERATION OXIDIZER, SODIUM HYPOCHLORITE DISINFECTION, ALUMINUM SULFATE AND POLYACRYLAMIDE COAGULANT</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6A202D3B"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 xml:space="preserve">1 – Be less than or equal to </w:t>
            </w:r>
            <w:r w:rsidR="00454D45">
              <w:rPr>
                <w:rFonts w:ascii="Arial" w:hAnsi="Arial" w:cs="Arial"/>
                <w:bCs/>
                <w:sz w:val="24"/>
                <w:szCs w:val="24"/>
              </w:rPr>
              <w:t>.2</w:t>
            </w:r>
            <w:r w:rsidRPr="005162DE">
              <w:rPr>
                <w:rFonts w:ascii="Arial" w:hAnsi="Arial" w:cs="Arial"/>
                <w:bCs/>
                <w:sz w:val="24"/>
                <w:szCs w:val="24"/>
              </w:rPr>
              <w:t xml:space="preserve"> NTU in 95% of measurements in a month.</w:t>
            </w:r>
          </w:p>
          <w:p w14:paraId="69FD9228" w14:textId="723E0FDD"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 xml:space="preserve">2 – Not exceed </w:t>
            </w:r>
            <w:r w:rsidR="00454D45">
              <w:rPr>
                <w:rFonts w:ascii="Arial" w:hAnsi="Arial" w:cs="Arial"/>
                <w:bCs/>
                <w:sz w:val="24"/>
                <w:szCs w:val="24"/>
              </w:rPr>
              <w:t xml:space="preserve">.5 </w:t>
            </w:r>
            <w:r w:rsidRPr="005162DE">
              <w:rPr>
                <w:rFonts w:ascii="Arial" w:hAnsi="Arial" w:cs="Arial"/>
                <w:bCs/>
                <w:sz w:val="24"/>
                <w:szCs w:val="24"/>
              </w:rPr>
              <w:t>NTU for more than eight consecutive hours.</w:t>
            </w:r>
          </w:p>
          <w:p w14:paraId="3FDD0942" w14:textId="452AFA9A"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w:t>
            </w:r>
            <w:r w:rsidR="00454D45">
              <w:rPr>
                <w:rFonts w:ascii="Arial" w:hAnsi="Arial" w:cs="Arial"/>
                <w:bCs/>
                <w:sz w:val="24"/>
                <w:szCs w:val="24"/>
              </w:rPr>
              <w:t xml:space="preserve"> 1.0</w:t>
            </w:r>
            <w:r w:rsidRPr="005162DE">
              <w:rPr>
                <w:rFonts w:ascii="Arial" w:hAnsi="Arial" w:cs="Arial"/>
                <w:bCs/>
                <w:sz w:val="24"/>
                <w:szCs w:val="24"/>
              </w:rPr>
              <w:t xml:space="preserv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2223CD87" w:rsidR="00E80EE7" w:rsidRPr="005162DE" w:rsidRDefault="00CF1D7F" w:rsidP="00E80EE7">
            <w:pPr>
              <w:pStyle w:val="BodyText"/>
              <w:spacing w:before="40" w:after="40"/>
              <w:jc w:val="left"/>
              <w:rPr>
                <w:rFonts w:ascii="Arial" w:hAnsi="Arial" w:cs="Arial"/>
                <w:bCs/>
                <w:sz w:val="24"/>
                <w:szCs w:val="24"/>
              </w:rPr>
            </w:pPr>
            <w:r>
              <w:rPr>
                <w:rFonts w:ascii="Arial" w:hAnsi="Arial" w:cs="Arial"/>
                <w:sz w:val="24"/>
                <w:szCs w:val="24"/>
              </w:rPr>
              <w:t>100%</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Highest single turbidity measurement during the year</w:t>
            </w:r>
          </w:p>
        </w:tc>
        <w:tc>
          <w:tcPr>
            <w:tcW w:w="6725" w:type="dxa"/>
          </w:tcPr>
          <w:p w14:paraId="36BEE3C3" w14:textId="0D038472" w:rsidR="00E80EE7" w:rsidRPr="005162DE" w:rsidRDefault="00CF1D7F" w:rsidP="00E80EE7">
            <w:pPr>
              <w:pStyle w:val="BodyText"/>
              <w:spacing w:before="40" w:after="40"/>
              <w:jc w:val="left"/>
              <w:rPr>
                <w:rFonts w:ascii="Arial" w:hAnsi="Arial" w:cs="Arial"/>
                <w:bCs/>
                <w:sz w:val="24"/>
                <w:szCs w:val="24"/>
              </w:rPr>
            </w:pPr>
            <w:r>
              <w:rPr>
                <w:rFonts w:ascii="Arial" w:hAnsi="Arial" w:cs="Arial"/>
                <w:sz w:val="24"/>
                <w:szCs w:val="24"/>
              </w:rPr>
              <w:t>.19</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717673E3" w:rsidR="00E80EE7" w:rsidRPr="005162DE" w:rsidRDefault="00CF1D7F" w:rsidP="00E80EE7">
            <w:pPr>
              <w:pStyle w:val="BodyText"/>
              <w:spacing w:before="40" w:after="40"/>
              <w:jc w:val="left"/>
              <w:rPr>
                <w:rFonts w:ascii="Arial" w:hAnsi="Arial" w:cs="Arial"/>
                <w:bCs/>
                <w:sz w:val="24"/>
                <w:szCs w:val="24"/>
              </w:rPr>
            </w:pPr>
            <w:r>
              <w:rPr>
                <w:rFonts w:ascii="Arial" w:hAnsi="Arial" w:cs="Arial"/>
                <w:sz w:val="24"/>
                <w:szCs w:val="24"/>
              </w:rPr>
              <w:t>NONE</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 xml:space="preserve">A required process intended to reduce the level of </w:t>
      </w:r>
      <w:proofErr w:type="gramStart"/>
      <w:r w:rsidRPr="005162DE">
        <w:rPr>
          <w:rFonts w:ascii="Arial" w:hAnsi="Arial" w:cs="Arial"/>
          <w:b w:val="0"/>
          <w:bCs/>
          <w:sz w:val="24"/>
          <w:szCs w:val="24"/>
        </w:rPr>
        <w:t>a contaminant</w:t>
      </w:r>
      <w:proofErr w:type="gramEnd"/>
      <w:r w:rsidRPr="005162DE">
        <w:rPr>
          <w:rFonts w:ascii="Arial" w:hAnsi="Arial" w:cs="Arial"/>
          <w:b w:val="0"/>
          <w:bCs/>
          <w:sz w:val="24"/>
          <w:szCs w:val="24"/>
        </w:rPr>
        <w:t xml:space="preserve">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w:t>
      </w:r>
      <w:proofErr w:type="gramStart"/>
      <w:r w:rsidR="00024D43" w:rsidRPr="005162DE">
        <w:rPr>
          <w:color w:val="auto"/>
        </w:rPr>
        <w:t xml:space="preserve">a </w:t>
      </w:r>
      <w:r w:rsidRPr="005162DE">
        <w:rPr>
          <w:color w:val="auto"/>
        </w:rPr>
        <w:t>Surface</w:t>
      </w:r>
      <w:proofErr w:type="gramEnd"/>
      <w:r w:rsidRPr="005162DE">
        <w:rPr>
          <w:color w:val="auto"/>
        </w:rPr>
        <w:t xml:space="preserv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0CF36ED5" w:rsidR="00496939" w:rsidRPr="005162DE" w:rsidRDefault="00CF1D7F" w:rsidP="0049693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F907C6" w14:textId="58F30E32"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5AE06406"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490ABB53"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2FB79964"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3C54D6DD"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225B5962" w14:textId="663D615A"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6C11A41C"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0D1719AE"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29B5248A"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9F9462C" w:rsidR="004F2F03" w:rsidRPr="005162DE" w:rsidRDefault="00CF1D7F" w:rsidP="003131EE">
      <w:pPr>
        <w:spacing w:before="120" w:after="240"/>
        <w:rPr>
          <w:rFonts w:ascii="Arial" w:hAnsi="Arial" w:cs="Arial"/>
          <w:sz w:val="24"/>
          <w:szCs w:val="24"/>
        </w:rPr>
      </w:pPr>
      <w:r>
        <w:rPr>
          <w:rFonts w:ascii="Arial" w:hAnsi="Arial" w:cs="Arial"/>
          <w:sz w:val="24"/>
          <w:szCs w:val="24"/>
        </w:rPr>
        <w:t>N/A</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 xml:space="preserve">E. </w:t>
      </w:r>
      <w:proofErr w:type="gramStart"/>
      <w:r w:rsidRPr="005162DE">
        <w:rPr>
          <w:rFonts w:ascii="Arial" w:hAnsi="Arial" w:cs="Arial"/>
          <w:i/>
          <w:iCs/>
          <w:sz w:val="24"/>
          <w:szCs w:val="24"/>
        </w:rPr>
        <w:t>coli</w:t>
      </w:r>
      <w:proofErr w:type="gramEnd"/>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w:t>
      </w:r>
      <w:proofErr w:type="gramStart"/>
      <w:r w:rsidRPr="005162DE">
        <w:rPr>
          <w:rFonts w:ascii="Arial" w:hAnsi="Arial" w:cs="Arial"/>
          <w:sz w:val="24"/>
          <w:szCs w:val="24"/>
        </w:rPr>
        <w:t>assessment</w:t>
      </w:r>
      <w:proofErr w:type="gramEnd"/>
      <w:r w:rsidRPr="005162DE">
        <w:rPr>
          <w:rFonts w:ascii="Arial" w:hAnsi="Arial" w:cs="Arial"/>
          <w:sz w:val="24"/>
          <w:szCs w:val="24"/>
        </w:rPr>
        <w: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69E753CA" w14:textId="20A1593A" w:rsidR="00DD7D18" w:rsidRDefault="00CF1D7F"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Pr>
          <w:rFonts w:ascii="Arial" w:hAnsi="Arial" w:cs="Arial"/>
          <w:sz w:val="24"/>
          <w:szCs w:val="24"/>
        </w:rPr>
        <w:t>N/A</w:t>
      </w:r>
    </w:p>
    <w:p w14:paraId="4398DC3B" w14:textId="77777777" w:rsidR="00CF1D7F" w:rsidRPr="005162DE" w:rsidRDefault="00CF1D7F"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 xml:space="preserve">If the water system </w:t>
      </w:r>
      <w:proofErr w:type="gramStart"/>
      <w:r w:rsidRPr="005162DE">
        <w:rPr>
          <w:rFonts w:ascii="Arial" w:hAnsi="Arial" w:cs="Arial"/>
          <w:sz w:val="24"/>
          <w:szCs w:val="24"/>
        </w:rPr>
        <w:t>failed</w:t>
      </w:r>
      <w:proofErr w:type="gramEnd"/>
      <w:r w:rsidRPr="005162DE">
        <w:rPr>
          <w:rFonts w:ascii="Arial" w:hAnsi="Arial" w:cs="Arial"/>
          <w:sz w:val="24"/>
          <w:szCs w:val="24"/>
        </w:rPr>
        <w:t xml:space="preserve"> to complete all the required assessments or </w:t>
      </w:r>
      <w:proofErr w:type="gramStart"/>
      <w:r w:rsidRPr="005162DE">
        <w:rPr>
          <w:rFonts w:ascii="Arial" w:hAnsi="Arial" w:cs="Arial"/>
          <w:sz w:val="24"/>
          <w:szCs w:val="24"/>
        </w:rPr>
        <w:t>correct</w:t>
      </w:r>
      <w:proofErr w:type="gramEnd"/>
      <w:r w:rsidRPr="005162DE">
        <w:rPr>
          <w:rFonts w:ascii="Arial" w:hAnsi="Arial" w:cs="Arial"/>
          <w:sz w:val="24"/>
          <w:szCs w:val="24"/>
        </w:rPr>
        <w:t xml:space="preserve"> all identified sanitary defects, the water system is in violation of the treatment technique requirement and shall include the following statements, as appropriate:</w:t>
      </w:r>
    </w:p>
    <w:p w14:paraId="545AE06B" w14:textId="39E3343C" w:rsidR="00636BFA" w:rsidRPr="005162DE" w:rsidRDefault="00CF1D7F"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lastRenderedPageBreak/>
        <w:t>N/A</w:t>
      </w:r>
    </w:p>
    <w:p w14:paraId="3BEABB98" w14:textId="77777777" w:rsidR="001E07A6" w:rsidRPr="005162DE" w:rsidRDefault="001E07A6" w:rsidP="001E07A6">
      <w:pPr>
        <w:pStyle w:val="ListParagraph"/>
        <w:numPr>
          <w:ilvl w:val="0"/>
          <w:numId w:val="0"/>
        </w:numPr>
        <w:ind w:left="720"/>
      </w:pPr>
    </w:p>
    <w:p w14:paraId="6AD2D175" w14:textId="224BDDE0" w:rsidR="00FB5ACE" w:rsidRPr="005162DE" w:rsidRDefault="00FB5ACE" w:rsidP="003131EE">
      <w:pPr>
        <w:spacing w:after="240"/>
        <w:rPr>
          <w:rFonts w:ascii="Arial" w:hAnsi="Arial" w:cs="Arial"/>
          <w:sz w:val="24"/>
          <w:szCs w:val="24"/>
        </w:rPr>
      </w:pP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t>
      </w:r>
      <w:proofErr w:type="gramStart"/>
      <w:r w:rsidRPr="005162DE">
        <w:rPr>
          <w:rFonts w:ascii="Arial" w:hAnsi="Arial" w:cs="Arial"/>
          <w:sz w:val="24"/>
          <w:szCs w:val="24"/>
        </w:rPr>
        <w:t>wastes</w:t>
      </w:r>
      <w:proofErr w:type="gramEnd"/>
      <w:r w:rsidRPr="005162DE">
        <w:rPr>
          <w:rFonts w:ascii="Arial" w:hAnsi="Arial" w:cs="Arial"/>
          <w:sz w:val="24"/>
          <w:szCs w:val="24"/>
        </w:rPr>
        <w:t>.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w:t>
      </w:r>
      <w:proofErr w:type="gramStart"/>
      <w:r w:rsidRPr="005162DE">
        <w:rPr>
          <w:rFonts w:ascii="Arial" w:hAnsi="Arial" w:cs="Arial"/>
          <w:sz w:val="24"/>
          <w:szCs w:val="24"/>
        </w:rPr>
        <w:t xml:space="preserve"> identify</w:t>
      </w:r>
      <w:proofErr w:type="gramEnd"/>
      <w:r w:rsidRPr="005162DE">
        <w:rPr>
          <w:rFonts w:ascii="Arial" w:hAnsi="Arial" w:cs="Arial"/>
          <w:sz w:val="24"/>
          <w:szCs w:val="24"/>
        </w:rPr>
        <w:t xml:space="preserve">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 xml:space="preserve">E. </w:t>
      </w:r>
      <w:proofErr w:type="gramStart"/>
      <w:r w:rsidRPr="005162DE">
        <w:rPr>
          <w:rFonts w:ascii="Arial" w:hAnsi="Arial" w:cs="Arial"/>
          <w:i/>
          <w:sz w:val="24"/>
          <w:szCs w:val="24"/>
        </w:rPr>
        <w:t>coli</w:t>
      </w:r>
      <w:proofErr w:type="gramEnd"/>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79A5F04D" w14:textId="44F1152F" w:rsidR="00827994" w:rsidRPr="005162DE" w:rsidRDefault="003675CC"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w:t>
      </w:r>
      <w:proofErr w:type="gramStart"/>
      <w:r w:rsidRPr="005162DE">
        <w:rPr>
          <w:rFonts w:ascii="Arial" w:hAnsi="Arial" w:cs="Arial"/>
          <w:sz w:val="24"/>
          <w:szCs w:val="24"/>
        </w:rPr>
        <w:t>more</w:t>
      </w:r>
      <w:proofErr w:type="gramEnd"/>
      <w:r w:rsidRPr="005162DE">
        <w:rPr>
          <w:rFonts w:ascii="Arial" w:hAnsi="Arial" w:cs="Arial"/>
          <w:sz w:val="24"/>
          <w:szCs w:val="24"/>
        </w:rPr>
        <w:t xml:space="preserve"> the following statements to describe any noncompliance, as applicable:</w:t>
      </w:r>
      <w:r w:rsidRPr="005162DE">
        <w:t xml:space="preserve"> </w:t>
      </w:r>
    </w:p>
    <w:p w14:paraId="48BBEA61" w14:textId="21366FEF" w:rsidR="003831B4" w:rsidRPr="005162DE" w:rsidRDefault="003675CC"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N/A</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B0FD6" w14:textId="77777777" w:rsidR="00072A1E" w:rsidRDefault="00072A1E">
      <w:r>
        <w:separator/>
      </w:r>
    </w:p>
    <w:p w14:paraId="714B7069" w14:textId="77777777" w:rsidR="00072A1E" w:rsidRDefault="00072A1E"/>
  </w:endnote>
  <w:endnote w:type="continuationSeparator" w:id="0">
    <w:p w14:paraId="6E7742D6" w14:textId="77777777" w:rsidR="00072A1E" w:rsidRDefault="00072A1E">
      <w:r>
        <w:continuationSeparator/>
      </w:r>
    </w:p>
    <w:p w14:paraId="704C0CD7" w14:textId="77777777" w:rsidR="00072A1E" w:rsidRDefault="00072A1E"/>
  </w:endnote>
  <w:endnote w:type="continuationNotice" w:id="1">
    <w:p w14:paraId="75396E83" w14:textId="77777777" w:rsidR="00072A1E" w:rsidRDefault="00072A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68875" w14:textId="77777777" w:rsidR="00072A1E" w:rsidRDefault="00072A1E">
      <w:r>
        <w:separator/>
      </w:r>
    </w:p>
    <w:p w14:paraId="62FD9870" w14:textId="77777777" w:rsidR="00072A1E" w:rsidRDefault="00072A1E"/>
  </w:footnote>
  <w:footnote w:type="continuationSeparator" w:id="0">
    <w:p w14:paraId="39F3E8C9" w14:textId="77777777" w:rsidR="00072A1E" w:rsidRDefault="00072A1E">
      <w:r>
        <w:continuationSeparator/>
      </w:r>
    </w:p>
    <w:p w14:paraId="5D364846" w14:textId="77777777" w:rsidR="00072A1E" w:rsidRDefault="00072A1E"/>
  </w:footnote>
  <w:footnote w:type="continuationNotice" w:id="1">
    <w:p w14:paraId="68AED8C8" w14:textId="77777777" w:rsidR="00072A1E" w:rsidRDefault="00072A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2A1E"/>
    <w:rsid w:val="00073BE0"/>
    <w:rsid w:val="0007490F"/>
    <w:rsid w:val="00074CBB"/>
    <w:rsid w:val="000759BB"/>
    <w:rsid w:val="00076CB8"/>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197F"/>
    <w:rsid w:val="000E41AF"/>
    <w:rsid w:val="000E693A"/>
    <w:rsid w:val="000F3C1E"/>
    <w:rsid w:val="000F6367"/>
    <w:rsid w:val="000F7604"/>
    <w:rsid w:val="000F7BDF"/>
    <w:rsid w:val="00100750"/>
    <w:rsid w:val="00101107"/>
    <w:rsid w:val="001034E4"/>
    <w:rsid w:val="00107385"/>
    <w:rsid w:val="00115004"/>
    <w:rsid w:val="001151D3"/>
    <w:rsid w:val="00115AD5"/>
    <w:rsid w:val="0012695E"/>
    <w:rsid w:val="0012764D"/>
    <w:rsid w:val="00127B6D"/>
    <w:rsid w:val="001300C2"/>
    <w:rsid w:val="001331D3"/>
    <w:rsid w:val="0014624C"/>
    <w:rsid w:val="001476E6"/>
    <w:rsid w:val="00153D70"/>
    <w:rsid w:val="00154C45"/>
    <w:rsid w:val="0015578B"/>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05A6"/>
    <w:rsid w:val="003131EE"/>
    <w:rsid w:val="003205C1"/>
    <w:rsid w:val="00322340"/>
    <w:rsid w:val="0033024B"/>
    <w:rsid w:val="003305DD"/>
    <w:rsid w:val="00332A75"/>
    <w:rsid w:val="00335461"/>
    <w:rsid w:val="00340568"/>
    <w:rsid w:val="00341671"/>
    <w:rsid w:val="00342536"/>
    <w:rsid w:val="0034785D"/>
    <w:rsid w:val="00357F0C"/>
    <w:rsid w:val="00365C7B"/>
    <w:rsid w:val="003675CC"/>
    <w:rsid w:val="00374766"/>
    <w:rsid w:val="00377086"/>
    <w:rsid w:val="003831B4"/>
    <w:rsid w:val="003831E3"/>
    <w:rsid w:val="00383730"/>
    <w:rsid w:val="00390A3E"/>
    <w:rsid w:val="00391089"/>
    <w:rsid w:val="00391E62"/>
    <w:rsid w:val="003973EB"/>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62E"/>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4D45"/>
    <w:rsid w:val="004562E8"/>
    <w:rsid w:val="00470811"/>
    <w:rsid w:val="0047086C"/>
    <w:rsid w:val="00472D17"/>
    <w:rsid w:val="00473411"/>
    <w:rsid w:val="00475CB9"/>
    <w:rsid w:val="004848BB"/>
    <w:rsid w:val="00485C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1E31"/>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34CB"/>
    <w:rsid w:val="005830FA"/>
    <w:rsid w:val="00583428"/>
    <w:rsid w:val="005838ED"/>
    <w:rsid w:val="0058536C"/>
    <w:rsid w:val="00587145"/>
    <w:rsid w:val="00587220"/>
    <w:rsid w:val="00591CF0"/>
    <w:rsid w:val="005937EB"/>
    <w:rsid w:val="005A07BF"/>
    <w:rsid w:val="005A087D"/>
    <w:rsid w:val="005B0DA3"/>
    <w:rsid w:val="005B6169"/>
    <w:rsid w:val="005C04C1"/>
    <w:rsid w:val="005C6BB0"/>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252EA"/>
    <w:rsid w:val="00630AE6"/>
    <w:rsid w:val="00633A17"/>
    <w:rsid w:val="0063694D"/>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856C3"/>
    <w:rsid w:val="00691186"/>
    <w:rsid w:val="00695A6F"/>
    <w:rsid w:val="00696362"/>
    <w:rsid w:val="006A04A9"/>
    <w:rsid w:val="006A482B"/>
    <w:rsid w:val="006A68B0"/>
    <w:rsid w:val="006B5CF2"/>
    <w:rsid w:val="006C2732"/>
    <w:rsid w:val="006C7186"/>
    <w:rsid w:val="006C742C"/>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1138"/>
    <w:rsid w:val="00742E55"/>
    <w:rsid w:val="00743F7B"/>
    <w:rsid w:val="007452F3"/>
    <w:rsid w:val="00745362"/>
    <w:rsid w:val="007471DB"/>
    <w:rsid w:val="00755E8D"/>
    <w:rsid w:val="007640D4"/>
    <w:rsid w:val="00775871"/>
    <w:rsid w:val="00783F5A"/>
    <w:rsid w:val="00784E3A"/>
    <w:rsid w:val="0079421C"/>
    <w:rsid w:val="0079489A"/>
    <w:rsid w:val="00794EBF"/>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57"/>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2B"/>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47354"/>
    <w:rsid w:val="00A50F7A"/>
    <w:rsid w:val="00A51DC1"/>
    <w:rsid w:val="00A63BCD"/>
    <w:rsid w:val="00A72ADF"/>
    <w:rsid w:val="00A77BCA"/>
    <w:rsid w:val="00A85C1E"/>
    <w:rsid w:val="00A93A21"/>
    <w:rsid w:val="00A94D32"/>
    <w:rsid w:val="00A9766F"/>
    <w:rsid w:val="00A97D70"/>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335C"/>
    <w:rsid w:val="00C24336"/>
    <w:rsid w:val="00C24948"/>
    <w:rsid w:val="00C2652B"/>
    <w:rsid w:val="00C31F01"/>
    <w:rsid w:val="00C338CA"/>
    <w:rsid w:val="00C3526A"/>
    <w:rsid w:val="00C41E25"/>
    <w:rsid w:val="00C43468"/>
    <w:rsid w:val="00C45B4E"/>
    <w:rsid w:val="00C463DC"/>
    <w:rsid w:val="00C51D70"/>
    <w:rsid w:val="00C526B7"/>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06B"/>
    <w:rsid w:val="00CD78A4"/>
    <w:rsid w:val="00CE0E27"/>
    <w:rsid w:val="00CE2D72"/>
    <w:rsid w:val="00CE66EB"/>
    <w:rsid w:val="00CF02C7"/>
    <w:rsid w:val="00CF1A7D"/>
    <w:rsid w:val="00CF1D7F"/>
    <w:rsid w:val="00CF2391"/>
    <w:rsid w:val="00D0475A"/>
    <w:rsid w:val="00D057C3"/>
    <w:rsid w:val="00D06308"/>
    <w:rsid w:val="00D07389"/>
    <w:rsid w:val="00D07E1D"/>
    <w:rsid w:val="00D10A7C"/>
    <w:rsid w:val="00D118D4"/>
    <w:rsid w:val="00D15AE0"/>
    <w:rsid w:val="00D17E2F"/>
    <w:rsid w:val="00D25E68"/>
    <w:rsid w:val="00D26951"/>
    <w:rsid w:val="00D272CB"/>
    <w:rsid w:val="00D308BC"/>
    <w:rsid w:val="00D32406"/>
    <w:rsid w:val="00D32AE0"/>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5A75"/>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94B51"/>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2756</Words>
  <Characters>15126</Characters>
  <Application>Microsoft Office Word</Application>
  <DocSecurity>0</DocSecurity>
  <Lines>610</Lines>
  <Paragraphs>285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Michael Sundby</cp:lastModifiedBy>
  <cp:revision>18</cp:revision>
  <cp:lastPrinted>2022-01-19T18:53:00Z</cp:lastPrinted>
  <dcterms:created xsi:type="dcterms:W3CDTF">2026-05-26T20:13:00Z</dcterms:created>
  <dcterms:modified xsi:type="dcterms:W3CDTF">2026-06-08T22:54:00Z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