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39EEBE" w:rsidR="005879C4" w:rsidRPr="000A759E" w:rsidRDefault="00E4168A" w:rsidP="005D5750">
            <w:pPr>
              <w:spacing w:before="40" w:after="40"/>
              <w:jc w:val="both"/>
              <w:rPr>
                <w:rFonts w:ascii="Arial" w:hAnsi="Arial" w:cs="Arial"/>
                <w:sz w:val="24"/>
                <w:szCs w:val="24"/>
              </w:rPr>
            </w:pPr>
            <w:r>
              <w:rPr>
                <w:rFonts w:ascii="Arial" w:hAnsi="Arial" w:cs="Arial"/>
                <w:sz w:val="24"/>
                <w:szCs w:val="24"/>
              </w:rPr>
              <w:t>Paradise Irrigation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6C79C21" w:rsidR="005879C4" w:rsidRPr="000A759E" w:rsidRDefault="00E4168A" w:rsidP="005D5750">
            <w:pPr>
              <w:spacing w:before="40" w:after="40"/>
              <w:jc w:val="both"/>
              <w:rPr>
                <w:rFonts w:ascii="Arial" w:hAnsi="Arial" w:cs="Arial"/>
                <w:sz w:val="24"/>
                <w:szCs w:val="24"/>
              </w:rPr>
            </w:pPr>
            <w:r>
              <w:rPr>
                <w:rFonts w:ascii="Arial" w:hAnsi="Arial" w:cs="Arial"/>
                <w:sz w:val="24"/>
                <w:szCs w:val="24"/>
              </w:rPr>
              <w:t>CA 0410007</w:t>
            </w:r>
          </w:p>
        </w:tc>
      </w:tr>
    </w:tbl>
    <w:p w14:paraId="3C51C8E2" w14:textId="2DA09AD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E4168A">
        <w:rPr>
          <w:rFonts w:ascii="Arial" w:hAnsi="Arial" w:cs="Arial"/>
          <w:sz w:val="24"/>
          <w:szCs w:val="24"/>
        </w:rPr>
        <w:t>6/</w:t>
      </w:r>
      <w:r w:rsidR="00C016C6">
        <w:rPr>
          <w:rFonts w:ascii="Arial" w:hAnsi="Arial" w:cs="Arial"/>
          <w:sz w:val="24"/>
          <w:szCs w:val="24"/>
        </w:rPr>
        <w:t>1</w:t>
      </w:r>
      <w:r w:rsidR="00E4168A">
        <w:rPr>
          <w:rFonts w:ascii="Arial" w:hAnsi="Arial" w:cs="Arial"/>
          <w:sz w:val="24"/>
          <w:szCs w:val="24"/>
        </w:rPr>
        <w:t>/202</w:t>
      </w:r>
      <w:r w:rsidR="00EE468C">
        <w:rPr>
          <w:rFonts w:ascii="Arial" w:hAnsi="Arial" w:cs="Arial"/>
          <w:sz w:val="24"/>
          <w:szCs w:val="24"/>
        </w:rPr>
        <w:t>3</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25C160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4168A">
              <w:rPr>
                <w:rFonts w:ascii="Arial" w:hAnsi="Arial" w:cs="Arial"/>
                <w:sz w:val="24"/>
                <w:szCs w:val="24"/>
              </w:rPr>
              <w:t>Bill Taylor</w:t>
            </w:r>
          </w:p>
        </w:tc>
        <w:tc>
          <w:tcPr>
            <w:tcW w:w="4755" w:type="dxa"/>
            <w:vAlign w:val="center"/>
          </w:tcPr>
          <w:p w14:paraId="7AB34DF1" w14:textId="77B9BB1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4168A">
              <w:rPr>
                <w:rFonts w:ascii="Arial" w:hAnsi="Arial" w:cs="Arial"/>
                <w:sz w:val="24"/>
                <w:szCs w:val="24"/>
              </w:rPr>
              <w:t xml:space="preserve"> Treatment Superintendent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79A7012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4168A">
              <w:rPr>
                <w:rFonts w:ascii="Arial" w:hAnsi="Arial" w:cs="Arial"/>
                <w:sz w:val="24"/>
                <w:szCs w:val="24"/>
              </w:rPr>
              <w:t xml:space="preserve"> 6/</w:t>
            </w:r>
            <w:r w:rsidR="00C016C6">
              <w:rPr>
                <w:rFonts w:ascii="Arial" w:hAnsi="Arial" w:cs="Arial"/>
                <w:sz w:val="24"/>
                <w:szCs w:val="24"/>
              </w:rPr>
              <w:t>29</w:t>
            </w:r>
            <w:r w:rsidR="00E4168A">
              <w:rPr>
                <w:rFonts w:ascii="Arial" w:hAnsi="Arial" w:cs="Arial"/>
                <w:sz w:val="24"/>
                <w:szCs w:val="24"/>
              </w:rPr>
              <w:t>/202</w:t>
            </w:r>
            <w:r w:rsidR="00EE468C">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03139EF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4168A">
              <w:rPr>
                <w:rFonts w:ascii="Arial" w:hAnsi="Arial" w:cs="Arial"/>
                <w:sz w:val="24"/>
                <w:szCs w:val="24"/>
              </w:rPr>
              <w:t>530-591-0791</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29D6EA6" w:rsidR="006C7ED4" w:rsidRPr="000A759E" w:rsidRDefault="00E4168A"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766D83F" w:rsidR="005879C4" w:rsidRPr="000A759E" w:rsidRDefault="00E4168A"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9C09059" w:rsidR="005879C4" w:rsidRPr="000A759E" w:rsidRDefault="00E4168A"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9E03D2">
        <w:rPr>
          <w:rFonts w:ascii="Arial" w:hAnsi="Arial" w:cs="Arial"/>
          <w:sz w:val="24"/>
          <w:szCs w:val="24"/>
        </w:rPr>
        <w:t>pid</w:t>
      </w:r>
      <w:r w:rsidR="00C70A92">
        <w:rPr>
          <w:rFonts w:ascii="Arial" w:hAnsi="Arial" w:cs="Arial"/>
          <w:sz w:val="24"/>
          <w:szCs w:val="24"/>
        </w:rPr>
        <w:t>ccr.com</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0AED078F" w:rsidR="005879C4" w:rsidRPr="000A759E" w:rsidRDefault="00E4168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Advertising the availability of the CCR in news media (attach copy of press release)"/>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1EB24DAC" w:rsidR="00712C02" w:rsidRPr="000A759E" w:rsidRDefault="00E4168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p>
    <w:p w14:paraId="38E587F3" w14:textId="1356C9B8" w:rsidR="00457560" w:rsidRPr="000A759E" w:rsidRDefault="00E4168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Other (attach a list of other methods used)"/>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457560"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00457560"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890D6A" w:rsidR="00D12D93" w:rsidRPr="000A759E" w:rsidRDefault="00C70A9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w:t>
      </w:r>
      <w:r>
        <w:rPr>
          <w:rFonts w:ascii="Arial" w:hAnsi="Arial" w:cs="Arial"/>
          <w:sz w:val="24"/>
          <w:szCs w:val="24"/>
        </w:rPr>
        <w:t>pidccr.com</w:t>
      </w:r>
      <w:r w:rsidR="00D12D93" w:rsidRPr="000A759E">
        <w:rPr>
          <w:rFonts w:ascii="Arial" w:hAnsi="Arial" w:cs="Arial"/>
          <w:sz w:val="24"/>
          <w:szCs w:val="24"/>
        </w:rPr>
        <w:t>__</w:t>
      </w:r>
      <w:r w:rsidR="00CA15EF" w:rsidRPr="000A759E">
        <w:rPr>
          <w:rFonts w:ascii="Arial" w:hAnsi="Arial" w:cs="Arial"/>
          <w:sz w:val="24"/>
          <w:szCs w:val="24"/>
        </w:rPr>
        <w:t>____</w:t>
      </w:r>
      <w:r w:rsidR="00D12D93"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11769E4B" w14:textId="77777777" w:rsidR="008820F1" w:rsidRDefault="00C70A92"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The </w:t>
            </w:r>
            <w:proofErr w:type="gramStart"/>
            <w:r>
              <w:rPr>
                <w:rFonts w:ascii="Arial" w:hAnsi="Arial" w:cs="Arial"/>
                <w:i w:val="0"/>
                <w:sz w:val="24"/>
                <w:szCs w:val="24"/>
              </w:rPr>
              <w:t>District</w:t>
            </w:r>
            <w:proofErr w:type="gramEnd"/>
            <w:r>
              <w:rPr>
                <w:rFonts w:ascii="Arial" w:hAnsi="Arial" w:cs="Arial"/>
                <w:i w:val="0"/>
                <w:sz w:val="24"/>
                <w:szCs w:val="24"/>
              </w:rPr>
              <w:t xml:space="preserve"> has been using electronic delivery of the CCR for many years now, so most of the customers are used to it. In order to contact those who may not be, and to let the others know that the latest report has been issued, the </w:t>
            </w:r>
            <w:proofErr w:type="gramStart"/>
            <w:r>
              <w:rPr>
                <w:rFonts w:ascii="Arial" w:hAnsi="Arial" w:cs="Arial"/>
                <w:i w:val="0"/>
                <w:sz w:val="24"/>
                <w:szCs w:val="24"/>
              </w:rPr>
              <w:t>District</w:t>
            </w:r>
            <w:proofErr w:type="gramEnd"/>
            <w:r>
              <w:rPr>
                <w:rFonts w:ascii="Arial" w:hAnsi="Arial" w:cs="Arial"/>
                <w:i w:val="0"/>
                <w:sz w:val="24"/>
                <w:szCs w:val="24"/>
              </w:rPr>
              <w:t xml:space="preserve"> did the following (see attached copies of each):</w:t>
            </w:r>
          </w:p>
          <w:p w14:paraId="2DDACB02" w14:textId="77777777" w:rsidR="00C70A92" w:rsidRDefault="00C70A92" w:rsidP="00361BDB">
            <w:pPr>
              <w:pStyle w:val="BodyText2"/>
              <w:spacing w:before="0" w:after="0" w:line="276" w:lineRule="auto"/>
              <w:rPr>
                <w:rFonts w:ascii="Arial" w:hAnsi="Arial" w:cs="Arial"/>
                <w:i w:val="0"/>
                <w:sz w:val="24"/>
                <w:szCs w:val="24"/>
              </w:rPr>
            </w:pPr>
          </w:p>
          <w:p w14:paraId="2B9EB578" w14:textId="77777777" w:rsidR="00C70A92" w:rsidRDefault="00C70A92"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Mass E-mail to District customers</w:t>
            </w:r>
          </w:p>
          <w:p w14:paraId="6E89876F" w14:textId="65DB28A2" w:rsidR="00C70A92" w:rsidRPr="00EE468C" w:rsidRDefault="00C70A92" w:rsidP="00EE468C">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lastRenderedPageBreak/>
              <w:t xml:space="preserve">Posted an announcement on </w:t>
            </w:r>
            <w:proofErr w:type="gramStart"/>
            <w:r>
              <w:rPr>
                <w:rFonts w:ascii="Arial" w:hAnsi="Arial" w:cs="Arial"/>
                <w:i w:val="0"/>
                <w:sz w:val="24"/>
                <w:szCs w:val="24"/>
              </w:rPr>
              <w:t>Facebook</w:t>
            </w:r>
            <w:proofErr w:type="gramEnd"/>
          </w:p>
          <w:p w14:paraId="4E7BD092" w14:textId="2DE0BB09" w:rsidR="00C70A92" w:rsidRDefault="00C70A92"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 xml:space="preserve">Posted an announcement on the </w:t>
            </w:r>
            <w:proofErr w:type="gramStart"/>
            <w:r>
              <w:rPr>
                <w:rFonts w:ascii="Arial" w:hAnsi="Arial" w:cs="Arial"/>
                <w:i w:val="0"/>
                <w:sz w:val="24"/>
                <w:szCs w:val="24"/>
              </w:rPr>
              <w:t>District’s</w:t>
            </w:r>
            <w:proofErr w:type="gramEnd"/>
            <w:r>
              <w:rPr>
                <w:rFonts w:ascii="Arial" w:hAnsi="Arial" w:cs="Arial"/>
                <w:i w:val="0"/>
                <w:sz w:val="24"/>
                <w:szCs w:val="24"/>
              </w:rPr>
              <w:t xml:space="preserve"> webpage – </w:t>
            </w:r>
            <w:hyperlink r:id="rId11" w:history="1">
              <w:r w:rsidRPr="00FC56E5">
                <w:rPr>
                  <w:rStyle w:val="Hyperlink"/>
                  <w:rFonts w:ascii="Arial" w:hAnsi="Arial" w:cs="Arial"/>
                  <w:i w:val="0"/>
                  <w:sz w:val="24"/>
                  <w:szCs w:val="24"/>
                </w:rPr>
                <w:t>www.pidwater.com</w:t>
              </w:r>
            </w:hyperlink>
          </w:p>
          <w:p w14:paraId="19AEAC44" w14:textId="36F5120F" w:rsidR="005A106B" w:rsidRDefault="005A106B"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 xml:space="preserve">Press release to local newspaper to appear </w:t>
            </w:r>
            <w:proofErr w:type="gramStart"/>
            <w:r>
              <w:rPr>
                <w:rFonts w:ascii="Arial" w:hAnsi="Arial" w:cs="Arial"/>
                <w:i w:val="0"/>
                <w:sz w:val="24"/>
                <w:szCs w:val="24"/>
              </w:rPr>
              <w:t>6/</w:t>
            </w:r>
            <w:r w:rsidR="00EE468C">
              <w:rPr>
                <w:rFonts w:ascii="Arial" w:hAnsi="Arial" w:cs="Arial"/>
                <w:i w:val="0"/>
                <w:sz w:val="24"/>
                <w:szCs w:val="24"/>
              </w:rPr>
              <w:t>12</w:t>
            </w:r>
            <w:r>
              <w:rPr>
                <w:rFonts w:ascii="Arial" w:hAnsi="Arial" w:cs="Arial"/>
                <w:i w:val="0"/>
                <w:sz w:val="24"/>
                <w:szCs w:val="24"/>
              </w:rPr>
              <w:t>/202</w:t>
            </w:r>
            <w:r w:rsidR="00EE468C">
              <w:rPr>
                <w:rFonts w:ascii="Arial" w:hAnsi="Arial" w:cs="Arial"/>
                <w:i w:val="0"/>
                <w:sz w:val="24"/>
                <w:szCs w:val="24"/>
              </w:rPr>
              <w:t>3</w:t>
            </w:r>
            <w:proofErr w:type="gramEnd"/>
          </w:p>
          <w:p w14:paraId="36D230FF" w14:textId="2F7E41CA" w:rsidR="00C70A92" w:rsidRPr="000A759E" w:rsidRDefault="00C70A92"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Message will be included in the next billing that will go out to the customers.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1C760A17" w:rsidR="00712C02"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p w14:paraId="776DD6D0" w14:textId="4BD6EE2F" w:rsidR="00BC2735" w:rsidRDefault="00BC2735" w:rsidP="00957463">
      <w:pPr>
        <w:pStyle w:val="BodyText2"/>
        <w:spacing w:before="0" w:after="0" w:line="276" w:lineRule="auto"/>
        <w:jc w:val="center"/>
        <w:rPr>
          <w:rFonts w:ascii="Arial" w:hAnsi="Arial" w:cs="Arial"/>
          <w:sz w:val="24"/>
          <w:szCs w:val="24"/>
        </w:rPr>
      </w:pPr>
    </w:p>
    <w:p w14:paraId="0F7C6E66" w14:textId="33A3F30E" w:rsidR="00BC2735" w:rsidRDefault="00BC2735" w:rsidP="00957463">
      <w:pPr>
        <w:pStyle w:val="BodyText2"/>
        <w:spacing w:before="0" w:after="0" w:line="276" w:lineRule="auto"/>
        <w:jc w:val="center"/>
        <w:rPr>
          <w:rFonts w:ascii="Arial" w:hAnsi="Arial" w:cs="Arial"/>
          <w:sz w:val="24"/>
          <w:szCs w:val="24"/>
        </w:rPr>
      </w:pPr>
    </w:p>
    <w:p w14:paraId="33B03C2D" w14:textId="0B0146E5" w:rsidR="00BC2735" w:rsidRDefault="00BC2735" w:rsidP="00957463">
      <w:pPr>
        <w:pStyle w:val="BodyText2"/>
        <w:spacing w:before="0" w:after="0" w:line="276" w:lineRule="auto"/>
        <w:jc w:val="center"/>
        <w:rPr>
          <w:rFonts w:ascii="Arial" w:hAnsi="Arial" w:cs="Arial"/>
          <w:sz w:val="24"/>
          <w:szCs w:val="24"/>
        </w:rPr>
      </w:pPr>
    </w:p>
    <w:p w14:paraId="4B0969AD" w14:textId="4327EB50" w:rsidR="00BC2735" w:rsidRDefault="00BC2735" w:rsidP="00957463">
      <w:pPr>
        <w:pStyle w:val="BodyText2"/>
        <w:spacing w:before="0" w:after="0" w:line="276" w:lineRule="auto"/>
        <w:jc w:val="center"/>
        <w:rPr>
          <w:rFonts w:ascii="Arial" w:hAnsi="Arial" w:cs="Arial"/>
          <w:sz w:val="24"/>
          <w:szCs w:val="24"/>
        </w:rPr>
      </w:pPr>
    </w:p>
    <w:p w14:paraId="6D7B3141" w14:textId="2A1D789C" w:rsidR="00BC2735" w:rsidRDefault="00BC2735" w:rsidP="00957463">
      <w:pPr>
        <w:pStyle w:val="BodyText2"/>
        <w:spacing w:before="0" w:after="0" w:line="276" w:lineRule="auto"/>
        <w:jc w:val="center"/>
        <w:rPr>
          <w:rFonts w:ascii="Arial" w:hAnsi="Arial" w:cs="Arial"/>
          <w:sz w:val="24"/>
          <w:szCs w:val="24"/>
        </w:rPr>
      </w:pPr>
    </w:p>
    <w:p w14:paraId="47A8C506" w14:textId="309B548B" w:rsidR="00BC2735" w:rsidRDefault="00BC2735" w:rsidP="00957463">
      <w:pPr>
        <w:pStyle w:val="BodyText2"/>
        <w:spacing w:before="0" w:after="0" w:line="276" w:lineRule="auto"/>
        <w:jc w:val="center"/>
        <w:rPr>
          <w:rFonts w:ascii="Arial" w:hAnsi="Arial" w:cs="Arial"/>
          <w:sz w:val="24"/>
          <w:szCs w:val="24"/>
        </w:rPr>
      </w:pPr>
    </w:p>
    <w:p w14:paraId="52071869" w14:textId="75404BA8" w:rsidR="00BC2735" w:rsidRDefault="00BC2735" w:rsidP="00957463">
      <w:pPr>
        <w:pStyle w:val="BodyText2"/>
        <w:spacing w:before="0" w:after="0" w:line="276" w:lineRule="auto"/>
        <w:jc w:val="center"/>
        <w:rPr>
          <w:rFonts w:ascii="Arial" w:hAnsi="Arial" w:cs="Arial"/>
          <w:sz w:val="24"/>
          <w:szCs w:val="24"/>
        </w:rPr>
      </w:pPr>
    </w:p>
    <w:p w14:paraId="3EA3723A" w14:textId="1F620133" w:rsidR="00BC2735" w:rsidRDefault="00BC2735" w:rsidP="00957463">
      <w:pPr>
        <w:pStyle w:val="BodyText2"/>
        <w:spacing w:before="0" w:after="0" w:line="276" w:lineRule="auto"/>
        <w:jc w:val="center"/>
        <w:rPr>
          <w:rFonts w:ascii="Arial" w:hAnsi="Arial" w:cs="Arial"/>
          <w:sz w:val="24"/>
          <w:szCs w:val="24"/>
        </w:rPr>
      </w:pPr>
    </w:p>
    <w:p w14:paraId="0DD4CB1C" w14:textId="3780B2E3" w:rsidR="00BC2735" w:rsidRDefault="00BC2735" w:rsidP="00957463">
      <w:pPr>
        <w:pStyle w:val="BodyText2"/>
        <w:spacing w:before="0" w:after="0" w:line="276" w:lineRule="auto"/>
        <w:jc w:val="center"/>
        <w:rPr>
          <w:rFonts w:ascii="Arial" w:hAnsi="Arial" w:cs="Arial"/>
          <w:sz w:val="24"/>
          <w:szCs w:val="24"/>
        </w:rPr>
      </w:pPr>
    </w:p>
    <w:p w14:paraId="5F5B6D67" w14:textId="5180F86F" w:rsidR="00BC2735" w:rsidRDefault="00BC2735" w:rsidP="00957463">
      <w:pPr>
        <w:pStyle w:val="BodyText2"/>
        <w:spacing w:before="0" w:after="0" w:line="276" w:lineRule="auto"/>
        <w:jc w:val="center"/>
        <w:rPr>
          <w:rFonts w:ascii="Arial" w:hAnsi="Arial" w:cs="Arial"/>
          <w:sz w:val="24"/>
          <w:szCs w:val="24"/>
        </w:rPr>
      </w:pPr>
    </w:p>
    <w:p w14:paraId="5BC7A95E" w14:textId="15B95C55" w:rsidR="00BC2735" w:rsidRDefault="00BC2735" w:rsidP="00957463">
      <w:pPr>
        <w:pStyle w:val="BodyText2"/>
        <w:spacing w:before="0" w:after="0" w:line="276" w:lineRule="auto"/>
        <w:jc w:val="center"/>
        <w:rPr>
          <w:rFonts w:ascii="Arial" w:hAnsi="Arial" w:cs="Arial"/>
          <w:sz w:val="24"/>
          <w:szCs w:val="24"/>
        </w:rPr>
      </w:pPr>
    </w:p>
    <w:p w14:paraId="0317F2E9" w14:textId="48CE99CE" w:rsidR="00BC2735" w:rsidRDefault="00BC2735" w:rsidP="00957463">
      <w:pPr>
        <w:pStyle w:val="BodyText2"/>
        <w:spacing w:before="0" w:after="0" w:line="276" w:lineRule="auto"/>
        <w:jc w:val="center"/>
        <w:rPr>
          <w:rFonts w:ascii="Arial" w:hAnsi="Arial" w:cs="Arial"/>
          <w:sz w:val="24"/>
          <w:szCs w:val="24"/>
        </w:rPr>
      </w:pPr>
    </w:p>
    <w:p w14:paraId="55B94C90" w14:textId="40BB183D" w:rsidR="00BC2735" w:rsidRDefault="00BC2735" w:rsidP="00957463">
      <w:pPr>
        <w:pStyle w:val="BodyText2"/>
        <w:spacing w:before="0" w:after="0" w:line="276" w:lineRule="auto"/>
        <w:jc w:val="center"/>
        <w:rPr>
          <w:rFonts w:ascii="Arial" w:hAnsi="Arial" w:cs="Arial"/>
          <w:sz w:val="24"/>
          <w:szCs w:val="24"/>
        </w:rPr>
      </w:pPr>
    </w:p>
    <w:p w14:paraId="649DB386" w14:textId="10FD13F1" w:rsidR="00BC2735" w:rsidRDefault="00BC2735" w:rsidP="00957463">
      <w:pPr>
        <w:pStyle w:val="BodyText2"/>
        <w:spacing w:before="0" w:after="0" w:line="276" w:lineRule="auto"/>
        <w:jc w:val="center"/>
        <w:rPr>
          <w:rFonts w:ascii="Arial" w:hAnsi="Arial" w:cs="Arial"/>
          <w:sz w:val="24"/>
          <w:szCs w:val="24"/>
        </w:rPr>
      </w:pPr>
    </w:p>
    <w:p w14:paraId="57F2CC7B" w14:textId="189B72E9" w:rsidR="00BC2735" w:rsidRDefault="00BC2735" w:rsidP="00957463">
      <w:pPr>
        <w:pStyle w:val="BodyText2"/>
        <w:spacing w:before="0" w:after="0" w:line="276" w:lineRule="auto"/>
        <w:jc w:val="center"/>
        <w:rPr>
          <w:rFonts w:ascii="Arial" w:hAnsi="Arial" w:cs="Arial"/>
          <w:sz w:val="24"/>
          <w:szCs w:val="24"/>
        </w:rPr>
      </w:pPr>
    </w:p>
    <w:p w14:paraId="1E942186" w14:textId="33D6D318" w:rsidR="00BC2735" w:rsidRDefault="00BC2735" w:rsidP="00957463">
      <w:pPr>
        <w:pStyle w:val="BodyText2"/>
        <w:spacing w:before="0" w:after="0" w:line="276" w:lineRule="auto"/>
        <w:jc w:val="center"/>
        <w:rPr>
          <w:rFonts w:ascii="Arial" w:hAnsi="Arial" w:cs="Arial"/>
          <w:sz w:val="24"/>
          <w:szCs w:val="24"/>
        </w:rPr>
      </w:pPr>
    </w:p>
    <w:p w14:paraId="536D0926" w14:textId="1904D0F2" w:rsidR="00BC2735" w:rsidRDefault="00BC2735" w:rsidP="00957463">
      <w:pPr>
        <w:pStyle w:val="BodyText2"/>
        <w:spacing w:before="0" w:after="0" w:line="276" w:lineRule="auto"/>
        <w:jc w:val="center"/>
        <w:rPr>
          <w:rFonts w:ascii="Arial" w:hAnsi="Arial" w:cs="Arial"/>
          <w:sz w:val="24"/>
          <w:szCs w:val="24"/>
        </w:rPr>
      </w:pPr>
    </w:p>
    <w:p w14:paraId="68D09B18" w14:textId="25DAD6FD" w:rsidR="00BC2735" w:rsidRDefault="00BC2735" w:rsidP="00957463">
      <w:pPr>
        <w:pStyle w:val="BodyText2"/>
        <w:spacing w:before="0" w:after="0" w:line="276" w:lineRule="auto"/>
        <w:jc w:val="center"/>
        <w:rPr>
          <w:rFonts w:ascii="Arial" w:hAnsi="Arial" w:cs="Arial"/>
          <w:sz w:val="24"/>
          <w:szCs w:val="24"/>
        </w:rPr>
      </w:pPr>
    </w:p>
    <w:p w14:paraId="577677A2" w14:textId="76D865E1" w:rsidR="00BC2735" w:rsidRDefault="00BC2735" w:rsidP="00957463">
      <w:pPr>
        <w:pStyle w:val="BodyText2"/>
        <w:spacing w:before="0" w:after="0" w:line="276" w:lineRule="auto"/>
        <w:jc w:val="center"/>
        <w:rPr>
          <w:rFonts w:ascii="Arial" w:hAnsi="Arial" w:cs="Arial"/>
          <w:sz w:val="24"/>
          <w:szCs w:val="24"/>
        </w:rPr>
      </w:pPr>
    </w:p>
    <w:p w14:paraId="66C95562" w14:textId="534DA0E6" w:rsidR="00BC2735" w:rsidRDefault="00BC2735" w:rsidP="00BC2735">
      <w:pPr>
        <w:pStyle w:val="BodyText2"/>
        <w:spacing w:before="0" w:after="0" w:line="276" w:lineRule="auto"/>
        <w:jc w:val="left"/>
        <w:rPr>
          <w:rFonts w:ascii="Arial" w:hAnsi="Arial" w:cs="Arial"/>
          <w:i w:val="0"/>
          <w:iCs/>
          <w:sz w:val="24"/>
          <w:szCs w:val="24"/>
        </w:rPr>
      </w:pPr>
      <w:r>
        <w:rPr>
          <w:rFonts w:ascii="Arial" w:hAnsi="Arial" w:cs="Arial"/>
          <w:i w:val="0"/>
          <w:iCs/>
          <w:sz w:val="24"/>
          <w:szCs w:val="24"/>
        </w:rPr>
        <w:lastRenderedPageBreak/>
        <w:t xml:space="preserve">Facebook </w:t>
      </w:r>
      <w:r w:rsidR="009E03D2">
        <w:rPr>
          <w:rFonts w:ascii="Arial" w:hAnsi="Arial" w:cs="Arial"/>
          <w:i w:val="0"/>
          <w:iCs/>
          <w:sz w:val="24"/>
          <w:szCs w:val="24"/>
        </w:rPr>
        <w:t>p</w:t>
      </w:r>
      <w:r>
        <w:rPr>
          <w:rFonts w:ascii="Arial" w:hAnsi="Arial" w:cs="Arial"/>
          <w:i w:val="0"/>
          <w:iCs/>
          <w:sz w:val="24"/>
          <w:szCs w:val="24"/>
        </w:rPr>
        <w:t>osting of CCR</w:t>
      </w:r>
    </w:p>
    <w:p w14:paraId="220E9E74" w14:textId="77777777" w:rsidR="00BC2735" w:rsidRPr="00BC2735" w:rsidRDefault="00BC2735" w:rsidP="00BC2735">
      <w:pPr>
        <w:pStyle w:val="BodyText2"/>
        <w:spacing w:before="0" w:after="0" w:line="276" w:lineRule="auto"/>
        <w:jc w:val="left"/>
        <w:rPr>
          <w:rFonts w:ascii="Arial" w:hAnsi="Arial" w:cs="Arial"/>
          <w:i w:val="0"/>
          <w:iCs/>
          <w:sz w:val="24"/>
          <w:szCs w:val="24"/>
        </w:rPr>
      </w:pPr>
    </w:p>
    <w:p w14:paraId="5966AA81" w14:textId="4FF478CF" w:rsidR="00BC2735" w:rsidRDefault="000F3819" w:rsidP="00957463">
      <w:pPr>
        <w:pStyle w:val="BodyText2"/>
        <w:spacing w:before="0" w:after="0" w:line="276" w:lineRule="auto"/>
        <w:jc w:val="center"/>
        <w:rPr>
          <w:rFonts w:ascii="Arial" w:hAnsi="Arial" w:cs="Arial"/>
          <w:sz w:val="24"/>
          <w:szCs w:val="24"/>
        </w:rPr>
      </w:pPr>
      <w:r>
        <w:rPr>
          <w:rFonts w:ascii="Arial" w:hAnsi="Arial" w:cs="Arial"/>
          <w:noProof/>
          <w:sz w:val="24"/>
          <w:szCs w:val="24"/>
        </w:rPr>
        <w:drawing>
          <wp:inline distT="0" distB="0" distL="0" distR="0" wp14:anchorId="70CB6C78" wp14:editId="0CCEC9D1">
            <wp:extent cx="5943600" cy="3343275"/>
            <wp:effectExtent l="0" t="0" r="0" b="9525"/>
            <wp:docPr id="796235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354" name="Picture 2"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25C3D73" w14:textId="77777777" w:rsidR="00BC2735" w:rsidRDefault="00BC2735" w:rsidP="00957463">
      <w:pPr>
        <w:pStyle w:val="BodyText2"/>
        <w:spacing w:before="0" w:after="0" w:line="276" w:lineRule="auto"/>
        <w:jc w:val="center"/>
        <w:rPr>
          <w:rFonts w:ascii="Arial" w:hAnsi="Arial" w:cs="Arial"/>
          <w:sz w:val="24"/>
          <w:szCs w:val="24"/>
        </w:rPr>
      </w:pPr>
    </w:p>
    <w:p w14:paraId="6F214D8C" w14:textId="77777777" w:rsidR="00BC2735" w:rsidRDefault="00BC2735" w:rsidP="00957463">
      <w:pPr>
        <w:pStyle w:val="BodyText2"/>
        <w:spacing w:before="0" w:after="0" w:line="276" w:lineRule="auto"/>
        <w:jc w:val="center"/>
        <w:rPr>
          <w:rFonts w:ascii="Arial" w:hAnsi="Arial" w:cs="Arial"/>
          <w:sz w:val="24"/>
          <w:szCs w:val="24"/>
        </w:rPr>
      </w:pPr>
    </w:p>
    <w:p w14:paraId="496EB52A" w14:textId="4F562B68" w:rsidR="00BC2735" w:rsidRPr="00960D26" w:rsidRDefault="00960D26" w:rsidP="00960D26">
      <w:pPr>
        <w:pStyle w:val="BodyText2"/>
        <w:spacing w:before="0" w:after="0" w:line="276" w:lineRule="auto"/>
        <w:jc w:val="left"/>
        <w:rPr>
          <w:rFonts w:ascii="Arial" w:hAnsi="Arial" w:cs="Arial"/>
          <w:i w:val="0"/>
          <w:iCs/>
          <w:sz w:val="24"/>
          <w:szCs w:val="24"/>
        </w:rPr>
      </w:pPr>
      <w:r>
        <w:rPr>
          <w:rFonts w:ascii="Arial" w:hAnsi="Arial" w:cs="Arial"/>
          <w:i w:val="0"/>
          <w:iCs/>
          <w:sz w:val="24"/>
          <w:szCs w:val="24"/>
        </w:rPr>
        <w:t>E-mail sent to customers</w:t>
      </w:r>
    </w:p>
    <w:p w14:paraId="3999C187" w14:textId="3A137286" w:rsidR="00BC2735" w:rsidRDefault="000F3819" w:rsidP="00957463">
      <w:pPr>
        <w:pStyle w:val="BodyText2"/>
        <w:spacing w:before="0" w:after="0" w:line="276" w:lineRule="auto"/>
        <w:jc w:val="center"/>
        <w:rPr>
          <w:rFonts w:ascii="Arial" w:hAnsi="Arial" w:cs="Arial"/>
          <w:sz w:val="24"/>
          <w:szCs w:val="24"/>
        </w:rPr>
      </w:pPr>
      <w:r>
        <w:rPr>
          <w:rFonts w:ascii="Arial" w:hAnsi="Arial" w:cs="Arial"/>
          <w:noProof/>
          <w:sz w:val="24"/>
          <w:szCs w:val="24"/>
        </w:rPr>
        <w:drawing>
          <wp:inline distT="0" distB="0" distL="0" distR="0" wp14:anchorId="171D5BBE" wp14:editId="6B37C39D">
            <wp:extent cx="5943600" cy="3343275"/>
            <wp:effectExtent l="0" t="0" r="0" b="9525"/>
            <wp:docPr id="126072437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4372" name="Picture 3"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9B70FEB" w14:textId="77777777" w:rsidR="00BC2735" w:rsidRDefault="00BC2735" w:rsidP="00957463">
      <w:pPr>
        <w:pStyle w:val="BodyText2"/>
        <w:spacing w:before="0" w:after="0" w:line="276" w:lineRule="auto"/>
        <w:jc w:val="center"/>
        <w:rPr>
          <w:rFonts w:ascii="Arial" w:hAnsi="Arial" w:cs="Arial"/>
          <w:sz w:val="24"/>
          <w:szCs w:val="24"/>
        </w:rPr>
      </w:pPr>
    </w:p>
    <w:p w14:paraId="1F786702" w14:textId="77777777" w:rsidR="00BC2735" w:rsidRDefault="00BC2735" w:rsidP="00957463">
      <w:pPr>
        <w:pStyle w:val="BodyText2"/>
        <w:spacing w:before="0" w:after="0" w:line="276" w:lineRule="auto"/>
        <w:jc w:val="center"/>
        <w:rPr>
          <w:rFonts w:ascii="Arial" w:hAnsi="Arial" w:cs="Arial"/>
          <w:sz w:val="24"/>
          <w:szCs w:val="24"/>
        </w:rPr>
      </w:pPr>
    </w:p>
    <w:p w14:paraId="50A36D14" w14:textId="77777777" w:rsidR="00BC2735" w:rsidRDefault="00BC2735" w:rsidP="00957463">
      <w:pPr>
        <w:pStyle w:val="BodyText2"/>
        <w:spacing w:before="0" w:after="0" w:line="276" w:lineRule="auto"/>
        <w:jc w:val="center"/>
        <w:rPr>
          <w:rFonts w:ascii="Arial" w:hAnsi="Arial" w:cs="Arial"/>
          <w:sz w:val="24"/>
          <w:szCs w:val="24"/>
        </w:rPr>
      </w:pPr>
    </w:p>
    <w:p w14:paraId="14930A54" w14:textId="37CC2553" w:rsidR="00BC2735" w:rsidRDefault="00BC2735" w:rsidP="00957463">
      <w:pPr>
        <w:pStyle w:val="BodyText2"/>
        <w:spacing w:before="0" w:after="0" w:line="276" w:lineRule="auto"/>
        <w:jc w:val="center"/>
        <w:rPr>
          <w:rFonts w:ascii="Arial" w:hAnsi="Arial" w:cs="Arial"/>
          <w:sz w:val="24"/>
          <w:szCs w:val="24"/>
        </w:rPr>
      </w:pPr>
    </w:p>
    <w:p w14:paraId="2B7AC3F4" w14:textId="1BFBD3FD" w:rsidR="000F3819" w:rsidRPr="000F3819" w:rsidRDefault="000F3819" w:rsidP="00EE468C">
      <w:pPr>
        <w:pStyle w:val="BodyText2"/>
        <w:spacing w:before="0" w:after="0" w:line="276" w:lineRule="auto"/>
        <w:jc w:val="left"/>
        <w:rPr>
          <w:rFonts w:ascii="Arial" w:hAnsi="Arial" w:cs="Arial"/>
          <w:i w:val="0"/>
          <w:iCs/>
          <w:sz w:val="24"/>
          <w:szCs w:val="24"/>
        </w:rPr>
      </w:pPr>
      <w:r w:rsidRPr="000F3819">
        <w:rPr>
          <w:rFonts w:ascii="Symbol" w:hAnsi="Symbol" w:cs="Symbol"/>
          <w:color w:val="000000"/>
          <w:sz w:val="24"/>
          <w:szCs w:val="24"/>
        </w:rPr>
        <w:lastRenderedPageBreak/>
        <w:t xml:space="preserve"> </w:t>
      </w:r>
    </w:p>
    <w:p w14:paraId="1FBC31F9" w14:textId="77777777" w:rsidR="000F3819" w:rsidRPr="000F3819" w:rsidRDefault="000F3819" w:rsidP="000F3819">
      <w:pPr>
        <w:numPr>
          <w:ilvl w:val="1"/>
          <w:numId w:val="2"/>
        </w:numPr>
        <w:autoSpaceDE w:val="0"/>
        <w:autoSpaceDN w:val="0"/>
        <w:adjustRightInd w:val="0"/>
        <w:rPr>
          <w:rFonts w:ascii="Arial" w:hAnsi="Arial" w:cs="Arial"/>
          <w:color w:val="000000"/>
        </w:rPr>
      </w:pPr>
      <w:r w:rsidRPr="000F3819">
        <w:rPr>
          <w:rFonts w:ascii="Symbol" w:hAnsi="Symbol" w:cs="Symbol"/>
          <w:color w:val="000000"/>
          <w:sz w:val="23"/>
          <w:szCs w:val="23"/>
        </w:rPr>
        <w:t xml:space="preserve">• </w:t>
      </w:r>
      <w:r w:rsidRPr="000F3819">
        <w:rPr>
          <w:rFonts w:ascii="Arial" w:hAnsi="Arial" w:cs="Arial"/>
          <w:b/>
          <w:bCs/>
          <w:color w:val="000000"/>
        </w:rPr>
        <w:t xml:space="preserve">For Release June 12, 2023 </w:t>
      </w:r>
    </w:p>
    <w:p w14:paraId="11D5D821" w14:textId="77777777" w:rsidR="000F3819" w:rsidRPr="000F3819" w:rsidRDefault="000F3819" w:rsidP="000F3819">
      <w:pPr>
        <w:numPr>
          <w:ilvl w:val="1"/>
          <w:numId w:val="2"/>
        </w:numPr>
        <w:autoSpaceDE w:val="0"/>
        <w:autoSpaceDN w:val="0"/>
        <w:adjustRightInd w:val="0"/>
        <w:rPr>
          <w:rFonts w:ascii="Arial" w:hAnsi="Arial" w:cs="Arial"/>
          <w:color w:val="000000"/>
        </w:rPr>
      </w:pPr>
    </w:p>
    <w:p w14:paraId="53D12614" w14:textId="77777777" w:rsidR="000F3819" w:rsidRPr="000F3819" w:rsidRDefault="000F3819" w:rsidP="000F3819">
      <w:pPr>
        <w:autoSpaceDE w:val="0"/>
        <w:autoSpaceDN w:val="0"/>
        <w:adjustRightInd w:val="0"/>
        <w:rPr>
          <w:rFonts w:ascii="Arial" w:hAnsi="Arial" w:cs="Arial"/>
          <w:color w:val="000000"/>
          <w:sz w:val="108"/>
          <w:szCs w:val="108"/>
        </w:rPr>
      </w:pPr>
      <w:proofErr w:type="spellStart"/>
      <w:r w:rsidRPr="000F3819">
        <w:rPr>
          <w:rFonts w:ascii="Arial" w:hAnsi="Arial" w:cs="Arial"/>
          <w:color w:val="000000"/>
          <w:sz w:val="108"/>
          <w:szCs w:val="108"/>
        </w:rPr>
        <w:t>MediaRelease</w:t>
      </w:r>
      <w:proofErr w:type="spellEnd"/>
    </w:p>
    <w:p w14:paraId="19AEC108" w14:textId="77777777" w:rsidR="000F3819" w:rsidRPr="000F3819" w:rsidRDefault="000F3819" w:rsidP="000F3819">
      <w:pPr>
        <w:autoSpaceDE w:val="0"/>
        <w:autoSpaceDN w:val="0"/>
        <w:adjustRightInd w:val="0"/>
        <w:rPr>
          <w:rFonts w:ascii="Arial" w:hAnsi="Arial" w:cs="Arial"/>
          <w:color w:val="000000"/>
          <w:sz w:val="32"/>
          <w:szCs w:val="32"/>
        </w:rPr>
      </w:pPr>
      <w:r w:rsidRPr="000F3819">
        <w:rPr>
          <w:rFonts w:ascii="Arial" w:hAnsi="Arial" w:cs="Arial"/>
          <w:b/>
          <w:bCs/>
          <w:color w:val="000000"/>
          <w:sz w:val="32"/>
          <w:szCs w:val="32"/>
        </w:rPr>
        <w:t>ParadiseIrrigationDistrictPresentsAnnualConsumerConfidenceReport</w:t>
      </w:r>
    </w:p>
    <w:p w14:paraId="60301BBB"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b/>
          <w:bCs/>
          <w:color w:val="000000"/>
        </w:rPr>
        <w:t xml:space="preserve">TOPIC: </w:t>
      </w:r>
      <w:r w:rsidRPr="000F3819">
        <w:rPr>
          <w:rFonts w:ascii="Arial" w:hAnsi="Arial" w:cs="Arial"/>
          <w:color w:val="000000"/>
        </w:rPr>
        <w:t xml:space="preserve">Paradise Irrigation District (PID) drinking water continues to meet and exceed state and federal public health standards. </w:t>
      </w:r>
    </w:p>
    <w:p w14:paraId="30A4CE3E"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b/>
          <w:bCs/>
          <w:color w:val="000000"/>
        </w:rPr>
        <w:t xml:space="preserve">PHOTO OPPORTUNITY: </w:t>
      </w:r>
      <w:r w:rsidRPr="000F3819">
        <w:rPr>
          <w:rFonts w:ascii="Arial" w:hAnsi="Arial" w:cs="Arial"/>
          <w:color w:val="000000"/>
        </w:rPr>
        <w:t xml:space="preserve">PID Treatment Plant Superintendent Bill Taylor is available for photography at the Treatment Plant and can offer media members a private tour of the facility. </w:t>
      </w:r>
    </w:p>
    <w:p w14:paraId="3D88FD49"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color w:val="000000"/>
        </w:rPr>
        <w:t xml:space="preserve">Rigorous and ongoing testing reveals that Paradise Irrigation </w:t>
      </w:r>
      <w:proofErr w:type="spellStart"/>
      <w:r w:rsidRPr="000F3819">
        <w:rPr>
          <w:rFonts w:ascii="Arial" w:hAnsi="Arial" w:cs="Arial"/>
          <w:color w:val="000000"/>
        </w:rPr>
        <w:t>Districtʻs</w:t>
      </w:r>
      <w:proofErr w:type="spellEnd"/>
      <w:r w:rsidRPr="000F3819">
        <w:rPr>
          <w:rFonts w:ascii="Arial" w:hAnsi="Arial" w:cs="Arial"/>
          <w:color w:val="000000"/>
        </w:rPr>
        <w:t xml:space="preserve"> drinking water continues to meet—and exceed—California and federal public health standards. The </w:t>
      </w:r>
      <w:proofErr w:type="spellStart"/>
      <w:r w:rsidRPr="000F3819">
        <w:rPr>
          <w:rFonts w:ascii="Arial" w:hAnsi="Arial" w:cs="Arial"/>
          <w:color w:val="000000"/>
        </w:rPr>
        <w:t>districtʻs</w:t>
      </w:r>
      <w:proofErr w:type="spellEnd"/>
      <w:r w:rsidRPr="000F3819">
        <w:rPr>
          <w:rFonts w:ascii="Arial" w:hAnsi="Arial" w:cs="Arial"/>
          <w:color w:val="000000"/>
        </w:rPr>
        <w:t xml:space="preserve"> annual water quality report (also known as the Consumer Confidence Report) has just been released and reflects district-wide monitoring and testing in the 2022 calendar year. </w:t>
      </w:r>
    </w:p>
    <w:p w14:paraId="4B69AE6A"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color w:val="000000"/>
        </w:rPr>
        <w:t xml:space="preserve">“We take pride in delivering great-quality drinking water to our community,” notes Bill Taylor Treatment Plant Superintendent. </w:t>
      </w:r>
    </w:p>
    <w:p w14:paraId="3054EAA1"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color w:val="000000"/>
        </w:rPr>
        <w:t xml:space="preserve">In addition to Taylor, the team at the PID Treatment Plant includes additional state-certified operators. They analyze the </w:t>
      </w:r>
      <w:proofErr w:type="spellStart"/>
      <w:r w:rsidRPr="000F3819">
        <w:rPr>
          <w:rFonts w:ascii="Arial" w:hAnsi="Arial" w:cs="Arial"/>
          <w:color w:val="000000"/>
        </w:rPr>
        <w:t>districtʻs</w:t>
      </w:r>
      <w:proofErr w:type="spellEnd"/>
      <w:r w:rsidRPr="000F3819">
        <w:rPr>
          <w:rFonts w:ascii="Arial" w:hAnsi="Arial" w:cs="Arial"/>
          <w:color w:val="000000"/>
        </w:rPr>
        <w:t xml:space="preserve"> water flow needs to adjust the production as well as test the chemistry of the water to ensure the right filtration is occurring. </w:t>
      </w:r>
    </w:p>
    <w:p w14:paraId="44B9FF53"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color w:val="000000"/>
        </w:rPr>
        <w:t xml:space="preserve">Taylor points out that safe and clean water is often taken for granted but that safety is vital for the entire community’s well-being. “What we do here at the PID Treatment Plant directly affects the health of everyone in town every day. We’re more accountable for the health of every single person in this district than our community’s doctors are!” </w:t>
      </w:r>
    </w:p>
    <w:p w14:paraId="2E84EF04"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color w:val="000000"/>
        </w:rPr>
        <w:t xml:space="preserve">To review the 2022 PID water quality report for yourself, go to: https://pidwater.com/ccr. Printed versions of the report are also available at the district office, 6332 Clark Road, M—F 9 am to 4 pm. </w:t>
      </w:r>
    </w:p>
    <w:p w14:paraId="3CD23A74" w14:textId="77777777" w:rsidR="000F3819" w:rsidRPr="000F3819" w:rsidRDefault="000F3819" w:rsidP="000F3819">
      <w:pPr>
        <w:autoSpaceDE w:val="0"/>
        <w:autoSpaceDN w:val="0"/>
        <w:adjustRightInd w:val="0"/>
        <w:rPr>
          <w:rFonts w:ascii="Arial" w:hAnsi="Arial" w:cs="Arial"/>
          <w:color w:val="000000"/>
        </w:rPr>
      </w:pPr>
      <w:r w:rsidRPr="000F3819">
        <w:rPr>
          <w:rFonts w:ascii="Arial" w:hAnsi="Arial" w:cs="Arial"/>
          <w:color w:val="000000"/>
        </w:rPr>
        <w:t xml:space="preserve">PID’s water originates in the district’s watershed surrounding Paradise Lake and Magalia Reservoir and is routed to PID’s Treatment Plant and then distributed throughout the district’s service area. Currently, PID is providing water to more than 4,880 active accounts in its service area. </w:t>
      </w:r>
    </w:p>
    <w:p w14:paraId="68195159" w14:textId="77777777" w:rsidR="000F3819" w:rsidRPr="000F3819" w:rsidRDefault="000F3819" w:rsidP="000F3819">
      <w:pPr>
        <w:autoSpaceDE w:val="0"/>
        <w:autoSpaceDN w:val="0"/>
        <w:adjustRightInd w:val="0"/>
        <w:rPr>
          <w:rFonts w:ascii="Arial" w:hAnsi="Arial" w:cs="Arial"/>
          <w:color w:val="000000"/>
        </w:rPr>
      </w:pPr>
    </w:p>
    <w:p w14:paraId="2E52C20A" w14:textId="77777777" w:rsidR="000F3819" w:rsidRPr="000F3819" w:rsidRDefault="000F3819" w:rsidP="000F3819">
      <w:pPr>
        <w:autoSpaceDE w:val="0"/>
        <w:autoSpaceDN w:val="0"/>
        <w:adjustRightInd w:val="0"/>
        <w:rPr>
          <w:rFonts w:ascii="Arial" w:hAnsi="Arial" w:cs="Arial"/>
          <w:color w:val="000000"/>
          <w:sz w:val="32"/>
          <w:szCs w:val="32"/>
        </w:rPr>
      </w:pPr>
      <w:r w:rsidRPr="000F3819">
        <w:rPr>
          <w:rFonts w:ascii="Arial" w:hAnsi="Arial" w:cs="Arial"/>
          <w:b/>
          <w:bCs/>
          <w:color w:val="000000"/>
          <w:sz w:val="32"/>
          <w:szCs w:val="32"/>
        </w:rPr>
        <w:t xml:space="preserve">Paradise Irrigation District </w:t>
      </w:r>
    </w:p>
    <w:p w14:paraId="37EAB307" w14:textId="77777777" w:rsidR="000F3819" w:rsidRPr="000F3819" w:rsidRDefault="000F3819" w:rsidP="000F3819">
      <w:pPr>
        <w:autoSpaceDE w:val="0"/>
        <w:autoSpaceDN w:val="0"/>
        <w:adjustRightInd w:val="0"/>
        <w:rPr>
          <w:rFonts w:ascii="Arial" w:hAnsi="Arial" w:cs="Arial"/>
          <w:color w:val="000000"/>
          <w:sz w:val="16"/>
          <w:szCs w:val="16"/>
        </w:rPr>
      </w:pPr>
      <w:r w:rsidRPr="000F3819">
        <w:rPr>
          <w:rFonts w:ascii="Arial" w:hAnsi="Arial" w:cs="Arial"/>
          <w:color w:val="000000"/>
          <w:sz w:val="16"/>
          <w:szCs w:val="16"/>
        </w:rPr>
        <w:t xml:space="preserve">6332 Clark Road </w:t>
      </w:r>
    </w:p>
    <w:p w14:paraId="41E2F2A1" w14:textId="77777777" w:rsidR="000F3819" w:rsidRPr="000F3819" w:rsidRDefault="000F3819" w:rsidP="000F3819">
      <w:pPr>
        <w:autoSpaceDE w:val="0"/>
        <w:autoSpaceDN w:val="0"/>
        <w:adjustRightInd w:val="0"/>
        <w:rPr>
          <w:rFonts w:ascii="Arial" w:hAnsi="Arial" w:cs="Arial"/>
          <w:color w:val="000000"/>
          <w:sz w:val="16"/>
          <w:szCs w:val="16"/>
        </w:rPr>
      </w:pPr>
      <w:r w:rsidRPr="000F3819">
        <w:rPr>
          <w:rFonts w:ascii="Arial" w:hAnsi="Arial" w:cs="Arial"/>
          <w:color w:val="000000"/>
          <w:sz w:val="16"/>
          <w:szCs w:val="16"/>
        </w:rPr>
        <w:t xml:space="preserve">Paradise, CA 95969 </w:t>
      </w:r>
    </w:p>
    <w:p w14:paraId="3A82D139" w14:textId="77777777" w:rsidR="000F3819" w:rsidRPr="000F3819" w:rsidRDefault="000F3819" w:rsidP="000F3819">
      <w:pPr>
        <w:autoSpaceDE w:val="0"/>
        <w:autoSpaceDN w:val="0"/>
        <w:adjustRightInd w:val="0"/>
        <w:rPr>
          <w:rFonts w:ascii="Arial" w:hAnsi="Arial" w:cs="Arial"/>
          <w:color w:val="000000"/>
          <w:sz w:val="16"/>
          <w:szCs w:val="16"/>
        </w:rPr>
      </w:pPr>
      <w:r w:rsidRPr="000F3819">
        <w:rPr>
          <w:rFonts w:ascii="Arial" w:hAnsi="Arial" w:cs="Arial"/>
          <w:b/>
          <w:bCs/>
          <w:color w:val="000000"/>
          <w:sz w:val="16"/>
          <w:szCs w:val="16"/>
        </w:rPr>
        <w:t xml:space="preserve">Contact: </w:t>
      </w:r>
    </w:p>
    <w:p w14:paraId="47A13D2A" w14:textId="77777777" w:rsidR="000F3819" w:rsidRPr="000F3819" w:rsidRDefault="000F3819" w:rsidP="000F3819">
      <w:pPr>
        <w:autoSpaceDE w:val="0"/>
        <w:autoSpaceDN w:val="0"/>
        <w:adjustRightInd w:val="0"/>
        <w:rPr>
          <w:rFonts w:ascii="Arial" w:hAnsi="Arial" w:cs="Arial"/>
          <w:color w:val="000000"/>
          <w:sz w:val="16"/>
          <w:szCs w:val="16"/>
        </w:rPr>
      </w:pPr>
      <w:r w:rsidRPr="000F3819">
        <w:rPr>
          <w:rFonts w:ascii="Arial" w:hAnsi="Arial" w:cs="Arial"/>
          <w:color w:val="000000"/>
          <w:sz w:val="16"/>
          <w:szCs w:val="16"/>
        </w:rPr>
        <w:t xml:space="preserve">Bill Taylor, Water Treatment Plant Superintendent </w:t>
      </w:r>
    </w:p>
    <w:p w14:paraId="0FB45CB6" w14:textId="77777777" w:rsidR="000F3819" w:rsidRPr="000F3819" w:rsidRDefault="000F3819" w:rsidP="000F3819">
      <w:pPr>
        <w:autoSpaceDE w:val="0"/>
        <w:autoSpaceDN w:val="0"/>
        <w:adjustRightInd w:val="0"/>
        <w:rPr>
          <w:rFonts w:ascii="Arial" w:hAnsi="Arial" w:cs="Arial"/>
          <w:color w:val="000000"/>
          <w:sz w:val="16"/>
          <w:szCs w:val="16"/>
        </w:rPr>
      </w:pPr>
      <w:r w:rsidRPr="000F3819">
        <w:rPr>
          <w:rFonts w:ascii="Arial" w:hAnsi="Arial" w:cs="Arial"/>
          <w:color w:val="000000"/>
          <w:sz w:val="16"/>
          <w:szCs w:val="16"/>
        </w:rPr>
        <w:t xml:space="preserve">Paradise Irrigation District </w:t>
      </w:r>
    </w:p>
    <w:p w14:paraId="15556D8A" w14:textId="77777777" w:rsidR="000F3819" w:rsidRPr="000F3819" w:rsidRDefault="000F3819" w:rsidP="000F3819">
      <w:pPr>
        <w:autoSpaceDE w:val="0"/>
        <w:autoSpaceDN w:val="0"/>
        <w:adjustRightInd w:val="0"/>
        <w:rPr>
          <w:rFonts w:ascii="Arial" w:hAnsi="Arial" w:cs="Arial"/>
          <w:color w:val="000000"/>
          <w:sz w:val="16"/>
          <w:szCs w:val="16"/>
        </w:rPr>
      </w:pPr>
      <w:r w:rsidRPr="000F3819">
        <w:rPr>
          <w:rFonts w:ascii="Arial" w:hAnsi="Arial" w:cs="Arial"/>
          <w:color w:val="000000"/>
          <w:sz w:val="16"/>
          <w:szCs w:val="16"/>
        </w:rPr>
        <w:t xml:space="preserve">Phone 530 877-4971 </w:t>
      </w:r>
    </w:p>
    <w:p w14:paraId="3DBC5224" w14:textId="77777777" w:rsidR="000F3819" w:rsidRDefault="000F3819" w:rsidP="000F3819">
      <w:pPr>
        <w:pStyle w:val="BodyText2"/>
        <w:spacing w:before="0" w:after="0" w:line="276" w:lineRule="auto"/>
        <w:jc w:val="left"/>
        <w:rPr>
          <w:rFonts w:ascii="Arial" w:hAnsi="Arial" w:cs="Arial"/>
          <w:i w:val="0"/>
          <w:color w:val="000000"/>
          <w:sz w:val="16"/>
          <w:szCs w:val="16"/>
        </w:rPr>
      </w:pPr>
      <w:r w:rsidRPr="000F3819">
        <w:rPr>
          <w:rFonts w:ascii="Arial" w:hAnsi="Arial" w:cs="Arial"/>
          <w:i w:val="0"/>
          <w:color w:val="000000"/>
          <w:sz w:val="16"/>
          <w:szCs w:val="16"/>
        </w:rPr>
        <w:t xml:space="preserve">Fax 530 876-0483 </w:t>
      </w:r>
    </w:p>
    <w:p w14:paraId="4F7CA960" w14:textId="0516FA2B" w:rsidR="00BC2735" w:rsidRPr="000A759E" w:rsidRDefault="00BC2735" w:rsidP="00957463">
      <w:pPr>
        <w:pStyle w:val="BodyText2"/>
        <w:spacing w:before="0" w:after="0" w:line="276" w:lineRule="auto"/>
        <w:jc w:val="center"/>
        <w:rPr>
          <w:rFonts w:ascii="Arial" w:hAnsi="Arial" w:cs="Arial"/>
          <w:sz w:val="24"/>
          <w:szCs w:val="24"/>
        </w:rPr>
      </w:pPr>
    </w:p>
    <w:sectPr w:rsidR="00BC2735" w:rsidRPr="000A759E" w:rsidSect="00120AE1">
      <w:footerReference w:type="defaul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F971" w14:textId="77777777" w:rsidR="00A15598" w:rsidRDefault="00A15598">
      <w:r>
        <w:separator/>
      </w:r>
    </w:p>
  </w:endnote>
  <w:endnote w:type="continuationSeparator" w:id="0">
    <w:p w14:paraId="27F62FD9" w14:textId="77777777" w:rsidR="00A15598" w:rsidRDefault="00A1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7C1E" w14:textId="77777777" w:rsidR="00A15598" w:rsidRDefault="00A15598">
      <w:r>
        <w:separator/>
      </w:r>
    </w:p>
  </w:footnote>
  <w:footnote w:type="continuationSeparator" w:id="0">
    <w:p w14:paraId="2D1C6E2D" w14:textId="77777777" w:rsidR="00A15598" w:rsidRDefault="00A1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34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D132065"/>
    <w:multiLevelType w:val="hybridMultilevel"/>
    <w:tmpl w:val="FA52B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5555">
    <w:abstractNumId w:val="1"/>
  </w:num>
  <w:num w:numId="2" w16cid:durableId="175072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3819"/>
    <w:rsid w:val="00112E26"/>
    <w:rsid w:val="00120AE1"/>
    <w:rsid w:val="00156593"/>
    <w:rsid w:val="00180210"/>
    <w:rsid w:val="001A1FAF"/>
    <w:rsid w:val="001A6B5C"/>
    <w:rsid w:val="001E0392"/>
    <w:rsid w:val="001F44D6"/>
    <w:rsid w:val="001F5C84"/>
    <w:rsid w:val="00211F95"/>
    <w:rsid w:val="002214BA"/>
    <w:rsid w:val="00285EF6"/>
    <w:rsid w:val="002F2898"/>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A106B"/>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D5209"/>
    <w:rsid w:val="007F0706"/>
    <w:rsid w:val="007F3522"/>
    <w:rsid w:val="0081562A"/>
    <w:rsid w:val="00870836"/>
    <w:rsid w:val="008820F1"/>
    <w:rsid w:val="00895595"/>
    <w:rsid w:val="008E1468"/>
    <w:rsid w:val="008E6AE5"/>
    <w:rsid w:val="008F53EA"/>
    <w:rsid w:val="00935B60"/>
    <w:rsid w:val="00957463"/>
    <w:rsid w:val="00960D26"/>
    <w:rsid w:val="00971401"/>
    <w:rsid w:val="00977AE5"/>
    <w:rsid w:val="0099450E"/>
    <w:rsid w:val="009A135E"/>
    <w:rsid w:val="009A218C"/>
    <w:rsid w:val="009D7F48"/>
    <w:rsid w:val="009E03D2"/>
    <w:rsid w:val="00A15598"/>
    <w:rsid w:val="00A16B9D"/>
    <w:rsid w:val="00A16F17"/>
    <w:rsid w:val="00A20B80"/>
    <w:rsid w:val="00A32728"/>
    <w:rsid w:val="00A62B7A"/>
    <w:rsid w:val="00A75D4F"/>
    <w:rsid w:val="00AF388E"/>
    <w:rsid w:val="00B21764"/>
    <w:rsid w:val="00B557C8"/>
    <w:rsid w:val="00B80B89"/>
    <w:rsid w:val="00B82D2F"/>
    <w:rsid w:val="00BA7831"/>
    <w:rsid w:val="00BC2735"/>
    <w:rsid w:val="00BC4716"/>
    <w:rsid w:val="00BF29A9"/>
    <w:rsid w:val="00BF5852"/>
    <w:rsid w:val="00C016C6"/>
    <w:rsid w:val="00C0687E"/>
    <w:rsid w:val="00C70A92"/>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168A"/>
    <w:rsid w:val="00E439FA"/>
    <w:rsid w:val="00E67E9D"/>
    <w:rsid w:val="00E968EB"/>
    <w:rsid w:val="00EB7195"/>
    <w:rsid w:val="00ED2672"/>
    <w:rsid w:val="00ED4809"/>
    <w:rsid w:val="00EE468C"/>
    <w:rsid w:val="00F26849"/>
    <w:rsid w:val="00F27578"/>
    <w:rsid w:val="00F31A99"/>
    <w:rsid w:val="00FA70EB"/>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C70A92"/>
    <w:rPr>
      <w:color w:val="605E5C"/>
      <w:shd w:val="clear" w:color="auto" w:fill="E1DFDD"/>
    </w:rPr>
  </w:style>
  <w:style w:type="paragraph" w:customStyle="1" w:styleId="Default">
    <w:name w:val="Default"/>
    <w:rsid w:val="005A10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dwat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Rebekah Sorensen</cp:lastModifiedBy>
  <cp:revision>2</cp:revision>
  <cp:lastPrinted>2021-06-29T18:22:00Z</cp:lastPrinted>
  <dcterms:created xsi:type="dcterms:W3CDTF">2023-10-12T21:04:00Z</dcterms:created>
  <dcterms:modified xsi:type="dcterms:W3CDTF">2023-10-12T21:04:00Z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