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6EA78E" w:rsidR="00BC6327" w:rsidRPr="00084AC4" w:rsidRDefault="00084AC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84AC4">
              <w:rPr>
                <w:b/>
                <w:sz w:val="20"/>
              </w:rPr>
              <w:t>Richvale School Water System #04-00062</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BB0C83" w:rsidR="00BC6327" w:rsidRPr="00412B2F" w:rsidRDefault="007F180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04/23/2020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75928B13"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97D65BB" w:rsidR="00BC6327" w:rsidRPr="00412B2F" w:rsidRDefault="007F180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 Groundwater)</w:t>
            </w:r>
          </w:p>
        </w:tc>
      </w:tr>
      <w:tr w:rsidR="007F1800" w:rsidRPr="00412B2F" w14:paraId="50C1FDBC" w14:textId="77777777" w:rsidTr="008A5B6C">
        <w:trPr>
          <w:cantSplit/>
        </w:trPr>
        <w:tc>
          <w:tcPr>
            <w:tcW w:w="3600" w:type="dxa"/>
            <w:gridSpan w:val="3"/>
          </w:tcPr>
          <w:p w14:paraId="4A7FB83F" w14:textId="77777777"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648AC57"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A1634">
              <w:rPr>
                <w:sz w:val="20"/>
              </w:rPr>
              <w:t>Richvale School Water System #04-00062 @ 5236 Church St. Richvale Ca. 95974</w:t>
            </w:r>
          </w:p>
        </w:tc>
      </w:tr>
      <w:tr w:rsidR="007F1800" w:rsidRPr="00412B2F" w14:paraId="07255395" w14:textId="77777777" w:rsidTr="008A5B6C">
        <w:tc>
          <w:tcPr>
            <w:tcW w:w="10800" w:type="dxa"/>
            <w:gridSpan w:val="8"/>
            <w:tcBorders>
              <w:bottom w:val="single" w:sz="4" w:space="0" w:color="auto"/>
            </w:tcBorders>
          </w:tcPr>
          <w:p w14:paraId="795D30C8" w14:textId="40CA7A3F" w:rsidR="007F1800" w:rsidRPr="00412B2F" w:rsidRDefault="007F1800" w:rsidP="007F180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County Public Health Department (530) 538-6773</w:t>
            </w:r>
          </w:p>
        </w:tc>
      </w:tr>
      <w:tr w:rsidR="007F1800" w:rsidRPr="00412B2F" w14:paraId="36C59834" w14:textId="77777777" w:rsidTr="008A5B6C">
        <w:tc>
          <w:tcPr>
            <w:tcW w:w="4500" w:type="dxa"/>
            <w:gridSpan w:val="4"/>
          </w:tcPr>
          <w:p w14:paraId="3E043666" w14:textId="77777777"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EEBF39F"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Developed in Sept. 2002 Update June 2010 Available at Butte </w:t>
            </w:r>
          </w:p>
        </w:tc>
      </w:tr>
      <w:tr w:rsidR="007F1800" w:rsidRPr="00412B2F" w14:paraId="4AB6369E" w14:textId="77777777" w:rsidTr="008A5B6C">
        <w:tc>
          <w:tcPr>
            <w:tcW w:w="10800" w:type="dxa"/>
            <w:gridSpan w:val="8"/>
            <w:tcBorders>
              <w:bottom w:val="single" w:sz="4" w:space="0" w:color="auto"/>
            </w:tcBorders>
          </w:tcPr>
          <w:p w14:paraId="556CD1B7" w14:textId="77777777" w:rsidR="007F1800" w:rsidRPr="00412B2F" w:rsidRDefault="007F1800" w:rsidP="007F180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F1800" w:rsidRPr="00412B2F" w14:paraId="5988151F" w14:textId="77777777" w:rsidTr="008A5B6C">
        <w:tc>
          <w:tcPr>
            <w:tcW w:w="7110" w:type="dxa"/>
            <w:gridSpan w:val="5"/>
          </w:tcPr>
          <w:p w14:paraId="4B5A1CC5" w14:textId="77777777"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8F4663B"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529A2">
              <w:rPr>
                <w:sz w:val="18"/>
                <w:szCs w:val="18"/>
              </w:rPr>
              <w:t>First Wednesday Of the month @ 7:00 P.M</w:t>
            </w:r>
          </w:p>
        </w:tc>
      </w:tr>
      <w:tr w:rsidR="007F1800" w:rsidRPr="00412B2F" w14:paraId="7B092FCC" w14:textId="77777777" w:rsidTr="008A5B6C">
        <w:tc>
          <w:tcPr>
            <w:tcW w:w="10800" w:type="dxa"/>
            <w:gridSpan w:val="8"/>
            <w:tcBorders>
              <w:bottom w:val="single" w:sz="4" w:space="0" w:color="auto"/>
            </w:tcBorders>
          </w:tcPr>
          <w:p w14:paraId="549F36E1" w14:textId="77777777" w:rsidR="007F1800" w:rsidRPr="00412B2F" w:rsidRDefault="007F1800" w:rsidP="007F180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F1800" w:rsidRPr="00412B2F" w14:paraId="4AE4C9F1" w14:textId="77777777" w:rsidTr="00896E02">
        <w:trPr>
          <w:cantSplit/>
        </w:trPr>
        <w:tc>
          <w:tcPr>
            <w:tcW w:w="2880" w:type="dxa"/>
          </w:tcPr>
          <w:p w14:paraId="2A7BB20D" w14:textId="77777777"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C224608"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David Browning</w:t>
            </w:r>
          </w:p>
        </w:tc>
        <w:tc>
          <w:tcPr>
            <w:tcW w:w="810" w:type="dxa"/>
          </w:tcPr>
          <w:p w14:paraId="1B6A99F9" w14:textId="73EBB1AD"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00404D7" w:rsidR="007F1800" w:rsidRPr="00412B2F" w:rsidRDefault="007F1800" w:rsidP="007F180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( 530 </w:t>
            </w:r>
            <w:r w:rsidRPr="008E4080">
              <w:rPr>
                <w:sz w:val="21"/>
                <w:szCs w:val="21"/>
              </w:rPr>
              <w:t>)</w:t>
            </w:r>
            <w:r>
              <w:rPr>
                <w:sz w:val="21"/>
                <w:szCs w:val="21"/>
              </w:rPr>
              <w:t>868-1281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540A52B" w:rsidR="00BC6327" w:rsidRPr="00F41F91" w:rsidRDefault="00893DB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86040B5" w:rsidR="008F7660" w:rsidRPr="00F41F91" w:rsidRDefault="00893DB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57785B3" w:rsidR="005540D9" w:rsidRPr="00F41F91" w:rsidRDefault="00893DB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2063A7A" w:rsidR="00B44817" w:rsidRPr="00F41F91" w:rsidRDefault="00893DB2" w:rsidP="00D057C3">
            <w:pPr>
              <w:jc w:val="center"/>
              <w:rPr>
                <w:sz w:val="18"/>
              </w:rPr>
            </w:pPr>
            <w:r>
              <w:rPr>
                <w:sz w:val="18"/>
              </w:rPr>
              <w:t>06/18/19</w:t>
            </w:r>
          </w:p>
        </w:tc>
        <w:tc>
          <w:tcPr>
            <w:tcW w:w="991" w:type="dxa"/>
            <w:gridSpan w:val="2"/>
            <w:tcBorders>
              <w:top w:val="nil"/>
            </w:tcBorders>
          </w:tcPr>
          <w:p w14:paraId="2EB76238" w14:textId="1D4CDA73" w:rsidR="00B44817" w:rsidRPr="00F41F91" w:rsidRDefault="00893DB2" w:rsidP="00D057C3">
            <w:pPr>
              <w:jc w:val="center"/>
              <w:rPr>
                <w:sz w:val="18"/>
              </w:rPr>
            </w:pPr>
            <w:r>
              <w:rPr>
                <w:sz w:val="18"/>
              </w:rPr>
              <w:t>5</w:t>
            </w:r>
          </w:p>
        </w:tc>
        <w:tc>
          <w:tcPr>
            <w:tcW w:w="990" w:type="dxa"/>
            <w:gridSpan w:val="2"/>
            <w:tcBorders>
              <w:top w:val="nil"/>
              <w:bottom w:val="nil"/>
            </w:tcBorders>
          </w:tcPr>
          <w:p w14:paraId="4C3FDB54" w14:textId="11067054" w:rsidR="00B44817" w:rsidRPr="00F41F91" w:rsidRDefault="00CA28A0" w:rsidP="00D057C3">
            <w:pPr>
              <w:jc w:val="center"/>
              <w:rPr>
                <w:sz w:val="18"/>
              </w:rPr>
            </w:pPr>
            <w:r>
              <w:rPr>
                <w:sz w:val="18"/>
              </w:rPr>
              <w:t>N/</w:t>
            </w:r>
            <w:r w:rsidR="00893DB2">
              <w:rPr>
                <w:sz w:val="18"/>
              </w:rPr>
              <w:t>D</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A4C8841" w:rsidR="00B44817" w:rsidRPr="00F41F91" w:rsidRDefault="00893DB2" w:rsidP="00D057C3">
            <w:pPr>
              <w:jc w:val="center"/>
              <w:rPr>
                <w:sz w:val="18"/>
              </w:rPr>
            </w:pPr>
            <w:r>
              <w:rPr>
                <w:sz w:val="18"/>
              </w:rPr>
              <w:t>6/18/19</w:t>
            </w:r>
          </w:p>
        </w:tc>
        <w:tc>
          <w:tcPr>
            <w:tcW w:w="991" w:type="dxa"/>
            <w:gridSpan w:val="2"/>
            <w:tcBorders>
              <w:bottom w:val="single" w:sz="18" w:space="0" w:color="auto"/>
            </w:tcBorders>
          </w:tcPr>
          <w:p w14:paraId="18011756" w14:textId="0B10D286" w:rsidR="00B44817" w:rsidRPr="00F41F91" w:rsidRDefault="00893DB2" w:rsidP="00D057C3">
            <w:pPr>
              <w:jc w:val="center"/>
              <w:rPr>
                <w:sz w:val="18"/>
              </w:rPr>
            </w:pPr>
            <w:r>
              <w:rPr>
                <w:sz w:val="18"/>
              </w:rPr>
              <w:t>5</w:t>
            </w:r>
          </w:p>
        </w:tc>
        <w:tc>
          <w:tcPr>
            <w:tcW w:w="990" w:type="dxa"/>
            <w:gridSpan w:val="2"/>
            <w:tcBorders>
              <w:bottom w:val="single" w:sz="18" w:space="0" w:color="auto"/>
            </w:tcBorders>
          </w:tcPr>
          <w:p w14:paraId="7CE90126" w14:textId="5E2D04AC" w:rsidR="00B44817" w:rsidRPr="00F41F91" w:rsidRDefault="00CA28A0" w:rsidP="00D057C3">
            <w:pPr>
              <w:jc w:val="center"/>
              <w:rPr>
                <w:sz w:val="18"/>
              </w:rPr>
            </w:pPr>
            <w:r>
              <w:rPr>
                <w:sz w:val="18"/>
              </w:rPr>
              <w:t>N/</w:t>
            </w:r>
            <w:bookmarkStart w:id="0" w:name="_GoBack"/>
            <w:bookmarkEnd w:id="0"/>
            <w:r w:rsidR="00893DB2">
              <w:rPr>
                <w:sz w:val="18"/>
              </w:rPr>
              <w:t>D</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76DF5DD" w:rsidR="00B3023D" w:rsidRPr="00F41F91" w:rsidRDefault="00893DB2" w:rsidP="009C6436">
            <w:pPr>
              <w:jc w:val="center"/>
              <w:rPr>
                <w:sz w:val="18"/>
              </w:rPr>
            </w:pPr>
            <w:r>
              <w:rPr>
                <w:sz w:val="18"/>
              </w:rPr>
              <w:t>10/06/92</w:t>
            </w:r>
          </w:p>
        </w:tc>
        <w:tc>
          <w:tcPr>
            <w:tcW w:w="1350" w:type="dxa"/>
            <w:tcBorders>
              <w:top w:val="nil"/>
              <w:bottom w:val="single" w:sz="4" w:space="0" w:color="auto"/>
            </w:tcBorders>
          </w:tcPr>
          <w:p w14:paraId="690B0D1C" w14:textId="5DD28FA1" w:rsidR="00B3023D" w:rsidRPr="00F41F91" w:rsidRDefault="00893DB2" w:rsidP="009C6436">
            <w:pPr>
              <w:jc w:val="center"/>
              <w:rPr>
                <w:sz w:val="18"/>
              </w:rPr>
            </w:pPr>
            <w:r>
              <w:rPr>
                <w:sz w:val="18"/>
              </w:rPr>
              <w:t>8.0</w:t>
            </w:r>
          </w:p>
        </w:tc>
        <w:tc>
          <w:tcPr>
            <w:tcW w:w="1440" w:type="dxa"/>
            <w:tcBorders>
              <w:top w:val="nil"/>
              <w:bottom w:val="single" w:sz="4" w:space="0" w:color="auto"/>
            </w:tcBorders>
          </w:tcPr>
          <w:p w14:paraId="6802CC34" w14:textId="34987A79" w:rsidR="00B3023D" w:rsidRPr="00F41F91" w:rsidRDefault="00893DB2" w:rsidP="009C6436">
            <w:pPr>
              <w:jc w:val="center"/>
              <w:rPr>
                <w:sz w:val="18"/>
              </w:rPr>
            </w:pPr>
            <w:r>
              <w:rPr>
                <w:sz w:val="18"/>
              </w:rPr>
              <w:t>N/D</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2929DBA" w:rsidR="00B3023D" w:rsidRPr="00F41F91" w:rsidRDefault="00893DB2" w:rsidP="009C6436">
            <w:pPr>
              <w:jc w:val="center"/>
              <w:rPr>
                <w:sz w:val="18"/>
              </w:rPr>
            </w:pPr>
            <w:r>
              <w:rPr>
                <w:sz w:val="18"/>
              </w:rPr>
              <w:t>10/06/92</w:t>
            </w:r>
          </w:p>
        </w:tc>
        <w:tc>
          <w:tcPr>
            <w:tcW w:w="1350" w:type="dxa"/>
            <w:tcBorders>
              <w:bottom w:val="single" w:sz="18" w:space="0" w:color="auto"/>
            </w:tcBorders>
          </w:tcPr>
          <w:p w14:paraId="5F571C45" w14:textId="4F982128" w:rsidR="00B3023D" w:rsidRPr="00F41F91" w:rsidRDefault="00893DB2" w:rsidP="009C6436">
            <w:pPr>
              <w:jc w:val="center"/>
              <w:rPr>
                <w:sz w:val="18"/>
              </w:rPr>
            </w:pPr>
            <w:r>
              <w:rPr>
                <w:sz w:val="18"/>
              </w:rPr>
              <w:t>79</w:t>
            </w:r>
          </w:p>
        </w:tc>
        <w:tc>
          <w:tcPr>
            <w:tcW w:w="1440" w:type="dxa"/>
            <w:tcBorders>
              <w:bottom w:val="single" w:sz="18" w:space="0" w:color="auto"/>
            </w:tcBorders>
          </w:tcPr>
          <w:p w14:paraId="2BE476FB" w14:textId="19340C44" w:rsidR="00B3023D" w:rsidRPr="00F41F91" w:rsidRDefault="00893DB2" w:rsidP="009C6436">
            <w:pPr>
              <w:jc w:val="center"/>
              <w:rPr>
                <w:sz w:val="18"/>
              </w:rPr>
            </w:pPr>
            <w:r>
              <w:rPr>
                <w:sz w:val="18"/>
              </w:rPr>
              <w:t>N/D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36E73BB" w:rsidR="00BC6327" w:rsidRPr="00F41F91" w:rsidRDefault="006C6728" w:rsidP="00D057C3">
            <w:pPr>
              <w:ind w:left="180"/>
              <w:rPr>
                <w:sz w:val="18"/>
              </w:rPr>
            </w:pPr>
            <w:r w:rsidRPr="004B4A36">
              <w:rPr>
                <w:sz w:val="16"/>
                <w:szCs w:val="16"/>
              </w:rPr>
              <w:t xml:space="preserve">Chromium ppb         </w:t>
            </w:r>
          </w:p>
        </w:tc>
        <w:tc>
          <w:tcPr>
            <w:tcW w:w="990" w:type="dxa"/>
            <w:tcBorders>
              <w:top w:val="nil"/>
            </w:tcBorders>
          </w:tcPr>
          <w:p w14:paraId="5D776A03" w14:textId="57E61126" w:rsidR="00BC6327" w:rsidRPr="00F41F91" w:rsidRDefault="00CA38E4" w:rsidP="00D057C3">
            <w:pPr>
              <w:jc w:val="center"/>
              <w:rPr>
                <w:sz w:val="18"/>
              </w:rPr>
            </w:pPr>
            <w:r>
              <w:rPr>
                <w:sz w:val="18"/>
              </w:rPr>
              <w:t>03/20/17</w:t>
            </w:r>
          </w:p>
        </w:tc>
        <w:tc>
          <w:tcPr>
            <w:tcW w:w="1350" w:type="dxa"/>
            <w:tcBorders>
              <w:top w:val="nil"/>
            </w:tcBorders>
          </w:tcPr>
          <w:p w14:paraId="492AEBB3" w14:textId="44308DDF" w:rsidR="00BC6327" w:rsidRPr="00F41F91" w:rsidRDefault="00CA38E4" w:rsidP="00D057C3">
            <w:pPr>
              <w:jc w:val="center"/>
              <w:rPr>
                <w:sz w:val="18"/>
              </w:rPr>
            </w:pPr>
            <w:r>
              <w:rPr>
                <w:sz w:val="18"/>
              </w:rPr>
              <w:t>N/D</w:t>
            </w:r>
          </w:p>
        </w:tc>
        <w:tc>
          <w:tcPr>
            <w:tcW w:w="1440" w:type="dxa"/>
            <w:tcBorders>
              <w:top w:val="nil"/>
            </w:tcBorders>
          </w:tcPr>
          <w:p w14:paraId="0EA1207A" w14:textId="1B9F7F8C" w:rsidR="00BC6327" w:rsidRPr="00F41F91" w:rsidRDefault="00CA38E4" w:rsidP="00D057C3">
            <w:pPr>
              <w:jc w:val="center"/>
              <w:rPr>
                <w:sz w:val="18"/>
              </w:rPr>
            </w:pPr>
            <w:r>
              <w:rPr>
                <w:sz w:val="18"/>
              </w:rPr>
              <w:t>NA</w:t>
            </w:r>
          </w:p>
        </w:tc>
        <w:tc>
          <w:tcPr>
            <w:tcW w:w="900" w:type="dxa"/>
            <w:tcBorders>
              <w:top w:val="nil"/>
            </w:tcBorders>
          </w:tcPr>
          <w:p w14:paraId="566791C1" w14:textId="6623D96C" w:rsidR="00BC6327" w:rsidRPr="00F41F91" w:rsidRDefault="00CA38E4" w:rsidP="00D057C3">
            <w:pPr>
              <w:jc w:val="center"/>
              <w:rPr>
                <w:sz w:val="18"/>
              </w:rPr>
            </w:pPr>
            <w:r>
              <w:rPr>
                <w:sz w:val="18"/>
              </w:rPr>
              <w:t>50</w:t>
            </w:r>
          </w:p>
        </w:tc>
        <w:tc>
          <w:tcPr>
            <w:tcW w:w="1080" w:type="dxa"/>
            <w:tcBorders>
              <w:top w:val="nil"/>
            </w:tcBorders>
          </w:tcPr>
          <w:p w14:paraId="5E4F841C" w14:textId="62C25CEF" w:rsidR="00BC6327" w:rsidRPr="00F41F91" w:rsidRDefault="00CA38E4" w:rsidP="00D057C3">
            <w:pPr>
              <w:jc w:val="center"/>
              <w:rPr>
                <w:sz w:val="18"/>
              </w:rPr>
            </w:pPr>
            <w:r>
              <w:rPr>
                <w:sz w:val="18"/>
              </w:rPr>
              <w:t>100</w:t>
            </w:r>
          </w:p>
        </w:tc>
        <w:tc>
          <w:tcPr>
            <w:tcW w:w="2808" w:type="dxa"/>
            <w:tcBorders>
              <w:top w:val="nil"/>
              <w:right w:val="single" w:sz="6" w:space="0" w:color="auto"/>
            </w:tcBorders>
          </w:tcPr>
          <w:p w14:paraId="2B8C0EB3" w14:textId="07AD5719" w:rsidR="00BC6327" w:rsidRPr="00F41F91" w:rsidRDefault="00CA38E4" w:rsidP="00D057C3">
            <w:pPr>
              <w:rPr>
                <w:sz w:val="18"/>
              </w:rPr>
            </w:pPr>
            <w:r w:rsidRPr="00E0620B">
              <w:rPr>
                <w:sz w:val="14"/>
                <w:szCs w:val="14"/>
              </w:rPr>
              <w:t>Discharge from steel and pulp mills and chrome plating; erosion of natural deposits</w:t>
            </w:r>
          </w:p>
        </w:tc>
      </w:tr>
      <w:tr w:rsidR="00CA38E4" w:rsidRPr="001F3468" w14:paraId="3AC26536" w14:textId="77777777" w:rsidTr="002F1DD3">
        <w:trPr>
          <w:trHeight w:val="432"/>
          <w:jc w:val="center"/>
        </w:trPr>
        <w:tc>
          <w:tcPr>
            <w:tcW w:w="2268" w:type="dxa"/>
            <w:gridSpan w:val="2"/>
            <w:tcBorders>
              <w:top w:val="nil"/>
              <w:left w:val="single" w:sz="6" w:space="0" w:color="auto"/>
            </w:tcBorders>
          </w:tcPr>
          <w:p w14:paraId="12B9BDAC" w14:textId="77777777" w:rsidR="00CA38E4" w:rsidRPr="00E0620B" w:rsidRDefault="00CA38E4" w:rsidP="00CA38E4">
            <w:pPr>
              <w:ind w:left="180"/>
              <w:rPr>
                <w:sz w:val="14"/>
                <w:szCs w:val="14"/>
              </w:rPr>
            </w:pPr>
            <w:r w:rsidRPr="00E0620B">
              <w:rPr>
                <w:sz w:val="14"/>
                <w:szCs w:val="14"/>
              </w:rPr>
              <w:t>Gross Alpha Particle</w:t>
            </w:r>
          </w:p>
          <w:p w14:paraId="0CFD45E1" w14:textId="7AAE1971" w:rsidR="00CA38E4" w:rsidRPr="00F41F91" w:rsidRDefault="00CA38E4" w:rsidP="00CA38E4">
            <w:pPr>
              <w:ind w:left="180"/>
              <w:rPr>
                <w:sz w:val="18"/>
              </w:rPr>
            </w:pPr>
            <w:r w:rsidRPr="00E0620B">
              <w:rPr>
                <w:sz w:val="14"/>
                <w:szCs w:val="14"/>
              </w:rPr>
              <w:t>Activity pCi/L</w:t>
            </w:r>
          </w:p>
        </w:tc>
        <w:tc>
          <w:tcPr>
            <w:tcW w:w="990" w:type="dxa"/>
            <w:tcBorders>
              <w:top w:val="nil"/>
            </w:tcBorders>
          </w:tcPr>
          <w:p w14:paraId="6B6E7AB7" w14:textId="7A6BCF92" w:rsidR="00CA38E4" w:rsidRPr="00F41F91" w:rsidRDefault="00CA38E4" w:rsidP="00CA38E4">
            <w:pPr>
              <w:jc w:val="center"/>
              <w:rPr>
                <w:sz w:val="18"/>
              </w:rPr>
            </w:pPr>
            <w:r>
              <w:rPr>
                <w:sz w:val="18"/>
              </w:rPr>
              <w:t>11/14/16</w:t>
            </w:r>
          </w:p>
        </w:tc>
        <w:tc>
          <w:tcPr>
            <w:tcW w:w="1350" w:type="dxa"/>
            <w:tcBorders>
              <w:top w:val="nil"/>
            </w:tcBorders>
          </w:tcPr>
          <w:p w14:paraId="08669E3E" w14:textId="21C62724" w:rsidR="00CA38E4" w:rsidRPr="00F41F91" w:rsidRDefault="00CA38E4" w:rsidP="00CA38E4">
            <w:pPr>
              <w:jc w:val="center"/>
              <w:rPr>
                <w:sz w:val="18"/>
              </w:rPr>
            </w:pPr>
            <w:r>
              <w:rPr>
                <w:sz w:val="18"/>
              </w:rPr>
              <w:t>0.466</w:t>
            </w:r>
          </w:p>
        </w:tc>
        <w:tc>
          <w:tcPr>
            <w:tcW w:w="1440" w:type="dxa"/>
            <w:tcBorders>
              <w:top w:val="nil"/>
            </w:tcBorders>
          </w:tcPr>
          <w:p w14:paraId="63D16964" w14:textId="751B322A" w:rsidR="00CA38E4" w:rsidRPr="00F41F91" w:rsidRDefault="00CA38E4" w:rsidP="00CA38E4">
            <w:pPr>
              <w:jc w:val="center"/>
              <w:rPr>
                <w:sz w:val="18"/>
              </w:rPr>
            </w:pPr>
            <w:r>
              <w:rPr>
                <w:sz w:val="18"/>
              </w:rPr>
              <w:t>NA</w:t>
            </w:r>
          </w:p>
        </w:tc>
        <w:tc>
          <w:tcPr>
            <w:tcW w:w="900" w:type="dxa"/>
            <w:tcBorders>
              <w:top w:val="nil"/>
            </w:tcBorders>
          </w:tcPr>
          <w:p w14:paraId="73C51C5C" w14:textId="41A33D40" w:rsidR="00CA38E4" w:rsidRPr="00F41F91" w:rsidRDefault="00CA38E4" w:rsidP="00CA38E4">
            <w:pPr>
              <w:jc w:val="center"/>
              <w:rPr>
                <w:sz w:val="18"/>
              </w:rPr>
            </w:pPr>
            <w:r>
              <w:rPr>
                <w:sz w:val="18"/>
              </w:rPr>
              <w:t>15</w:t>
            </w:r>
          </w:p>
        </w:tc>
        <w:tc>
          <w:tcPr>
            <w:tcW w:w="1080" w:type="dxa"/>
            <w:tcBorders>
              <w:top w:val="nil"/>
            </w:tcBorders>
          </w:tcPr>
          <w:p w14:paraId="6BDDD900" w14:textId="05FBFD34" w:rsidR="00CA38E4" w:rsidRPr="00F41F91" w:rsidRDefault="00CA38E4" w:rsidP="00CA38E4">
            <w:pPr>
              <w:jc w:val="center"/>
              <w:rPr>
                <w:sz w:val="18"/>
              </w:rPr>
            </w:pPr>
            <w:r>
              <w:rPr>
                <w:sz w:val="18"/>
              </w:rPr>
              <w:t>(0)</w:t>
            </w:r>
          </w:p>
        </w:tc>
        <w:tc>
          <w:tcPr>
            <w:tcW w:w="2808" w:type="dxa"/>
            <w:tcBorders>
              <w:top w:val="nil"/>
              <w:right w:val="single" w:sz="6" w:space="0" w:color="auto"/>
            </w:tcBorders>
          </w:tcPr>
          <w:p w14:paraId="38DABE46" w14:textId="02023866" w:rsidR="00CA38E4" w:rsidRPr="00F41F91" w:rsidRDefault="00CA38E4" w:rsidP="00CA38E4">
            <w:pPr>
              <w:rPr>
                <w:sz w:val="18"/>
              </w:rPr>
            </w:pPr>
            <w:r w:rsidRPr="00A72D59">
              <w:rPr>
                <w:sz w:val="16"/>
                <w:szCs w:val="16"/>
              </w:rPr>
              <w:t>Erosion of natural deposits</w:t>
            </w:r>
          </w:p>
        </w:tc>
      </w:tr>
      <w:tr w:rsidR="00CA38E4" w:rsidRPr="001F3468" w14:paraId="56D8F3B7" w14:textId="77777777" w:rsidTr="002F1DD3">
        <w:trPr>
          <w:trHeight w:val="432"/>
          <w:jc w:val="center"/>
        </w:trPr>
        <w:tc>
          <w:tcPr>
            <w:tcW w:w="2268" w:type="dxa"/>
            <w:gridSpan w:val="2"/>
            <w:tcBorders>
              <w:top w:val="nil"/>
              <w:left w:val="single" w:sz="6" w:space="0" w:color="auto"/>
            </w:tcBorders>
          </w:tcPr>
          <w:p w14:paraId="6CF2C1A1" w14:textId="1940EC55" w:rsidR="00CA38E4" w:rsidRPr="00F41F91" w:rsidRDefault="00CA38E4" w:rsidP="00CA38E4">
            <w:pPr>
              <w:ind w:left="180"/>
              <w:rPr>
                <w:sz w:val="18"/>
              </w:rPr>
            </w:pPr>
            <w:r>
              <w:rPr>
                <w:sz w:val="16"/>
                <w:szCs w:val="16"/>
              </w:rPr>
              <w:t>Nitrate as (N)mg/L</w:t>
            </w:r>
          </w:p>
        </w:tc>
        <w:tc>
          <w:tcPr>
            <w:tcW w:w="990" w:type="dxa"/>
            <w:tcBorders>
              <w:top w:val="nil"/>
            </w:tcBorders>
          </w:tcPr>
          <w:p w14:paraId="37FB2783" w14:textId="37A941D2" w:rsidR="00CA38E4" w:rsidRPr="00F41F91" w:rsidRDefault="00CA38E4" w:rsidP="00CA38E4">
            <w:pPr>
              <w:jc w:val="center"/>
              <w:rPr>
                <w:sz w:val="18"/>
              </w:rPr>
            </w:pPr>
            <w:r>
              <w:rPr>
                <w:sz w:val="18"/>
              </w:rPr>
              <w:t>03/13/2019</w:t>
            </w:r>
          </w:p>
        </w:tc>
        <w:tc>
          <w:tcPr>
            <w:tcW w:w="1350" w:type="dxa"/>
            <w:tcBorders>
              <w:top w:val="nil"/>
            </w:tcBorders>
          </w:tcPr>
          <w:p w14:paraId="3927A754" w14:textId="554A05D7" w:rsidR="00CA38E4" w:rsidRPr="00F41F91" w:rsidRDefault="00CA38E4" w:rsidP="00CA38E4">
            <w:pPr>
              <w:jc w:val="center"/>
              <w:rPr>
                <w:sz w:val="18"/>
              </w:rPr>
            </w:pPr>
            <w:r>
              <w:rPr>
                <w:sz w:val="18"/>
              </w:rPr>
              <w:t>1.1</w:t>
            </w:r>
          </w:p>
        </w:tc>
        <w:tc>
          <w:tcPr>
            <w:tcW w:w="1440" w:type="dxa"/>
            <w:tcBorders>
              <w:top w:val="nil"/>
            </w:tcBorders>
          </w:tcPr>
          <w:p w14:paraId="414B1A15" w14:textId="1CFC8F66" w:rsidR="00CA38E4" w:rsidRPr="00F41F91" w:rsidRDefault="00CA38E4" w:rsidP="00CA38E4">
            <w:pPr>
              <w:jc w:val="center"/>
              <w:rPr>
                <w:sz w:val="18"/>
              </w:rPr>
            </w:pPr>
            <w:r>
              <w:rPr>
                <w:sz w:val="18"/>
              </w:rPr>
              <w:t>NA</w:t>
            </w:r>
          </w:p>
        </w:tc>
        <w:tc>
          <w:tcPr>
            <w:tcW w:w="900" w:type="dxa"/>
            <w:tcBorders>
              <w:top w:val="nil"/>
            </w:tcBorders>
          </w:tcPr>
          <w:p w14:paraId="793465ED" w14:textId="7101447E" w:rsidR="00CA38E4" w:rsidRPr="00F41F91" w:rsidRDefault="00CA38E4" w:rsidP="00CA38E4">
            <w:pPr>
              <w:jc w:val="center"/>
              <w:rPr>
                <w:sz w:val="18"/>
              </w:rPr>
            </w:pPr>
            <w:r>
              <w:rPr>
                <w:sz w:val="18"/>
              </w:rPr>
              <w:t>10</w:t>
            </w:r>
          </w:p>
        </w:tc>
        <w:tc>
          <w:tcPr>
            <w:tcW w:w="1080" w:type="dxa"/>
            <w:tcBorders>
              <w:top w:val="nil"/>
            </w:tcBorders>
          </w:tcPr>
          <w:p w14:paraId="6A372E2E" w14:textId="5502699F" w:rsidR="00CA38E4" w:rsidRPr="00F41F91" w:rsidRDefault="00CA38E4" w:rsidP="00CA38E4">
            <w:pPr>
              <w:jc w:val="center"/>
              <w:rPr>
                <w:sz w:val="18"/>
              </w:rPr>
            </w:pPr>
            <w:r>
              <w:rPr>
                <w:sz w:val="18"/>
              </w:rPr>
              <w:t>10</w:t>
            </w:r>
          </w:p>
        </w:tc>
        <w:tc>
          <w:tcPr>
            <w:tcW w:w="2808" w:type="dxa"/>
            <w:tcBorders>
              <w:top w:val="nil"/>
              <w:right w:val="single" w:sz="6" w:space="0" w:color="auto"/>
            </w:tcBorders>
          </w:tcPr>
          <w:p w14:paraId="61F388EE" w14:textId="3AA71551" w:rsidR="00CA38E4" w:rsidRPr="00F41F91" w:rsidRDefault="00CA38E4" w:rsidP="00CA38E4">
            <w:pPr>
              <w:rPr>
                <w:sz w:val="18"/>
              </w:rPr>
            </w:pPr>
            <w:r w:rsidRPr="00E0620B">
              <w:rPr>
                <w:sz w:val="12"/>
                <w:szCs w:val="12"/>
              </w:rPr>
              <w:t>Runoff and leaching from fertilizer use;</w:t>
            </w:r>
            <w:r>
              <w:rPr>
                <w:sz w:val="12"/>
                <w:szCs w:val="12"/>
              </w:rPr>
              <w:t xml:space="preserve"> </w:t>
            </w:r>
            <w:r w:rsidRPr="00E0620B">
              <w:rPr>
                <w:sz w:val="12"/>
                <w:szCs w:val="12"/>
              </w:rPr>
              <w:t>leaching from septic tanks and sewage; erosion of natural deposits</w:t>
            </w:r>
          </w:p>
        </w:tc>
      </w:tr>
      <w:tr w:rsidR="00CA38E4" w:rsidRPr="001F3468" w14:paraId="4740B5C8" w14:textId="77777777" w:rsidTr="002F1DD3">
        <w:trPr>
          <w:trHeight w:val="432"/>
          <w:jc w:val="center"/>
        </w:trPr>
        <w:tc>
          <w:tcPr>
            <w:tcW w:w="2268" w:type="dxa"/>
            <w:gridSpan w:val="2"/>
            <w:tcBorders>
              <w:top w:val="nil"/>
              <w:left w:val="single" w:sz="6" w:space="0" w:color="auto"/>
            </w:tcBorders>
          </w:tcPr>
          <w:p w14:paraId="236F1009" w14:textId="77777777" w:rsidR="00CA38E4" w:rsidRPr="00E0620B" w:rsidRDefault="00CA38E4" w:rsidP="00CA38E4">
            <w:pPr>
              <w:ind w:left="180"/>
              <w:rPr>
                <w:sz w:val="16"/>
                <w:szCs w:val="16"/>
              </w:rPr>
            </w:pPr>
            <w:r w:rsidRPr="00E0620B">
              <w:rPr>
                <w:sz w:val="16"/>
                <w:szCs w:val="16"/>
              </w:rPr>
              <w:t>Hexavalent Chromium</w:t>
            </w:r>
            <w:r>
              <w:rPr>
                <w:sz w:val="16"/>
                <w:szCs w:val="16"/>
              </w:rPr>
              <w:t xml:space="preserve"> </w:t>
            </w:r>
            <w:r w:rsidRPr="00E0620B">
              <w:rPr>
                <w:sz w:val="16"/>
                <w:szCs w:val="16"/>
              </w:rPr>
              <w:t>ppb</w:t>
            </w:r>
          </w:p>
          <w:p w14:paraId="4E6B11FB" w14:textId="77777777" w:rsidR="00CA38E4" w:rsidRPr="00F41F91" w:rsidRDefault="00CA38E4" w:rsidP="00CA38E4">
            <w:pPr>
              <w:ind w:left="180"/>
              <w:rPr>
                <w:sz w:val="18"/>
              </w:rPr>
            </w:pPr>
          </w:p>
        </w:tc>
        <w:tc>
          <w:tcPr>
            <w:tcW w:w="990" w:type="dxa"/>
            <w:tcBorders>
              <w:top w:val="nil"/>
            </w:tcBorders>
          </w:tcPr>
          <w:p w14:paraId="7C9DBC12" w14:textId="426DC159" w:rsidR="00CA38E4" w:rsidRPr="00F41F91" w:rsidRDefault="00CA38E4" w:rsidP="00CA38E4">
            <w:pPr>
              <w:jc w:val="center"/>
              <w:rPr>
                <w:sz w:val="18"/>
              </w:rPr>
            </w:pPr>
            <w:r>
              <w:rPr>
                <w:sz w:val="18"/>
              </w:rPr>
              <w:t>03/20/17</w:t>
            </w:r>
          </w:p>
        </w:tc>
        <w:tc>
          <w:tcPr>
            <w:tcW w:w="1350" w:type="dxa"/>
            <w:tcBorders>
              <w:top w:val="nil"/>
            </w:tcBorders>
          </w:tcPr>
          <w:p w14:paraId="4A450256" w14:textId="30FD41E6" w:rsidR="00CA38E4" w:rsidRPr="00F41F91" w:rsidRDefault="00CA38E4" w:rsidP="00CA38E4">
            <w:pPr>
              <w:jc w:val="center"/>
              <w:rPr>
                <w:sz w:val="18"/>
              </w:rPr>
            </w:pPr>
            <w:r>
              <w:rPr>
                <w:sz w:val="18"/>
              </w:rPr>
              <w:t>5.2</w:t>
            </w:r>
          </w:p>
        </w:tc>
        <w:tc>
          <w:tcPr>
            <w:tcW w:w="1440" w:type="dxa"/>
            <w:tcBorders>
              <w:top w:val="nil"/>
            </w:tcBorders>
          </w:tcPr>
          <w:p w14:paraId="54778A90" w14:textId="28748499" w:rsidR="00CA38E4" w:rsidRPr="00F41F91" w:rsidRDefault="00CA38E4" w:rsidP="00CA38E4">
            <w:pPr>
              <w:jc w:val="center"/>
              <w:rPr>
                <w:sz w:val="18"/>
              </w:rPr>
            </w:pPr>
            <w:r>
              <w:rPr>
                <w:sz w:val="18"/>
              </w:rPr>
              <w:t>NA</w:t>
            </w:r>
          </w:p>
        </w:tc>
        <w:tc>
          <w:tcPr>
            <w:tcW w:w="900" w:type="dxa"/>
            <w:tcBorders>
              <w:top w:val="nil"/>
            </w:tcBorders>
          </w:tcPr>
          <w:p w14:paraId="090B90AE" w14:textId="0F84B4ED" w:rsidR="00CA38E4" w:rsidRPr="00F41F91" w:rsidRDefault="00CA38E4" w:rsidP="00CA38E4">
            <w:pPr>
              <w:jc w:val="center"/>
              <w:rPr>
                <w:sz w:val="18"/>
              </w:rPr>
            </w:pPr>
            <w:r>
              <w:rPr>
                <w:sz w:val="18"/>
              </w:rPr>
              <w:t>1</w:t>
            </w:r>
          </w:p>
        </w:tc>
        <w:tc>
          <w:tcPr>
            <w:tcW w:w="1080" w:type="dxa"/>
            <w:tcBorders>
              <w:top w:val="nil"/>
            </w:tcBorders>
          </w:tcPr>
          <w:p w14:paraId="1BBA18F0" w14:textId="5950FC95" w:rsidR="00CA38E4" w:rsidRPr="00F41F91" w:rsidRDefault="00CA38E4" w:rsidP="00CA38E4">
            <w:pPr>
              <w:jc w:val="center"/>
              <w:rPr>
                <w:sz w:val="18"/>
              </w:rPr>
            </w:pPr>
            <w:r>
              <w:rPr>
                <w:sz w:val="18"/>
              </w:rPr>
              <w:t>0.02</w:t>
            </w:r>
          </w:p>
        </w:tc>
        <w:tc>
          <w:tcPr>
            <w:tcW w:w="2808" w:type="dxa"/>
            <w:tcBorders>
              <w:top w:val="nil"/>
              <w:right w:val="single" w:sz="6" w:space="0" w:color="auto"/>
            </w:tcBorders>
          </w:tcPr>
          <w:p w14:paraId="4D5B6BBB" w14:textId="2396B3B6" w:rsidR="00CA38E4" w:rsidRPr="00F41F91" w:rsidRDefault="00CA38E4" w:rsidP="00CA38E4">
            <w:pPr>
              <w:rPr>
                <w:sz w:val="18"/>
              </w:rPr>
            </w:pPr>
            <w:r w:rsidRPr="00E0620B">
              <w:rPr>
                <w:sz w:val="12"/>
                <w:szCs w:val="12"/>
              </w:rPr>
              <w:t>Discharge from electroplating factories, leather tanneries, wood preservation, chemical synthesis, refractory production, and textile manufacturing facilities; erosion of natural deposits.</w:t>
            </w:r>
          </w:p>
        </w:tc>
      </w:tr>
      <w:tr w:rsidR="00CA38E4" w:rsidRPr="001F3468" w14:paraId="76E99D64" w14:textId="77777777" w:rsidTr="002F1DD3">
        <w:trPr>
          <w:trHeight w:val="432"/>
          <w:jc w:val="center"/>
        </w:trPr>
        <w:tc>
          <w:tcPr>
            <w:tcW w:w="2268" w:type="dxa"/>
            <w:gridSpan w:val="2"/>
            <w:tcBorders>
              <w:top w:val="nil"/>
              <w:left w:val="single" w:sz="6" w:space="0" w:color="auto"/>
            </w:tcBorders>
          </w:tcPr>
          <w:p w14:paraId="2B5732B9" w14:textId="5A13CE91" w:rsidR="00CA38E4" w:rsidRPr="00F41F91" w:rsidRDefault="00CA38E4" w:rsidP="00CA38E4">
            <w:pPr>
              <w:ind w:left="180" w:firstLine="720"/>
              <w:rPr>
                <w:sz w:val="18"/>
              </w:rPr>
            </w:pPr>
            <w:r w:rsidRPr="0048300E">
              <w:rPr>
                <w:sz w:val="16"/>
                <w:szCs w:val="16"/>
              </w:rPr>
              <w:t>1,2,3-Trichloropropane</w:t>
            </w:r>
            <w:r>
              <w:rPr>
                <w:sz w:val="16"/>
                <w:szCs w:val="16"/>
              </w:rPr>
              <w:t xml:space="preserve"> </w:t>
            </w:r>
            <w:r w:rsidRPr="0048300E">
              <w:rPr>
                <w:sz w:val="16"/>
                <w:szCs w:val="16"/>
              </w:rPr>
              <w:t>ng/L</w:t>
            </w:r>
          </w:p>
        </w:tc>
        <w:tc>
          <w:tcPr>
            <w:tcW w:w="990" w:type="dxa"/>
            <w:tcBorders>
              <w:top w:val="nil"/>
            </w:tcBorders>
          </w:tcPr>
          <w:p w14:paraId="4B41A84A" w14:textId="606634A5" w:rsidR="00CA38E4" w:rsidRPr="00F41F91" w:rsidRDefault="00CA38E4" w:rsidP="00CA38E4">
            <w:pPr>
              <w:jc w:val="center"/>
              <w:rPr>
                <w:sz w:val="18"/>
              </w:rPr>
            </w:pPr>
            <w:r>
              <w:rPr>
                <w:sz w:val="18"/>
              </w:rPr>
              <w:t>12/12/18</w:t>
            </w:r>
          </w:p>
        </w:tc>
        <w:tc>
          <w:tcPr>
            <w:tcW w:w="1350" w:type="dxa"/>
            <w:tcBorders>
              <w:top w:val="nil"/>
            </w:tcBorders>
          </w:tcPr>
          <w:p w14:paraId="30E20ADB" w14:textId="45A15FB4" w:rsidR="00CA38E4" w:rsidRPr="00F41F91" w:rsidRDefault="00CA38E4" w:rsidP="00CA38E4">
            <w:pPr>
              <w:jc w:val="center"/>
              <w:rPr>
                <w:sz w:val="18"/>
              </w:rPr>
            </w:pPr>
            <w:r>
              <w:rPr>
                <w:sz w:val="18"/>
              </w:rPr>
              <w:t>N/D</w:t>
            </w:r>
          </w:p>
        </w:tc>
        <w:tc>
          <w:tcPr>
            <w:tcW w:w="1440" w:type="dxa"/>
            <w:tcBorders>
              <w:top w:val="nil"/>
            </w:tcBorders>
          </w:tcPr>
          <w:p w14:paraId="6AC74394" w14:textId="57CABAC9" w:rsidR="00CA38E4" w:rsidRPr="00F41F91" w:rsidRDefault="00CA38E4" w:rsidP="00CA38E4">
            <w:pPr>
              <w:jc w:val="center"/>
              <w:rPr>
                <w:sz w:val="18"/>
              </w:rPr>
            </w:pPr>
            <w:r>
              <w:rPr>
                <w:sz w:val="18"/>
              </w:rPr>
              <w:t>NA</w:t>
            </w:r>
          </w:p>
        </w:tc>
        <w:tc>
          <w:tcPr>
            <w:tcW w:w="900" w:type="dxa"/>
            <w:tcBorders>
              <w:top w:val="nil"/>
            </w:tcBorders>
          </w:tcPr>
          <w:p w14:paraId="797884AA" w14:textId="2B43556B" w:rsidR="00CA38E4" w:rsidRPr="00F41F91" w:rsidRDefault="00CA38E4" w:rsidP="00CA38E4">
            <w:pPr>
              <w:jc w:val="center"/>
              <w:rPr>
                <w:sz w:val="18"/>
              </w:rPr>
            </w:pPr>
            <w:r>
              <w:rPr>
                <w:sz w:val="18"/>
              </w:rPr>
              <w:t>5</w:t>
            </w:r>
          </w:p>
        </w:tc>
        <w:tc>
          <w:tcPr>
            <w:tcW w:w="1080" w:type="dxa"/>
            <w:tcBorders>
              <w:top w:val="nil"/>
            </w:tcBorders>
          </w:tcPr>
          <w:p w14:paraId="1F86705C" w14:textId="468513FE" w:rsidR="00CA38E4" w:rsidRPr="00F41F91" w:rsidRDefault="00CA38E4" w:rsidP="00CA38E4">
            <w:pPr>
              <w:jc w:val="center"/>
              <w:rPr>
                <w:sz w:val="18"/>
              </w:rPr>
            </w:pPr>
            <w:r>
              <w:rPr>
                <w:sz w:val="18"/>
              </w:rPr>
              <w:t>0.7</w:t>
            </w:r>
          </w:p>
        </w:tc>
        <w:tc>
          <w:tcPr>
            <w:tcW w:w="2808" w:type="dxa"/>
            <w:tcBorders>
              <w:top w:val="nil"/>
              <w:right w:val="single" w:sz="6" w:space="0" w:color="auto"/>
            </w:tcBorders>
          </w:tcPr>
          <w:p w14:paraId="039143FB" w14:textId="610D8BD8" w:rsidR="00CA38E4" w:rsidRPr="00F41F91" w:rsidRDefault="00CA38E4" w:rsidP="00CA38E4">
            <w:pPr>
              <w:rPr>
                <w:sz w:val="18"/>
              </w:rPr>
            </w:pPr>
            <w:r w:rsidRPr="003B5852">
              <w:rPr>
                <w:sz w:val="12"/>
                <w:szCs w:val="1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A38E4" w:rsidRPr="001F3468" w14:paraId="6BBBDCA6" w14:textId="77777777" w:rsidTr="002F1DD3">
        <w:trPr>
          <w:trHeight w:val="432"/>
          <w:jc w:val="center"/>
        </w:trPr>
        <w:tc>
          <w:tcPr>
            <w:tcW w:w="2268" w:type="dxa"/>
            <w:gridSpan w:val="2"/>
            <w:tcBorders>
              <w:top w:val="nil"/>
              <w:left w:val="single" w:sz="6" w:space="0" w:color="auto"/>
            </w:tcBorders>
          </w:tcPr>
          <w:p w14:paraId="2E44B4B3" w14:textId="22F72E9B" w:rsidR="00CA38E4" w:rsidRPr="00F41F91" w:rsidRDefault="00CA38E4" w:rsidP="00CA38E4">
            <w:pPr>
              <w:ind w:left="180"/>
              <w:rPr>
                <w:sz w:val="18"/>
              </w:rPr>
            </w:pPr>
            <w:r w:rsidRPr="00B34229">
              <w:rPr>
                <w:sz w:val="16"/>
                <w:szCs w:val="16"/>
              </w:rPr>
              <w:t>Perchlorate µg/L</w:t>
            </w:r>
          </w:p>
        </w:tc>
        <w:tc>
          <w:tcPr>
            <w:tcW w:w="990" w:type="dxa"/>
            <w:tcBorders>
              <w:top w:val="nil"/>
            </w:tcBorders>
          </w:tcPr>
          <w:p w14:paraId="1CD4F8E4" w14:textId="58230CBD" w:rsidR="00CA38E4" w:rsidRPr="00F41F91" w:rsidRDefault="00CA38E4" w:rsidP="00CA38E4">
            <w:pPr>
              <w:jc w:val="center"/>
              <w:rPr>
                <w:sz w:val="18"/>
              </w:rPr>
            </w:pPr>
            <w:r>
              <w:rPr>
                <w:sz w:val="18"/>
              </w:rPr>
              <w:t>03/20/18</w:t>
            </w:r>
          </w:p>
        </w:tc>
        <w:tc>
          <w:tcPr>
            <w:tcW w:w="1350" w:type="dxa"/>
            <w:tcBorders>
              <w:top w:val="nil"/>
            </w:tcBorders>
          </w:tcPr>
          <w:p w14:paraId="315D0FB5" w14:textId="38736F8D" w:rsidR="00CA38E4" w:rsidRPr="00F41F91" w:rsidRDefault="00CA38E4" w:rsidP="00CA38E4">
            <w:pPr>
              <w:jc w:val="center"/>
              <w:rPr>
                <w:sz w:val="18"/>
              </w:rPr>
            </w:pPr>
            <w:r>
              <w:rPr>
                <w:sz w:val="18"/>
              </w:rPr>
              <w:t>N/D</w:t>
            </w:r>
          </w:p>
        </w:tc>
        <w:tc>
          <w:tcPr>
            <w:tcW w:w="1440" w:type="dxa"/>
            <w:tcBorders>
              <w:top w:val="nil"/>
            </w:tcBorders>
          </w:tcPr>
          <w:p w14:paraId="5A30542A" w14:textId="29B3AC9F" w:rsidR="00CA38E4" w:rsidRPr="00F41F91" w:rsidRDefault="00CA38E4" w:rsidP="00CA38E4">
            <w:pPr>
              <w:jc w:val="center"/>
              <w:rPr>
                <w:sz w:val="18"/>
              </w:rPr>
            </w:pPr>
            <w:r>
              <w:rPr>
                <w:sz w:val="18"/>
              </w:rPr>
              <w:t>NA</w:t>
            </w:r>
          </w:p>
        </w:tc>
        <w:tc>
          <w:tcPr>
            <w:tcW w:w="900" w:type="dxa"/>
            <w:tcBorders>
              <w:top w:val="nil"/>
            </w:tcBorders>
          </w:tcPr>
          <w:p w14:paraId="0B19BF0E" w14:textId="06D13BA7" w:rsidR="00CA38E4" w:rsidRPr="00F41F91" w:rsidRDefault="00CA38E4" w:rsidP="00CA38E4">
            <w:pPr>
              <w:jc w:val="center"/>
              <w:rPr>
                <w:sz w:val="18"/>
              </w:rPr>
            </w:pPr>
            <w:r>
              <w:rPr>
                <w:sz w:val="18"/>
              </w:rPr>
              <w:t>6</w:t>
            </w:r>
          </w:p>
        </w:tc>
        <w:tc>
          <w:tcPr>
            <w:tcW w:w="1080" w:type="dxa"/>
            <w:tcBorders>
              <w:top w:val="nil"/>
            </w:tcBorders>
          </w:tcPr>
          <w:p w14:paraId="75C32FDC" w14:textId="59C36B8E" w:rsidR="00CA38E4" w:rsidRPr="00F41F91" w:rsidRDefault="00CA38E4" w:rsidP="00CA38E4">
            <w:pPr>
              <w:jc w:val="center"/>
              <w:rPr>
                <w:sz w:val="18"/>
              </w:rPr>
            </w:pPr>
            <w:r>
              <w:rPr>
                <w:sz w:val="18"/>
              </w:rPr>
              <w:t>1</w:t>
            </w:r>
          </w:p>
        </w:tc>
        <w:tc>
          <w:tcPr>
            <w:tcW w:w="2808" w:type="dxa"/>
            <w:tcBorders>
              <w:top w:val="nil"/>
              <w:right w:val="single" w:sz="6" w:space="0" w:color="auto"/>
            </w:tcBorders>
          </w:tcPr>
          <w:p w14:paraId="5C0FF877" w14:textId="47D9A7F8" w:rsidR="00CA38E4" w:rsidRPr="00F41F91" w:rsidRDefault="00CA38E4" w:rsidP="00CA38E4">
            <w:pPr>
              <w:rPr>
                <w:sz w:val="18"/>
              </w:rPr>
            </w:pPr>
            <w:r w:rsidRPr="003B5852">
              <w:rPr>
                <w:sz w:val="12"/>
                <w:szCs w:val="12"/>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CA38E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8DF7696" w:rsidR="00CA38E4" w:rsidRPr="00F41F91" w:rsidRDefault="00CA38E4" w:rsidP="00CA38E4">
            <w:pPr>
              <w:ind w:left="180"/>
              <w:rPr>
                <w:sz w:val="18"/>
              </w:rPr>
            </w:pPr>
            <w:r w:rsidRPr="003B5852">
              <w:rPr>
                <w:sz w:val="16"/>
                <w:szCs w:val="16"/>
              </w:rPr>
              <w:t>Glyphosate ppb</w:t>
            </w:r>
          </w:p>
        </w:tc>
        <w:tc>
          <w:tcPr>
            <w:tcW w:w="990" w:type="dxa"/>
            <w:tcBorders>
              <w:bottom w:val="single" w:sz="18" w:space="0" w:color="auto"/>
            </w:tcBorders>
          </w:tcPr>
          <w:p w14:paraId="3CD1FB67" w14:textId="4F550C0A" w:rsidR="00CA38E4" w:rsidRPr="00F41F91" w:rsidRDefault="00CA38E4" w:rsidP="00CA38E4">
            <w:pPr>
              <w:jc w:val="center"/>
              <w:rPr>
                <w:sz w:val="18"/>
              </w:rPr>
            </w:pPr>
            <w:r>
              <w:rPr>
                <w:sz w:val="18"/>
              </w:rPr>
              <w:t>03/20/17</w:t>
            </w:r>
          </w:p>
        </w:tc>
        <w:tc>
          <w:tcPr>
            <w:tcW w:w="1350" w:type="dxa"/>
            <w:tcBorders>
              <w:bottom w:val="single" w:sz="18" w:space="0" w:color="auto"/>
            </w:tcBorders>
          </w:tcPr>
          <w:p w14:paraId="5EA66A78" w14:textId="140D71E7" w:rsidR="00CA38E4" w:rsidRPr="00F41F91" w:rsidRDefault="00CA38E4" w:rsidP="00CA38E4">
            <w:pPr>
              <w:jc w:val="center"/>
              <w:rPr>
                <w:sz w:val="18"/>
              </w:rPr>
            </w:pPr>
            <w:r>
              <w:rPr>
                <w:sz w:val="18"/>
              </w:rPr>
              <w:t>N/D</w:t>
            </w:r>
          </w:p>
        </w:tc>
        <w:tc>
          <w:tcPr>
            <w:tcW w:w="1440" w:type="dxa"/>
            <w:tcBorders>
              <w:bottom w:val="single" w:sz="18" w:space="0" w:color="auto"/>
            </w:tcBorders>
          </w:tcPr>
          <w:p w14:paraId="314F6572" w14:textId="0E67A0D1" w:rsidR="00CA38E4" w:rsidRPr="00F41F91" w:rsidRDefault="00CA38E4" w:rsidP="00CA38E4">
            <w:pPr>
              <w:jc w:val="center"/>
              <w:rPr>
                <w:sz w:val="18"/>
              </w:rPr>
            </w:pPr>
            <w:r>
              <w:rPr>
                <w:sz w:val="18"/>
              </w:rPr>
              <w:t>NA</w:t>
            </w:r>
          </w:p>
        </w:tc>
        <w:tc>
          <w:tcPr>
            <w:tcW w:w="900" w:type="dxa"/>
            <w:tcBorders>
              <w:bottom w:val="single" w:sz="18" w:space="0" w:color="auto"/>
            </w:tcBorders>
          </w:tcPr>
          <w:p w14:paraId="4DF396D0" w14:textId="32A3CD4B" w:rsidR="00CA38E4" w:rsidRPr="00F41F91" w:rsidRDefault="00CA38E4" w:rsidP="00CA38E4">
            <w:pPr>
              <w:jc w:val="center"/>
              <w:rPr>
                <w:sz w:val="18"/>
              </w:rPr>
            </w:pPr>
            <w:r>
              <w:rPr>
                <w:sz w:val="18"/>
              </w:rPr>
              <w:t>700</w:t>
            </w:r>
          </w:p>
        </w:tc>
        <w:tc>
          <w:tcPr>
            <w:tcW w:w="1080" w:type="dxa"/>
            <w:tcBorders>
              <w:bottom w:val="single" w:sz="18" w:space="0" w:color="auto"/>
            </w:tcBorders>
          </w:tcPr>
          <w:p w14:paraId="14ED7F95" w14:textId="222E28B2" w:rsidR="00CA38E4" w:rsidRPr="00F41F91" w:rsidRDefault="00CA38E4" w:rsidP="00CA38E4">
            <w:pPr>
              <w:jc w:val="center"/>
              <w:rPr>
                <w:sz w:val="18"/>
              </w:rPr>
            </w:pPr>
            <w:r>
              <w:rPr>
                <w:sz w:val="18"/>
              </w:rPr>
              <w:t>900</w:t>
            </w:r>
          </w:p>
        </w:tc>
        <w:tc>
          <w:tcPr>
            <w:tcW w:w="2808" w:type="dxa"/>
            <w:tcBorders>
              <w:bottom w:val="single" w:sz="18" w:space="0" w:color="auto"/>
              <w:right w:val="single" w:sz="6" w:space="0" w:color="auto"/>
            </w:tcBorders>
          </w:tcPr>
          <w:p w14:paraId="76443EAF" w14:textId="0863176D" w:rsidR="00CA38E4" w:rsidRPr="00F41F91" w:rsidRDefault="00CA38E4" w:rsidP="00CA38E4">
            <w:pPr>
              <w:rPr>
                <w:sz w:val="18"/>
              </w:rPr>
            </w:pPr>
            <w:r w:rsidRPr="003B5852">
              <w:rPr>
                <w:sz w:val="12"/>
                <w:szCs w:val="12"/>
              </w:rPr>
              <w:t>Runoff from herbicide use</w:t>
            </w:r>
          </w:p>
        </w:tc>
      </w:tr>
      <w:tr w:rsidR="00CA38E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A38E4" w:rsidRPr="00F41F91" w:rsidRDefault="00CA38E4" w:rsidP="00CA38E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A38E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A38E4" w:rsidRPr="00F41F91" w:rsidRDefault="00CA38E4" w:rsidP="00CA38E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A38E4" w:rsidRPr="00F41F91" w:rsidRDefault="00CA38E4" w:rsidP="00CA38E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A38E4" w:rsidRPr="00F41F91" w:rsidRDefault="00CA38E4" w:rsidP="00CA38E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A38E4" w:rsidRPr="00F41F91" w:rsidRDefault="00CA38E4" w:rsidP="00CA38E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A38E4" w:rsidRPr="00F41F91" w:rsidRDefault="00CA38E4" w:rsidP="00CA38E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A38E4" w:rsidRPr="00F41F91" w:rsidRDefault="00CA38E4" w:rsidP="00CA38E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A38E4" w:rsidRPr="00F41F91" w:rsidRDefault="00CA38E4" w:rsidP="00CA38E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A38E4" w:rsidRPr="001F3468" w14:paraId="51CC94F2" w14:textId="77777777" w:rsidTr="002F1DD3">
        <w:trPr>
          <w:trHeight w:val="432"/>
          <w:jc w:val="center"/>
        </w:trPr>
        <w:tc>
          <w:tcPr>
            <w:tcW w:w="2268" w:type="dxa"/>
            <w:gridSpan w:val="2"/>
            <w:tcBorders>
              <w:left w:val="single" w:sz="6" w:space="0" w:color="auto"/>
            </w:tcBorders>
          </w:tcPr>
          <w:p w14:paraId="3DAB9A83" w14:textId="77777777" w:rsidR="00CA38E4" w:rsidRPr="00F41F91" w:rsidRDefault="00CA38E4" w:rsidP="00CA38E4">
            <w:pPr>
              <w:ind w:left="187"/>
              <w:rPr>
                <w:sz w:val="18"/>
              </w:rPr>
            </w:pPr>
          </w:p>
        </w:tc>
        <w:tc>
          <w:tcPr>
            <w:tcW w:w="990" w:type="dxa"/>
          </w:tcPr>
          <w:p w14:paraId="7B53609D" w14:textId="77777777" w:rsidR="00CA38E4" w:rsidRPr="00F41F91" w:rsidRDefault="00CA38E4" w:rsidP="00CA38E4">
            <w:pPr>
              <w:jc w:val="center"/>
              <w:rPr>
                <w:sz w:val="18"/>
              </w:rPr>
            </w:pPr>
          </w:p>
        </w:tc>
        <w:tc>
          <w:tcPr>
            <w:tcW w:w="1350" w:type="dxa"/>
          </w:tcPr>
          <w:p w14:paraId="48AE5CBF" w14:textId="77777777" w:rsidR="00CA38E4" w:rsidRPr="00F41F91" w:rsidRDefault="00CA38E4" w:rsidP="00CA38E4">
            <w:pPr>
              <w:jc w:val="center"/>
              <w:rPr>
                <w:sz w:val="18"/>
              </w:rPr>
            </w:pPr>
          </w:p>
        </w:tc>
        <w:tc>
          <w:tcPr>
            <w:tcW w:w="1440" w:type="dxa"/>
          </w:tcPr>
          <w:p w14:paraId="6428F303" w14:textId="77777777" w:rsidR="00CA38E4" w:rsidRPr="00F41F91" w:rsidRDefault="00CA38E4" w:rsidP="00CA38E4">
            <w:pPr>
              <w:jc w:val="center"/>
              <w:rPr>
                <w:sz w:val="18"/>
              </w:rPr>
            </w:pPr>
          </w:p>
        </w:tc>
        <w:tc>
          <w:tcPr>
            <w:tcW w:w="900" w:type="dxa"/>
          </w:tcPr>
          <w:p w14:paraId="11FF9BF3" w14:textId="77777777" w:rsidR="00CA38E4" w:rsidRPr="00F41F91" w:rsidRDefault="00CA38E4" w:rsidP="00CA38E4">
            <w:pPr>
              <w:jc w:val="center"/>
              <w:rPr>
                <w:sz w:val="18"/>
              </w:rPr>
            </w:pPr>
          </w:p>
        </w:tc>
        <w:tc>
          <w:tcPr>
            <w:tcW w:w="1080" w:type="dxa"/>
          </w:tcPr>
          <w:p w14:paraId="160E754C" w14:textId="77777777" w:rsidR="00CA38E4" w:rsidRPr="00F41F91" w:rsidRDefault="00CA38E4" w:rsidP="00CA38E4">
            <w:pPr>
              <w:jc w:val="center"/>
              <w:rPr>
                <w:sz w:val="18"/>
              </w:rPr>
            </w:pPr>
          </w:p>
        </w:tc>
        <w:tc>
          <w:tcPr>
            <w:tcW w:w="2808" w:type="dxa"/>
            <w:tcBorders>
              <w:right w:val="single" w:sz="6" w:space="0" w:color="auto"/>
            </w:tcBorders>
          </w:tcPr>
          <w:p w14:paraId="43B6AB0B" w14:textId="77777777" w:rsidR="00CA38E4" w:rsidRPr="00F41F91" w:rsidRDefault="00CA38E4" w:rsidP="00CA38E4">
            <w:pPr>
              <w:rPr>
                <w:sz w:val="18"/>
              </w:rPr>
            </w:pPr>
          </w:p>
        </w:tc>
      </w:tr>
      <w:tr w:rsidR="00CA38E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CA38E4" w:rsidRPr="00F41F91" w:rsidRDefault="00CA38E4" w:rsidP="00CA38E4">
            <w:pPr>
              <w:ind w:left="187"/>
              <w:rPr>
                <w:sz w:val="18"/>
              </w:rPr>
            </w:pPr>
          </w:p>
        </w:tc>
        <w:tc>
          <w:tcPr>
            <w:tcW w:w="990" w:type="dxa"/>
            <w:tcBorders>
              <w:bottom w:val="single" w:sz="18" w:space="0" w:color="auto"/>
            </w:tcBorders>
          </w:tcPr>
          <w:p w14:paraId="741CA754" w14:textId="77777777" w:rsidR="00CA38E4" w:rsidRPr="00F41F91" w:rsidRDefault="00CA38E4" w:rsidP="00CA38E4">
            <w:pPr>
              <w:jc w:val="center"/>
              <w:rPr>
                <w:sz w:val="18"/>
              </w:rPr>
            </w:pPr>
          </w:p>
        </w:tc>
        <w:tc>
          <w:tcPr>
            <w:tcW w:w="1350" w:type="dxa"/>
            <w:tcBorders>
              <w:bottom w:val="single" w:sz="18" w:space="0" w:color="auto"/>
              <w:right w:val="single" w:sz="6" w:space="0" w:color="auto"/>
            </w:tcBorders>
          </w:tcPr>
          <w:p w14:paraId="0A4C2B05" w14:textId="77777777" w:rsidR="00CA38E4" w:rsidRPr="00F41F91" w:rsidRDefault="00CA38E4" w:rsidP="00CA38E4">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CA38E4" w:rsidRPr="00F41F91" w:rsidRDefault="00CA38E4" w:rsidP="00CA38E4">
            <w:pPr>
              <w:jc w:val="center"/>
              <w:rPr>
                <w:sz w:val="18"/>
              </w:rPr>
            </w:pPr>
          </w:p>
        </w:tc>
        <w:tc>
          <w:tcPr>
            <w:tcW w:w="900" w:type="dxa"/>
            <w:tcBorders>
              <w:left w:val="single" w:sz="6" w:space="0" w:color="auto"/>
              <w:bottom w:val="single" w:sz="18" w:space="0" w:color="auto"/>
            </w:tcBorders>
          </w:tcPr>
          <w:p w14:paraId="5329A979" w14:textId="77777777" w:rsidR="00CA38E4" w:rsidRPr="00F41F91" w:rsidRDefault="00CA38E4" w:rsidP="00CA38E4">
            <w:pPr>
              <w:jc w:val="center"/>
              <w:rPr>
                <w:sz w:val="18"/>
              </w:rPr>
            </w:pPr>
          </w:p>
        </w:tc>
        <w:tc>
          <w:tcPr>
            <w:tcW w:w="1080" w:type="dxa"/>
            <w:tcBorders>
              <w:bottom w:val="single" w:sz="18" w:space="0" w:color="auto"/>
            </w:tcBorders>
          </w:tcPr>
          <w:p w14:paraId="005756C3" w14:textId="77777777" w:rsidR="00CA38E4" w:rsidRPr="00F41F91" w:rsidRDefault="00CA38E4" w:rsidP="00CA38E4">
            <w:pPr>
              <w:jc w:val="center"/>
              <w:rPr>
                <w:sz w:val="18"/>
              </w:rPr>
            </w:pPr>
          </w:p>
        </w:tc>
        <w:tc>
          <w:tcPr>
            <w:tcW w:w="2808" w:type="dxa"/>
            <w:tcBorders>
              <w:bottom w:val="single" w:sz="18" w:space="0" w:color="auto"/>
              <w:right w:val="single" w:sz="6" w:space="0" w:color="auto"/>
            </w:tcBorders>
          </w:tcPr>
          <w:p w14:paraId="31A8151D" w14:textId="77777777" w:rsidR="00CA38E4" w:rsidRPr="00F41F91" w:rsidRDefault="00CA38E4" w:rsidP="00CA38E4">
            <w:pPr>
              <w:rPr>
                <w:sz w:val="18"/>
              </w:rPr>
            </w:pPr>
          </w:p>
        </w:tc>
      </w:tr>
      <w:tr w:rsidR="00CA38E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A38E4" w:rsidRPr="00F41F91" w:rsidRDefault="00CA38E4" w:rsidP="00CA38E4">
            <w:pPr>
              <w:spacing w:before="20" w:after="20"/>
              <w:jc w:val="center"/>
              <w:rPr>
                <w:b/>
                <w:caps/>
              </w:rPr>
            </w:pPr>
            <w:r w:rsidRPr="00F41F91">
              <w:rPr>
                <w:b/>
                <w:caps/>
              </w:rPr>
              <w:t>TAble 6 – detection of UNREGULATED CONTAMINANTS</w:t>
            </w:r>
          </w:p>
        </w:tc>
      </w:tr>
      <w:tr w:rsidR="00CA38E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A38E4" w:rsidRPr="00F41F91" w:rsidRDefault="00CA38E4" w:rsidP="00CA38E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A38E4" w:rsidRPr="00F41F91" w:rsidRDefault="00CA38E4" w:rsidP="00CA38E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A38E4" w:rsidRPr="00F41F91" w:rsidRDefault="00CA38E4" w:rsidP="00CA38E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A38E4" w:rsidRPr="00F41F91" w:rsidRDefault="00CA38E4" w:rsidP="00CA38E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A38E4" w:rsidRPr="00F41F91" w:rsidRDefault="00CA38E4" w:rsidP="00CA38E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A38E4" w:rsidRPr="00F41F91" w:rsidRDefault="00CA38E4" w:rsidP="00CA38E4">
            <w:pPr>
              <w:spacing w:before="40" w:after="40"/>
              <w:jc w:val="center"/>
              <w:rPr>
                <w:b/>
                <w:bCs/>
                <w:sz w:val="18"/>
              </w:rPr>
            </w:pPr>
            <w:r w:rsidRPr="00F41F91">
              <w:rPr>
                <w:b/>
                <w:bCs/>
                <w:sz w:val="18"/>
              </w:rPr>
              <w:t>Health Effects Language</w:t>
            </w:r>
          </w:p>
        </w:tc>
      </w:tr>
      <w:tr w:rsidR="00CA38E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92BDED0" w:rsidR="00CA38E4" w:rsidRPr="00F41F91" w:rsidRDefault="00CA38E4" w:rsidP="00CA38E4">
            <w:pPr>
              <w:rPr>
                <w:sz w:val="18"/>
              </w:rPr>
            </w:pPr>
            <w:r>
              <w:rPr>
                <w:sz w:val="18"/>
              </w:rPr>
              <w:t>Vanadium ppb</w:t>
            </w:r>
          </w:p>
        </w:tc>
        <w:tc>
          <w:tcPr>
            <w:tcW w:w="990" w:type="dxa"/>
            <w:tcBorders>
              <w:left w:val="single" w:sz="6" w:space="0" w:color="auto"/>
              <w:bottom w:val="single" w:sz="18" w:space="0" w:color="auto"/>
              <w:right w:val="single" w:sz="6" w:space="0" w:color="auto"/>
            </w:tcBorders>
          </w:tcPr>
          <w:p w14:paraId="29134B0A" w14:textId="005ADA7B" w:rsidR="00CA38E4" w:rsidRPr="00F41F91" w:rsidRDefault="00CA38E4" w:rsidP="00CA38E4">
            <w:pPr>
              <w:rPr>
                <w:sz w:val="18"/>
              </w:rPr>
            </w:pPr>
            <w:r>
              <w:rPr>
                <w:sz w:val="18"/>
              </w:rPr>
              <w:t>03/20/17</w:t>
            </w:r>
          </w:p>
        </w:tc>
        <w:tc>
          <w:tcPr>
            <w:tcW w:w="1350" w:type="dxa"/>
            <w:tcBorders>
              <w:left w:val="single" w:sz="6" w:space="0" w:color="auto"/>
              <w:bottom w:val="single" w:sz="18" w:space="0" w:color="auto"/>
              <w:right w:val="single" w:sz="6" w:space="0" w:color="auto"/>
            </w:tcBorders>
          </w:tcPr>
          <w:p w14:paraId="6432953F" w14:textId="63D74C75" w:rsidR="00CA38E4" w:rsidRPr="00F41F91" w:rsidRDefault="00CA38E4" w:rsidP="00CA38E4">
            <w:pPr>
              <w:rPr>
                <w:sz w:val="18"/>
              </w:rPr>
            </w:pPr>
            <w:r>
              <w:rPr>
                <w:sz w:val="18"/>
              </w:rPr>
              <w:t>27</w:t>
            </w:r>
          </w:p>
        </w:tc>
        <w:tc>
          <w:tcPr>
            <w:tcW w:w="1440" w:type="dxa"/>
            <w:tcBorders>
              <w:left w:val="single" w:sz="6" w:space="0" w:color="auto"/>
              <w:bottom w:val="single" w:sz="18" w:space="0" w:color="auto"/>
              <w:right w:val="single" w:sz="6" w:space="0" w:color="auto"/>
            </w:tcBorders>
            <w:shd w:val="clear" w:color="auto" w:fill="auto"/>
          </w:tcPr>
          <w:p w14:paraId="03949132" w14:textId="03BCC53F" w:rsidR="00CA38E4" w:rsidRPr="00F41F91" w:rsidRDefault="00CA38E4" w:rsidP="00CA38E4">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53077470" w:rsidR="00CA38E4" w:rsidRPr="00F41F91" w:rsidRDefault="00CA38E4" w:rsidP="00CA38E4">
            <w:pPr>
              <w:rPr>
                <w:sz w:val="18"/>
              </w:rPr>
            </w:pPr>
            <w:r>
              <w:rPr>
                <w:sz w:val="18"/>
              </w:rPr>
              <w:t>50ppb</w:t>
            </w:r>
          </w:p>
        </w:tc>
        <w:tc>
          <w:tcPr>
            <w:tcW w:w="2808" w:type="dxa"/>
            <w:tcBorders>
              <w:top w:val="single" w:sz="6" w:space="0" w:color="auto"/>
              <w:left w:val="single" w:sz="6" w:space="0" w:color="auto"/>
              <w:bottom w:val="single" w:sz="18" w:space="0" w:color="auto"/>
              <w:right w:val="single" w:sz="6" w:space="0" w:color="auto"/>
            </w:tcBorders>
          </w:tcPr>
          <w:p w14:paraId="1C32453F" w14:textId="50CABB8D" w:rsidR="00CA38E4" w:rsidRPr="00F41F91" w:rsidRDefault="00E350BB" w:rsidP="00CA38E4">
            <w:pPr>
              <w:rPr>
                <w:sz w:val="18"/>
              </w:rPr>
            </w:pPr>
            <w:r w:rsidRPr="001B4537">
              <w:rPr>
                <w:sz w:val="14"/>
                <w:szCs w:val="14"/>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82B508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84AC4" w:rsidRPr="00084AC4">
        <w:rPr>
          <w:b/>
          <w:sz w:val="20"/>
        </w:rPr>
        <w:t>Richvale School Water System #04-00062</w:t>
      </w:r>
      <w:r w:rsidR="00084AC4" w:rsidRPr="00BA1634">
        <w:rPr>
          <w:sz w:val="20"/>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C9136C7" w:rsidR="00803861" w:rsidRPr="00F41F91" w:rsidRDefault="00E350BB"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8519C5D" w:rsidR="00181F3E" w:rsidRPr="00F41F91" w:rsidRDefault="00E350BB" w:rsidP="00E350BB">
            <w:pPr>
              <w:spacing w:before="20" w:after="20"/>
              <w:jc w:val="center"/>
              <w:rPr>
                <w:sz w:val="18"/>
              </w:rPr>
            </w:pPr>
            <w:r>
              <w:rPr>
                <w:sz w:val="18"/>
              </w:rPr>
              <w:t>None</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A349963" w:rsidR="00181F3E" w:rsidRPr="00F41F91" w:rsidRDefault="00E350BB" w:rsidP="00F75012">
            <w:pPr>
              <w:spacing w:before="20" w:after="20"/>
              <w:jc w:val="center"/>
              <w:rPr>
                <w:sz w:val="18"/>
              </w:rPr>
            </w:pPr>
            <w:r>
              <w:rPr>
                <w:sz w:val="18"/>
              </w:rPr>
              <w:t>None</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AD55BB0" w:rsidR="00181F3E" w:rsidRPr="00F41F91" w:rsidRDefault="00E350BB" w:rsidP="00F75012">
            <w:pPr>
              <w:spacing w:before="20" w:after="20"/>
              <w:jc w:val="center"/>
              <w:rPr>
                <w:sz w:val="18"/>
              </w:rPr>
            </w:pPr>
            <w:r>
              <w:rPr>
                <w:sz w:val="18"/>
              </w:rPr>
              <w:t>none</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4827816" w:rsidR="00C24948" w:rsidRPr="00F41F91" w:rsidRDefault="00E350BB"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E350BB"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E350BB" w:rsidRPr="00F41F91" w:rsidRDefault="00E350BB"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E350BB" w:rsidRPr="00F41F91" w:rsidRDefault="00E350BB"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E350BB" w:rsidRPr="00F41F91" w:rsidRDefault="00E350BB"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E350BB" w:rsidRPr="00F41F91" w:rsidRDefault="00E350BB"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E350BB" w:rsidRPr="00F41F91" w:rsidRDefault="00E350BB"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623728" w:rsidRDefault="00DD7D18" w:rsidP="00415B66">
      <w:pPr>
        <w:spacing w:before="120" w:after="120"/>
        <w:jc w:val="both"/>
      </w:pPr>
      <w:r w:rsidRPr="00623728">
        <w:t>Coliforms are bacteria that are naturally present in the environment and are used as an indicator that other, potentially harmful</w:t>
      </w:r>
      <w:r w:rsidR="00832E7C" w:rsidRPr="00623728">
        <w:t>,</w:t>
      </w:r>
      <w:r w:rsidRPr="00623728">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6465E16" w:rsidR="00DD7D18" w:rsidRPr="00623728" w:rsidRDefault="00DD7D18" w:rsidP="00415B66">
      <w:pPr>
        <w:spacing w:before="120" w:after="120"/>
        <w:jc w:val="both"/>
      </w:pPr>
      <w:r w:rsidRPr="00623728">
        <w:t xml:space="preserve">During the past year we were required to conduct </w:t>
      </w:r>
      <w:r w:rsidR="00E350BB" w:rsidRPr="00623728">
        <w:t>None</w:t>
      </w:r>
      <w:r w:rsidRPr="00623728">
        <w:t xml:space="preserve"> Level</w:t>
      </w:r>
      <w:r w:rsidR="007D21BB" w:rsidRPr="00623728">
        <w:t> </w:t>
      </w:r>
      <w:r w:rsidRPr="00623728">
        <w:t xml:space="preserve">1 assessment(s).  </w:t>
      </w:r>
      <w:r w:rsidR="00E350BB" w:rsidRPr="00623728">
        <w:t>None</w:t>
      </w:r>
      <w:r w:rsidRPr="00623728">
        <w:t xml:space="preserve"> Level 1 assessment(s) were completed.  In addition, we were required to take </w:t>
      </w:r>
      <w:r w:rsidR="00E350BB" w:rsidRPr="00623728">
        <w:t>None</w:t>
      </w:r>
      <w:r w:rsidRPr="00623728">
        <w:t xml:space="preserve"> corrective actions and we completed </w:t>
      </w:r>
      <w:r w:rsidR="00E350BB" w:rsidRPr="00623728">
        <w:t xml:space="preserve">None </w:t>
      </w:r>
      <w:r w:rsidRPr="00623728">
        <w:t>of these actions.</w:t>
      </w:r>
    </w:p>
    <w:p w14:paraId="69E753CA" w14:textId="27D51F09" w:rsidR="00DD7D18" w:rsidRPr="00623728" w:rsidRDefault="00DD7D18" w:rsidP="00415B66">
      <w:pPr>
        <w:spacing w:before="120" w:after="120"/>
        <w:jc w:val="both"/>
      </w:pPr>
      <w:r w:rsidRPr="00623728">
        <w:t xml:space="preserve">During the past year </w:t>
      </w:r>
      <w:r w:rsidR="00E350BB" w:rsidRPr="00623728">
        <w:t>None</w:t>
      </w:r>
      <w:r w:rsidRPr="00623728">
        <w:t xml:space="preserve"> Level 2 assessments were required to be completed for our water system.  </w:t>
      </w:r>
      <w:r w:rsidR="00E350BB" w:rsidRPr="00623728">
        <w:t xml:space="preserve">None </w:t>
      </w:r>
      <w:r w:rsidRPr="00623728">
        <w:t xml:space="preserve">Level 2 assessments were completed.  In addition, we were required to take </w:t>
      </w:r>
      <w:r w:rsidR="00E350BB" w:rsidRPr="00623728">
        <w:t>None</w:t>
      </w:r>
      <w:r w:rsidRPr="00623728">
        <w:t xml:space="preserve"> corrective actions and we completed </w:t>
      </w:r>
      <w:r w:rsidR="00E350BB" w:rsidRPr="00623728">
        <w:t>None</w:t>
      </w:r>
      <w:r w:rsidRPr="00623728">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399FD660" w:rsidR="007D21BB" w:rsidRPr="00CC2F86" w:rsidRDefault="00E350BB" w:rsidP="00D924EC">
            <w:pPr>
              <w:pStyle w:val="BodyText"/>
              <w:spacing w:before="0"/>
              <w:jc w:val="left"/>
              <w:rPr>
                <w:rFonts w:ascii="Times New Roman" w:hAnsi="Times New Roman"/>
              </w:rPr>
            </w:pPr>
            <w:r>
              <w:rPr>
                <w:rFonts w:ascii="Times New Roman" w:hAnsi="Times New Roman"/>
              </w:rPr>
              <w:t>None</w:t>
            </w: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623728" w:rsidRDefault="00DD7D18" w:rsidP="00415B66">
      <w:pPr>
        <w:spacing w:before="120" w:after="120"/>
        <w:jc w:val="both"/>
      </w:pPr>
      <w:r w:rsidRPr="00623728">
        <w:rPr>
          <w:i/>
        </w:rPr>
        <w:t>E. coli</w:t>
      </w:r>
      <w:r w:rsidRPr="00623728">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623728">
        <w:rPr>
          <w:i/>
        </w:rPr>
        <w:t>E. coli</w:t>
      </w:r>
      <w:r w:rsidRPr="00623728">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6D3473B" w:rsidR="00ED2935" w:rsidRPr="00623728" w:rsidRDefault="00ED2935" w:rsidP="00415B66">
      <w:pPr>
        <w:spacing w:before="120" w:after="120"/>
        <w:jc w:val="both"/>
      </w:pPr>
      <w:r w:rsidRPr="00623728">
        <w:t xml:space="preserve">We were required to complete a Level 2 assessment because we found </w:t>
      </w:r>
      <w:r w:rsidRPr="00623728">
        <w:rPr>
          <w:i/>
        </w:rPr>
        <w:t>E. coli</w:t>
      </w:r>
      <w:r w:rsidRPr="00623728">
        <w:t xml:space="preserve"> in our water system.  In addition, we were required to take </w:t>
      </w:r>
      <w:r w:rsidR="00E350BB" w:rsidRPr="00623728">
        <w:t xml:space="preserve">None </w:t>
      </w:r>
      <w:r w:rsidRPr="00623728">
        <w:t xml:space="preserve">corrective actions and we completed </w:t>
      </w:r>
      <w:r w:rsidR="00E350BB" w:rsidRPr="00623728">
        <w:t xml:space="preserve">None </w:t>
      </w:r>
      <w:r w:rsidRPr="00623728">
        <w:t>of these actions.</w:t>
      </w:r>
    </w:p>
    <w:tbl>
      <w:tblPr>
        <w:tblW w:w="0" w:type="auto"/>
        <w:tblInd w:w="-180"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BE6564" w:rsidRPr="00CC2F86" w14:paraId="68F8F6FE" w14:textId="77777777" w:rsidTr="00623728">
        <w:trPr>
          <w:trHeight w:val="360"/>
        </w:trPr>
        <w:tc>
          <w:tcPr>
            <w:tcW w:w="10980" w:type="dxa"/>
            <w:shd w:val="clear" w:color="auto" w:fill="auto"/>
          </w:tcPr>
          <w:p w14:paraId="4D95054B" w14:textId="3967DD46" w:rsidR="00BE6564" w:rsidRPr="00CC2F86" w:rsidRDefault="00E350BB" w:rsidP="00D924EC">
            <w:pPr>
              <w:pStyle w:val="BodyText"/>
              <w:spacing w:before="0"/>
              <w:jc w:val="left"/>
              <w:rPr>
                <w:rFonts w:ascii="Times New Roman" w:hAnsi="Times New Roman"/>
              </w:rPr>
            </w:pPr>
            <w:r>
              <w:rPr>
                <w:rFonts w:ascii="Times New Roman" w:hAnsi="Times New Roman"/>
              </w:rPr>
              <w:t>None</w:t>
            </w:r>
          </w:p>
        </w:tc>
      </w:tr>
      <w:tr w:rsidR="00BE6564" w:rsidRPr="00CC2F86" w14:paraId="53C15463" w14:textId="77777777" w:rsidTr="00623728">
        <w:trPr>
          <w:trHeight w:val="360"/>
        </w:trPr>
        <w:tc>
          <w:tcPr>
            <w:tcW w:w="1098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623728">
        <w:trPr>
          <w:trHeight w:val="360"/>
        </w:trPr>
        <w:tc>
          <w:tcPr>
            <w:tcW w:w="1098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6FB58119"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A28A0">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A28A0">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4AC4"/>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728"/>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728"/>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1800"/>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3DB2"/>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45E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28A0"/>
    <w:rsid w:val="00CA38E4"/>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50BB"/>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D0A96-69B9-436D-BCB3-0446D69B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2357</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Dave Browning</cp:lastModifiedBy>
  <cp:revision>5</cp:revision>
  <cp:lastPrinted>2020-02-07T22:54:00Z</cp:lastPrinted>
  <dcterms:created xsi:type="dcterms:W3CDTF">2020-04-22T18:39:00Z</dcterms:created>
  <dcterms:modified xsi:type="dcterms:W3CDTF">2020-04-23T17:57:00Z</dcterms:modified>
</cp:coreProperties>
</file>