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7DDE37" w:rsidR="00BC6327" w:rsidRPr="00412B2F" w:rsidRDefault="00B224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Early Learning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D139B3" w:rsidR="00BC6327" w:rsidRPr="00412B2F" w:rsidRDefault="00DE35C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508833E" w:rsidR="00BC6327" w:rsidRPr="00412B2F" w:rsidRDefault="008D0FC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B4C2E0C" w:rsidR="00BC6327" w:rsidRPr="00412B2F" w:rsidRDefault="00CF04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100 Foothill Road</w:t>
            </w:r>
            <w:r w:rsidR="008D0FCD">
              <w:rPr>
                <w:sz w:val="21"/>
                <w:szCs w:val="21"/>
              </w:rPr>
              <w:t>, Markleeville, CA 96120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429A7BB" w:rsidR="00BC6327" w:rsidRPr="00412B2F" w:rsidRDefault="008D0FC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at the Alpine County Health Department (530) 694-2235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574414" w:rsidR="00BC6327" w:rsidRPr="00412B2F" w:rsidRDefault="008D0FC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6:00P.M. </w:t>
            </w:r>
            <w:r w:rsidR="00EA49BC">
              <w:rPr>
                <w:sz w:val="21"/>
                <w:szCs w:val="21"/>
              </w:rPr>
              <w:t>on the second Tuesday of each</w:t>
            </w:r>
          </w:p>
        </w:tc>
      </w:tr>
      <w:tr w:rsidR="00BC6327" w:rsidRPr="00412B2F" w14:paraId="7B092FCC" w14:textId="77777777" w:rsidTr="008A5B6C">
        <w:tc>
          <w:tcPr>
            <w:tcW w:w="10800" w:type="dxa"/>
            <w:gridSpan w:val="8"/>
            <w:tcBorders>
              <w:bottom w:val="single" w:sz="4" w:space="0" w:color="auto"/>
            </w:tcBorders>
          </w:tcPr>
          <w:p w14:paraId="549F36E1" w14:textId="66DA4F47" w:rsidR="00BC6327" w:rsidRPr="00412B2F" w:rsidRDefault="00EA49B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month at the Administrative Annex, 43 </w:t>
            </w:r>
            <w:proofErr w:type="spellStart"/>
            <w:r>
              <w:rPr>
                <w:sz w:val="21"/>
                <w:szCs w:val="21"/>
              </w:rPr>
              <w:t>Hawkside</w:t>
            </w:r>
            <w:proofErr w:type="spellEnd"/>
            <w:r>
              <w:rPr>
                <w:sz w:val="21"/>
                <w:szCs w:val="21"/>
              </w:rPr>
              <w:t xml:space="preserve"> Drive, Markleeville, CA 96120</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A5B1A09" w:rsidR="00BC6327" w:rsidRPr="00412B2F" w:rsidRDefault="00EA49B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Doug Nurock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C9717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A49BC">
              <w:rPr>
                <w:sz w:val="21"/>
                <w:szCs w:val="21"/>
              </w:rPr>
              <w:t>530</w:t>
            </w:r>
            <w:r w:rsidRPr="008E4080">
              <w:rPr>
                <w:sz w:val="21"/>
                <w:szCs w:val="21"/>
              </w:rPr>
              <w:t>)</w:t>
            </w:r>
            <w:r w:rsidR="00EA49BC">
              <w:rPr>
                <w:sz w:val="21"/>
                <w:szCs w:val="21"/>
              </w:rPr>
              <w:t xml:space="preserve"> 577-1050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49C4CFF" w:rsidR="00BC6327" w:rsidRPr="00F41F91" w:rsidRDefault="00CF048E"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B4294DF" w:rsidR="008F7660" w:rsidRPr="00F41F91" w:rsidRDefault="00CF04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4561EBB" w:rsidR="005540D9" w:rsidRPr="00F41F91" w:rsidRDefault="00CF04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5CCFD710" w:rsidR="00B44817" w:rsidRPr="00F41F91" w:rsidRDefault="00B44817" w:rsidP="00D057C3">
            <w:pPr>
              <w:rPr>
                <w:sz w:val="18"/>
              </w:rPr>
            </w:pPr>
            <w:r w:rsidRPr="00F41F91">
              <w:rPr>
                <w:sz w:val="18"/>
              </w:rPr>
              <w:t>Lead (pp</w:t>
            </w:r>
            <w:r w:rsidR="00992472">
              <w:rPr>
                <w:sz w:val="18"/>
              </w:rPr>
              <w:t>t</w:t>
            </w:r>
            <w:r w:rsidRPr="00F41F91">
              <w:rPr>
                <w:sz w:val="18"/>
              </w:rPr>
              <w:t>)</w:t>
            </w:r>
          </w:p>
        </w:tc>
        <w:tc>
          <w:tcPr>
            <w:tcW w:w="810" w:type="dxa"/>
            <w:gridSpan w:val="2"/>
            <w:tcBorders>
              <w:top w:val="nil"/>
            </w:tcBorders>
          </w:tcPr>
          <w:p w14:paraId="74C46DDB" w14:textId="67318C0D" w:rsidR="00B44817" w:rsidRPr="00F41F91" w:rsidRDefault="00992472" w:rsidP="00D057C3">
            <w:pPr>
              <w:jc w:val="center"/>
              <w:rPr>
                <w:sz w:val="18"/>
              </w:rPr>
            </w:pPr>
            <w:r>
              <w:rPr>
                <w:sz w:val="18"/>
              </w:rPr>
              <w:t>11/28/17</w:t>
            </w:r>
          </w:p>
        </w:tc>
        <w:tc>
          <w:tcPr>
            <w:tcW w:w="991" w:type="dxa"/>
            <w:gridSpan w:val="2"/>
            <w:tcBorders>
              <w:top w:val="nil"/>
            </w:tcBorders>
          </w:tcPr>
          <w:p w14:paraId="2EB76238" w14:textId="33E1B046" w:rsidR="00B44817" w:rsidRPr="00F41F91" w:rsidRDefault="00992472" w:rsidP="00D057C3">
            <w:pPr>
              <w:jc w:val="center"/>
              <w:rPr>
                <w:sz w:val="18"/>
              </w:rPr>
            </w:pPr>
            <w:r>
              <w:rPr>
                <w:sz w:val="18"/>
              </w:rPr>
              <w:t>5</w:t>
            </w:r>
          </w:p>
        </w:tc>
        <w:tc>
          <w:tcPr>
            <w:tcW w:w="990" w:type="dxa"/>
            <w:gridSpan w:val="2"/>
            <w:tcBorders>
              <w:top w:val="nil"/>
              <w:bottom w:val="nil"/>
            </w:tcBorders>
          </w:tcPr>
          <w:p w14:paraId="4C3FDB54" w14:textId="7600C8F6" w:rsidR="00B44817" w:rsidRPr="00F41F91" w:rsidRDefault="00992472" w:rsidP="00D057C3">
            <w:pPr>
              <w:jc w:val="center"/>
              <w:rPr>
                <w:sz w:val="18"/>
              </w:rPr>
            </w:pPr>
            <w:r>
              <w:rPr>
                <w:sz w:val="18"/>
              </w:rPr>
              <w:t>0 ppt</w:t>
            </w:r>
          </w:p>
        </w:tc>
        <w:tc>
          <w:tcPr>
            <w:tcW w:w="1080" w:type="dxa"/>
            <w:tcBorders>
              <w:top w:val="nil"/>
              <w:bottom w:val="nil"/>
            </w:tcBorders>
          </w:tcPr>
          <w:p w14:paraId="48CE0F50" w14:textId="69542DF1" w:rsidR="00B44817" w:rsidRPr="00F41F91" w:rsidRDefault="00992472" w:rsidP="00D057C3">
            <w:pPr>
              <w:jc w:val="center"/>
              <w:rPr>
                <w:sz w:val="18"/>
              </w:rPr>
            </w:pPr>
            <w:r>
              <w:rPr>
                <w:sz w:val="18"/>
              </w:rPr>
              <w:t>0</w:t>
            </w:r>
          </w:p>
        </w:tc>
        <w:tc>
          <w:tcPr>
            <w:tcW w:w="677" w:type="dxa"/>
            <w:tcBorders>
              <w:top w:val="nil"/>
              <w:bottom w:val="nil"/>
            </w:tcBorders>
          </w:tcPr>
          <w:p w14:paraId="242E5C30" w14:textId="1FBE2587" w:rsidR="00B44817" w:rsidRPr="00F41F91" w:rsidRDefault="00B44817" w:rsidP="00D057C3">
            <w:pPr>
              <w:jc w:val="center"/>
              <w:rPr>
                <w:sz w:val="18"/>
              </w:rPr>
            </w:pPr>
            <w:r w:rsidRPr="00F41F91">
              <w:rPr>
                <w:sz w:val="18"/>
              </w:rPr>
              <w:t>15</w:t>
            </w:r>
            <w:r w:rsidR="00E24CE4">
              <w:rPr>
                <w:sz w:val="18"/>
              </w:rPr>
              <w:t>000</w:t>
            </w:r>
            <w:r w:rsidR="00992472">
              <w:rPr>
                <w:sz w:val="18"/>
              </w:rPr>
              <w:t xml:space="preserve"> ppt</w:t>
            </w:r>
          </w:p>
        </w:tc>
        <w:tc>
          <w:tcPr>
            <w:tcW w:w="677" w:type="dxa"/>
            <w:tcBorders>
              <w:top w:val="nil"/>
              <w:bottom w:val="nil"/>
            </w:tcBorders>
          </w:tcPr>
          <w:p w14:paraId="21935509" w14:textId="7641A0EF" w:rsidR="00B44817" w:rsidRPr="00F41F91" w:rsidRDefault="00B44817" w:rsidP="00D057C3">
            <w:pPr>
              <w:jc w:val="center"/>
              <w:rPr>
                <w:sz w:val="18"/>
              </w:rPr>
            </w:pPr>
            <w:r w:rsidRPr="00F41F91">
              <w:rPr>
                <w:sz w:val="18"/>
              </w:rPr>
              <w:t>2</w:t>
            </w:r>
            <w:r w:rsidR="00E24CE4">
              <w:rPr>
                <w:sz w:val="18"/>
              </w:rPr>
              <w:t>00 ppt</w:t>
            </w:r>
          </w:p>
        </w:tc>
        <w:tc>
          <w:tcPr>
            <w:tcW w:w="1260" w:type="dxa"/>
            <w:gridSpan w:val="2"/>
            <w:tcBorders>
              <w:top w:val="nil"/>
              <w:bottom w:val="nil"/>
            </w:tcBorders>
          </w:tcPr>
          <w:p w14:paraId="2C320B91" w14:textId="4CA4FF92" w:rsidR="00B44817" w:rsidRPr="00F41F91" w:rsidRDefault="00992472"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1E5516F" w:rsidR="00B44817" w:rsidRPr="00F41F91" w:rsidRDefault="00B44817" w:rsidP="00D057C3">
            <w:pPr>
              <w:rPr>
                <w:sz w:val="18"/>
              </w:rPr>
            </w:pPr>
            <w:r w:rsidRPr="00F41F91">
              <w:rPr>
                <w:sz w:val="18"/>
              </w:rPr>
              <w:t>Copper (pp</w:t>
            </w:r>
            <w:r w:rsidR="00992472">
              <w:rPr>
                <w:sz w:val="18"/>
              </w:rPr>
              <w:t>t</w:t>
            </w:r>
            <w:r w:rsidRPr="00F41F91">
              <w:rPr>
                <w:sz w:val="18"/>
              </w:rPr>
              <w:t>)</w:t>
            </w:r>
          </w:p>
        </w:tc>
        <w:tc>
          <w:tcPr>
            <w:tcW w:w="810" w:type="dxa"/>
            <w:gridSpan w:val="2"/>
            <w:tcBorders>
              <w:bottom w:val="single" w:sz="18" w:space="0" w:color="auto"/>
            </w:tcBorders>
          </w:tcPr>
          <w:p w14:paraId="192E15A5" w14:textId="72D6C21C" w:rsidR="00B44817" w:rsidRPr="00F41F91" w:rsidRDefault="00992472" w:rsidP="00D057C3">
            <w:pPr>
              <w:jc w:val="center"/>
              <w:rPr>
                <w:sz w:val="18"/>
              </w:rPr>
            </w:pPr>
            <w:r>
              <w:rPr>
                <w:sz w:val="18"/>
              </w:rPr>
              <w:t>11/28/17</w:t>
            </w:r>
          </w:p>
        </w:tc>
        <w:tc>
          <w:tcPr>
            <w:tcW w:w="991" w:type="dxa"/>
            <w:gridSpan w:val="2"/>
            <w:tcBorders>
              <w:bottom w:val="single" w:sz="18" w:space="0" w:color="auto"/>
            </w:tcBorders>
          </w:tcPr>
          <w:p w14:paraId="18011756" w14:textId="743429E5" w:rsidR="00B44817" w:rsidRPr="00F41F91" w:rsidRDefault="00992472" w:rsidP="00D057C3">
            <w:pPr>
              <w:jc w:val="center"/>
              <w:rPr>
                <w:sz w:val="18"/>
              </w:rPr>
            </w:pPr>
            <w:r>
              <w:rPr>
                <w:sz w:val="18"/>
              </w:rPr>
              <w:t>5</w:t>
            </w:r>
          </w:p>
        </w:tc>
        <w:tc>
          <w:tcPr>
            <w:tcW w:w="990" w:type="dxa"/>
            <w:gridSpan w:val="2"/>
            <w:tcBorders>
              <w:bottom w:val="single" w:sz="18" w:space="0" w:color="auto"/>
            </w:tcBorders>
          </w:tcPr>
          <w:p w14:paraId="7CE90126" w14:textId="62EAEB5D" w:rsidR="00B44817" w:rsidRPr="00F41F91" w:rsidRDefault="00992472" w:rsidP="00D057C3">
            <w:pPr>
              <w:jc w:val="center"/>
              <w:rPr>
                <w:sz w:val="18"/>
              </w:rPr>
            </w:pPr>
            <w:r>
              <w:rPr>
                <w:sz w:val="18"/>
              </w:rPr>
              <w:t>190 ppt</w:t>
            </w:r>
          </w:p>
        </w:tc>
        <w:tc>
          <w:tcPr>
            <w:tcW w:w="1080" w:type="dxa"/>
            <w:tcBorders>
              <w:bottom w:val="single" w:sz="18" w:space="0" w:color="auto"/>
            </w:tcBorders>
          </w:tcPr>
          <w:p w14:paraId="11DE16E1" w14:textId="5D736A9D" w:rsidR="00B44817" w:rsidRPr="00F41F91" w:rsidRDefault="00992472" w:rsidP="00D057C3">
            <w:pPr>
              <w:jc w:val="center"/>
              <w:rPr>
                <w:sz w:val="18"/>
              </w:rPr>
            </w:pPr>
            <w:r>
              <w:rPr>
                <w:sz w:val="18"/>
              </w:rPr>
              <w:t>0</w:t>
            </w:r>
          </w:p>
        </w:tc>
        <w:tc>
          <w:tcPr>
            <w:tcW w:w="677" w:type="dxa"/>
            <w:tcBorders>
              <w:bottom w:val="single" w:sz="18" w:space="0" w:color="auto"/>
            </w:tcBorders>
          </w:tcPr>
          <w:p w14:paraId="102063D3" w14:textId="57021652" w:rsidR="00B44817" w:rsidRPr="00F41F91" w:rsidRDefault="00B44817" w:rsidP="00D057C3">
            <w:pPr>
              <w:jc w:val="center"/>
              <w:rPr>
                <w:sz w:val="18"/>
              </w:rPr>
            </w:pPr>
            <w:r w:rsidRPr="00F41F91">
              <w:rPr>
                <w:sz w:val="18"/>
              </w:rPr>
              <w:t>13</w:t>
            </w:r>
            <w:r w:rsidR="00992472">
              <w:rPr>
                <w:sz w:val="18"/>
              </w:rPr>
              <w:t>00</w:t>
            </w:r>
            <w:r w:rsidR="00E24CE4">
              <w:rPr>
                <w:sz w:val="18"/>
              </w:rPr>
              <w:t xml:space="preserve"> ppt</w:t>
            </w:r>
          </w:p>
        </w:tc>
        <w:tc>
          <w:tcPr>
            <w:tcW w:w="677" w:type="dxa"/>
            <w:tcBorders>
              <w:bottom w:val="single" w:sz="18" w:space="0" w:color="auto"/>
            </w:tcBorders>
          </w:tcPr>
          <w:p w14:paraId="45A23DF7" w14:textId="30464DC3" w:rsidR="00B44817" w:rsidRPr="00F41F91" w:rsidRDefault="00992472" w:rsidP="00D057C3">
            <w:pPr>
              <w:jc w:val="center"/>
              <w:rPr>
                <w:sz w:val="18"/>
              </w:rPr>
            </w:pPr>
            <w:r>
              <w:rPr>
                <w:sz w:val="18"/>
              </w:rPr>
              <w:t>300</w:t>
            </w:r>
            <w:r w:rsidR="00E24CE4">
              <w:rPr>
                <w:sz w:val="18"/>
              </w:rPr>
              <w:t xml:space="preserve"> ppt</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F868C44" w:rsidR="00B3023D" w:rsidRPr="00F41F91" w:rsidRDefault="00992472" w:rsidP="009C6436">
            <w:pPr>
              <w:jc w:val="center"/>
              <w:rPr>
                <w:sz w:val="18"/>
              </w:rPr>
            </w:pPr>
            <w:r>
              <w:rPr>
                <w:sz w:val="18"/>
              </w:rPr>
              <w:t>7/27/17</w:t>
            </w:r>
          </w:p>
        </w:tc>
        <w:tc>
          <w:tcPr>
            <w:tcW w:w="1350" w:type="dxa"/>
            <w:tcBorders>
              <w:top w:val="nil"/>
              <w:bottom w:val="single" w:sz="4" w:space="0" w:color="auto"/>
            </w:tcBorders>
          </w:tcPr>
          <w:p w14:paraId="690B0D1C" w14:textId="50C6C973" w:rsidR="00B3023D" w:rsidRPr="00F41F91" w:rsidRDefault="00992472" w:rsidP="009C6436">
            <w:pPr>
              <w:jc w:val="center"/>
              <w:rPr>
                <w:sz w:val="18"/>
              </w:rPr>
            </w:pPr>
            <w:r>
              <w:rPr>
                <w:sz w:val="18"/>
              </w:rPr>
              <w:t>18 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7BFEE56" w:rsidR="00B3023D" w:rsidRPr="00F41F91" w:rsidRDefault="00992472" w:rsidP="009C6436">
            <w:pPr>
              <w:jc w:val="center"/>
              <w:rPr>
                <w:sz w:val="18"/>
              </w:rPr>
            </w:pPr>
            <w:r>
              <w:rPr>
                <w:sz w:val="18"/>
              </w:rPr>
              <w:t>7/27/17</w:t>
            </w:r>
          </w:p>
        </w:tc>
        <w:tc>
          <w:tcPr>
            <w:tcW w:w="1350" w:type="dxa"/>
            <w:tcBorders>
              <w:bottom w:val="single" w:sz="18" w:space="0" w:color="auto"/>
            </w:tcBorders>
          </w:tcPr>
          <w:p w14:paraId="5F571C45" w14:textId="1A9F88B8" w:rsidR="00B3023D" w:rsidRPr="00F41F91" w:rsidRDefault="00992472" w:rsidP="009C6436">
            <w:pPr>
              <w:jc w:val="center"/>
              <w:rPr>
                <w:sz w:val="18"/>
              </w:rPr>
            </w:pPr>
            <w:r>
              <w:rPr>
                <w:sz w:val="18"/>
              </w:rPr>
              <w:t>4720 ppb</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139EC3E" w:rsidR="00BC6327" w:rsidRPr="00F41F91" w:rsidRDefault="00992472" w:rsidP="00D057C3">
            <w:pPr>
              <w:ind w:left="180"/>
              <w:rPr>
                <w:sz w:val="18"/>
              </w:rPr>
            </w:pPr>
            <w:r>
              <w:rPr>
                <w:sz w:val="18"/>
              </w:rPr>
              <w:t>None</w:t>
            </w:r>
          </w:p>
        </w:tc>
        <w:tc>
          <w:tcPr>
            <w:tcW w:w="990" w:type="dxa"/>
            <w:tcBorders>
              <w:top w:val="nil"/>
            </w:tcBorders>
          </w:tcPr>
          <w:p w14:paraId="5D776A03" w14:textId="33A2F3CB" w:rsidR="00BC6327" w:rsidRPr="00F41F91" w:rsidRDefault="00992472" w:rsidP="00D057C3">
            <w:pPr>
              <w:jc w:val="center"/>
              <w:rPr>
                <w:sz w:val="18"/>
              </w:rPr>
            </w:pPr>
            <w:r>
              <w:rPr>
                <w:sz w:val="18"/>
              </w:rPr>
              <w:t>N/A</w:t>
            </w:r>
          </w:p>
        </w:tc>
        <w:tc>
          <w:tcPr>
            <w:tcW w:w="1350" w:type="dxa"/>
            <w:tcBorders>
              <w:top w:val="nil"/>
            </w:tcBorders>
          </w:tcPr>
          <w:p w14:paraId="492AEBB3" w14:textId="53DFE6CE" w:rsidR="00BC6327" w:rsidRPr="00F41F91" w:rsidRDefault="00992472" w:rsidP="00D057C3">
            <w:pPr>
              <w:jc w:val="center"/>
              <w:rPr>
                <w:sz w:val="18"/>
              </w:rPr>
            </w:pPr>
            <w:r>
              <w:rPr>
                <w:sz w:val="18"/>
              </w:rPr>
              <w:t>N/A</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3BBE7B9" w:rsidR="00BC6327" w:rsidRPr="00F41F91" w:rsidRDefault="00E54E0F" w:rsidP="00D057C3">
            <w:pPr>
              <w:ind w:left="187"/>
              <w:rPr>
                <w:sz w:val="18"/>
              </w:rPr>
            </w:pPr>
            <w:r>
              <w:rPr>
                <w:sz w:val="18"/>
              </w:rPr>
              <w:t>None</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AB575A7" w:rsidR="000C16DD" w:rsidRPr="00F41F91" w:rsidRDefault="00E54E0F"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E6F7285" w:rsidR="00803861" w:rsidRPr="00F41F91" w:rsidRDefault="00E54E0F" w:rsidP="00850746">
            <w:pPr>
              <w:pStyle w:val="BodyText"/>
              <w:spacing w:before="0"/>
              <w:jc w:val="center"/>
              <w:rPr>
                <w:rFonts w:ascii="Times New Roman" w:hAnsi="Times New Roman"/>
                <w:b/>
                <w:sz w:val="26"/>
              </w:rPr>
            </w:pPr>
            <w:r>
              <w:rPr>
                <w:rFonts w:ascii="Times New Roman" w:hAnsi="Times New Roman"/>
                <w:b/>
                <w:sz w:val="26"/>
              </w:rPr>
              <w:t>1</w:t>
            </w:r>
          </w:p>
        </w:tc>
        <w:tc>
          <w:tcPr>
            <w:tcW w:w="2203" w:type="dxa"/>
            <w:tcBorders>
              <w:top w:val="double" w:sz="6" w:space="0" w:color="auto"/>
              <w:bottom w:val="single" w:sz="4" w:space="0" w:color="auto"/>
            </w:tcBorders>
            <w:shd w:val="clear" w:color="auto" w:fill="auto"/>
          </w:tcPr>
          <w:p w14:paraId="0C6FD2A3" w14:textId="31E5A4F3" w:rsidR="00803861" w:rsidRPr="00F41F91" w:rsidRDefault="00E54E0F" w:rsidP="00E54E0F">
            <w:pPr>
              <w:pStyle w:val="BodyText"/>
              <w:spacing w:before="0"/>
              <w:jc w:val="center"/>
              <w:rPr>
                <w:rFonts w:ascii="Times New Roman" w:hAnsi="Times New Roman"/>
                <w:b/>
                <w:sz w:val="26"/>
              </w:rPr>
            </w:pPr>
            <w:r w:rsidRPr="00CD40A9">
              <w:rPr>
                <w:rFonts w:ascii="Times New Roman" w:hAnsi="Times New Roman"/>
                <w:sz w:val="20"/>
              </w:rPr>
              <w:t>One positive bacteriological sample</w:t>
            </w:r>
          </w:p>
        </w:tc>
        <w:tc>
          <w:tcPr>
            <w:tcW w:w="2203" w:type="dxa"/>
            <w:tcBorders>
              <w:top w:val="double" w:sz="6" w:space="0" w:color="auto"/>
              <w:bottom w:val="single" w:sz="4" w:space="0" w:color="auto"/>
            </w:tcBorders>
            <w:shd w:val="clear" w:color="auto" w:fill="auto"/>
          </w:tcPr>
          <w:p w14:paraId="38F06260" w14:textId="51F5D0FF" w:rsidR="00803861" w:rsidRPr="00F41F91" w:rsidRDefault="00E54E0F" w:rsidP="00850746">
            <w:pPr>
              <w:pStyle w:val="BodyText"/>
              <w:spacing w:before="0"/>
              <w:jc w:val="center"/>
              <w:rPr>
                <w:rFonts w:ascii="Times New Roman" w:hAnsi="Times New Roman"/>
                <w:b/>
                <w:sz w:val="26"/>
              </w:rPr>
            </w:pPr>
            <w:r>
              <w:rPr>
                <w:rFonts w:ascii="Times New Roman" w:hAnsi="Times New Roman"/>
                <w:b/>
                <w:sz w:val="26"/>
              </w:rPr>
              <w:t>1</w:t>
            </w:r>
          </w:p>
        </w:tc>
        <w:tc>
          <w:tcPr>
            <w:tcW w:w="2203" w:type="dxa"/>
            <w:tcBorders>
              <w:top w:val="double" w:sz="6" w:space="0" w:color="auto"/>
              <w:bottom w:val="single" w:sz="4" w:space="0" w:color="auto"/>
            </w:tcBorders>
            <w:shd w:val="clear" w:color="auto" w:fill="auto"/>
          </w:tcPr>
          <w:p w14:paraId="78FAC853" w14:textId="503A20EC" w:rsidR="00803861" w:rsidRPr="00F41F91" w:rsidRDefault="00E54E0F" w:rsidP="00AC41BE">
            <w:pPr>
              <w:pStyle w:val="BodyText"/>
              <w:spacing w:before="0"/>
              <w:jc w:val="left"/>
              <w:rPr>
                <w:rFonts w:ascii="Times New Roman" w:hAnsi="Times New Roman"/>
                <w:b/>
                <w:sz w:val="26"/>
              </w:rPr>
            </w:pPr>
            <w:r w:rsidRPr="00CD40A9">
              <w:rPr>
                <w:rFonts w:ascii="Times New Roman" w:hAnsi="Times New Roman"/>
                <w:sz w:val="20"/>
              </w:rPr>
              <w:t>Chlorinated well and pressure tank, flushed system</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w:t>
      </w:r>
      <w:bookmarkStart w:id="0" w:name="_GoBack"/>
      <w:bookmarkEnd w:id="0"/>
      <w:r w:rsidR="004A07B2" w:rsidRPr="00F41F91">
        <w:rPr>
          <w:rFonts w:ascii="Times New Roman" w:hAnsi="Times New Roman"/>
          <w:b/>
          <w:sz w:val="26"/>
        </w:rPr>
        <w:t>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D1C3CAA" w:rsidR="00181F3E" w:rsidRPr="00F41F91" w:rsidRDefault="00E54E0F" w:rsidP="00F75012">
            <w:pPr>
              <w:spacing w:before="20" w:after="20"/>
              <w:jc w:val="center"/>
              <w:rPr>
                <w:sz w:val="18"/>
              </w:rPr>
            </w:pPr>
            <w:r>
              <w:rPr>
                <w:sz w:val="18"/>
              </w:rPr>
              <w:t>0</w:t>
            </w:r>
          </w:p>
        </w:tc>
        <w:tc>
          <w:tcPr>
            <w:tcW w:w="1350" w:type="dxa"/>
            <w:tcBorders>
              <w:top w:val="nil"/>
            </w:tcBorders>
          </w:tcPr>
          <w:p w14:paraId="63C1391F" w14:textId="392686AB" w:rsidR="00181F3E" w:rsidRPr="00F41F91" w:rsidRDefault="00E54E0F"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2FAFE52" w:rsidR="00181F3E" w:rsidRPr="00F41F91" w:rsidRDefault="00E54E0F" w:rsidP="00F75012">
            <w:pPr>
              <w:spacing w:before="20" w:after="20"/>
              <w:jc w:val="center"/>
              <w:rPr>
                <w:sz w:val="18"/>
              </w:rPr>
            </w:pPr>
            <w:r>
              <w:rPr>
                <w:sz w:val="18"/>
              </w:rPr>
              <w:t>0</w:t>
            </w:r>
          </w:p>
        </w:tc>
        <w:tc>
          <w:tcPr>
            <w:tcW w:w="1350" w:type="dxa"/>
          </w:tcPr>
          <w:p w14:paraId="184CB2D0" w14:textId="1609232B" w:rsidR="00181F3E" w:rsidRPr="00F41F91" w:rsidRDefault="00E54E0F"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7437DE3" w:rsidR="00181F3E" w:rsidRPr="00F41F91" w:rsidRDefault="00E54E0F" w:rsidP="00F75012">
            <w:pPr>
              <w:spacing w:before="20" w:after="20"/>
              <w:jc w:val="center"/>
              <w:rPr>
                <w:sz w:val="18"/>
              </w:rPr>
            </w:pPr>
            <w:r>
              <w:rPr>
                <w:sz w:val="18"/>
              </w:rPr>
              <w:t>0</w:t>
            </w:r>
          </w:p>
        </w:tc>
        <w:tc>
          <w:tcPr>
            <w:tcW w:w="1350" w:type="dxa"/>
            <w:tcBorders>
              <w:bottom w:val="single" w:sz="18" w:space="0" w:color="auto"/>
            </w:tcBorders>
          </w:tcPr>
          <w:p w14:paraId="0CA8CA65" w14:textId="7796E250" w:rsidR="00181F3E" w:rsidRPr="00F41F91" w:rsidRDefault="00E54E0F"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D4822E9" w:rsidR="00501B52" w:rsidRPr="00F41F91" w:rsidRDefault="00A71716" w:rsidP="00CC2F86">
            <w:pPr>
              <w:pStyle w:val="BodyText"/>
              <w:spacing w:before="0"/>
              <w:jc w:val="left"/>
              <w:rPr>
                <w:rFonts w:ascii="Times New Roman" w:hAnsi="Times New Roman"/>
              </w:rPr>
            </w:pPr>
            <w:r>
              <w:rPr>
                <w:rFonts w:ascii="Times New Roman" w:hAnsi="Times New Roman"/>
              </w:rPr>
              <w:t>No samples tested positive for Fecal Coliform in 201</w:t>
            </w:r>
            <w:r>
              <w:rPr>
                <w:rFonts w:ascii="Times New Roman" w:hAnsi="Times New Roman"/>
              </w:rPr>
              <w:t>9</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6E136CD" w:rsidR="00AD4876" w:rsidRPr="00F41F91" w:rsidRDefault="001429E1" w:rsidP="00CC2F86">
            <w:pPr>
              <w:pStyle w:val="BodyText"/>
              <w:spacing w:before="0"/>
              <w:jc w:val="left"/>
              <w:rPr>
                <w:rFonts w:ascii="Times New Roman" w:hAnsi="Times New Roman"/>
              </w:rPr>
            </w:pPr>
            <w:r>
              <w:rPr>
                <w:rFonts w:ascii="Times New Roman" w:hAnsi="Times New Roman"/>
              </w:rPr>
              <w:t>There were no uncorrected deficiencies in 201</w:t>
            </w:r>
            <w:r>
              <w:rPr>
                <w:rFonts w:ascii="Times New Roman" w:hAnsi="Times New Roman"/>
              </w:rPr>
              <w:t>9</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1669A5E4" w:rsidR="002D429D" w:rsidRPr="00CC2F86" w:rsidRDefault="00080D81" w:rsidP="00CC2F86">
            <w:pPr>
              <w:pStyle w:val="BodyText"/>
              <w:spacing w:before="0"/>
              <w:jc w:val="left"/>
              <w:rPr>
                <w:rFonts w:ascii="Times New Roman" w:hAnsi="Times New Roman"/>
              </w:rPr>
            </w:pPr>
            <w:r>
              <w:rPr>
                <w:rFonts w:ascii="Times New Roman" w:hAnsi="Times New Roman"/>
              </w:rPr>
              <w:t>The Early Learning Center did not operate under a variance or exemption in 201</w:t>
            </w:r>
            <w:r>
              <w:rPr>
                <w:rFonts w:ascii="Times New Roman" w:hAnsi="Times New Roman"/>
              </w:rPr>
              <w:t>9</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4FB8F9"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D13B6">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2D13B6">
        <w:rPr>
          <w:sz w:val="22"/>
          <w:szCs w:val="24"/>
        </w:rPr>
        <w:t>1</w:t>
      </w:r>
      <w:r w:rsidRPr="003C7E02">
        <w:rPr>
          <w:sz w:val="22"/>
          <w:szCs w:val="24"/>
        </w:rPr>
        <w:t>] Level 1 assessment(s) were completed.  In addition, we were required to take</w:t>
      </w:r>
      <w:r w:rsidR="002D13B6">
        <w:rPr>
          <w:sz w:val="22"/>
          <w:szCs w:val="24"/>
        </w:rPr>
        <w:t xml:space="preserve"> 1</w:t>
      </w:r>
      <w:r w:rsidRPr="003C7E02">
        <w:rPr>
          <w:sz w:val="22"/>
          <w:szCs w:val="24"/>
        </w:rPr>
        <w:t xml:space="preserve"> corrective </w:t>
      </w:r>
      <w:proofErr w:type="gramStart"/>
      <w:r w:rsidRPr="003C7E02">
        <w:rPr>
          <w:sz w:val="22"/>
          <w:szCs w:val="24"/>
        </w:rPr>
        <w:t>actions</w:t>
      </w:r>
      <w:proofErr w:type="gramEnd"/>
      <w:r w:rsidRPr="003C7E02">
        <w:rPr>
          <w:sz w:val="22"/>
          <w:szCs w:val="24"/>
        </w:rPr>
        <w:t xml:space="preserve"> and we completed </w:t>
      </w:r>
      <w:r w:rsidR="002D13B6">
        <w:rPr>
          <w:sz w:val="22"/>
          <w:szCs w:val="24"/>
        </w:rPr>
        <w:t>1</w:t>
      </w:r>
      <w:r w:rsidRPr="003C7E02">
        <w:rPr>
          <w:sz w:val="22"/>
          <w:szCs w:val="24"/>
        </w:rPr>
        <w:t xml:space="preserve"> of these actions.</w:t>
      </w:r>
    </w:p>
    <w:p w14:paraId="69E753CA" w14:textId="181A71CF" w:rsidR="00DD7D18" w:rsidRPr="003C7E02" w:rsidRDefault="00DD7D18" w:rsidP="00415B66">
      <w:pPr>
        <w:spacing w:before="120" w:after="120"/>
        <w:jc w:val="both"/>
        <w:rPr>
          <w:sz w:val="22"/>
          <w:szCs w:val="24"/>
        </w:rPr>
      </w:pPr>
      <w:r w:rsidRPr="003C7E02">
        <w:rPr>
          <w:sz w:val="22"/>
          <w:szCs w:val="24"/>
        </w:rPr>
        <w:t xml:space="preserve">During the past year </w:t>
      </w:r>
      <w:r w:rsidR="002D13B6">
        <w:rPr>
          <w:sz w:val="22"/>
          <w:szCs w:val="24"/>
        </w:rPr>
        <w:t>0</w:t>
      </w:r>
      <w:r w:rsidRPr="003C7E02">
        <w:rPr>
          <w:sz w:val="22"/>
          <w:szCs w:val="24"/>
        </w:rPr>
        <w:t xml:space="preserve"> Level 2 assessments were required to be completed for our water system.  </w:t>
      </w:r>
      <w:r w:rsidR="002D13B6">
        <w:rPr>
          <w:sz w:val="22"/>
          <w:szCs w:val="24"/>
        </w:rPr>
        <w:t>0</w:t>
      </w:r>
      <w:r w:rsidRPr="003C7E02">
        <w:rPr>
          <w:sz w:val="22"/>
          <w:szCs w:val="24"/>
        </w:rPr>
        <w:t xml:space="preserve"> Level 2 assessments were completed.  In addition, we were required to take </w:t>
      </w:r>
      <w:r w:rsidR="002D13B6">
        <w:rPr>
          <w:sz w:val="22"/>
          <w:szCs w:val="24"/>
        </w:rPr>
        <w:t>0</w:t>
      </w:r>
      <w:r w:rsidRPr="003C7E02">
        <w:rPr>
          <w:sz w:val="22"/>
          <w:szCs w:val="24"/>
        </w:rPr>
        <w:t xml:space="preserve"> corrective actions and we completed </w:t>
      </w:r>
      <w:r w:rsidR="002D13B6">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DA9BD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054E28">
        <w:rPr>
          <w:sz w:val="22"/>
          <w:szCs w:val="22"/>
        </w:rPr>
        <w:t>0</w:t>
      </w:r>
      <w:r w:rsidRPr="00415B66">
        <w:rPr>
          <w:sz w:val="22"/>
          <w:szCs w:val="22"/>
        </w:rPr>
        <w:t xml:space="preserve"> corrective actions and we completed </w:t>
      </w:r>
      <w:r w:rsidR="00054E28">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BB82" w14:textId="77777777" w:rsidR="00D60428" w:rsidRDefault="00D60428">
      <w:r>
        <w:separator/>
      </w:r>
    </w:p>
  </w:endnote>
  <w:endnote w:type="continuationSeparator" w:id="0">
    <w:p w14:paraId="397DBBC0" w14:textId="77777777" w:rsidR="00D60428" w:rsidRDefault="00D6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EC15" w14:textId="77777777" w:rsidR="00D60428" w:rsidRDefault="00D60428">
      <w:r>
        <w:separator/>
      </w:r>
    </w:p>
  </w:footnote>
  <w:footnote w:type="continuationSeparator" w:id="0">
    <w:p w14:paraId="3C3DFF84" w14:textId="77777777" w:rsidR="00D60428" w:rsidRDefault="00D6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4E28"/>
    <w:rsid w:val="000551F9"/>
    <w:rsid w:val="00064805"/>
    <w:rsid w:val="00065561"/>
    <w:rsid w:val="00073BE0"/>
    <w:rsid w:val="00074CBB"/>
    <w:rsid w:val="00080D81"/>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9E1"/>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668C"/>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3B6"/>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0746"/>
    <w:rsid w:val="00857337"/>
    <w:rsid w:val="00860711"/>
    <w:rsid w:val="008642CC"/>
    <w:rsid w:val="00870769"/>
    <w:rsid w:val="00881DB7"/>
    <w:rsid w:val="00883433"/>
    <w:rsid w:val="00885381"/>
    <w:rsid w:val="00895240"/>
    <w:rsid w:val="00896E02"/>
    <w:rsid w:val="008A0965"/>
    <w:rsid w:val="008A2D78"/>
    <w:rsid w:val="008A5B6C"/>
    <w:rsid w:val="008A64D8"/>
    <w:rsid w:val="008B01C6"/>
    <w:rsid w:val="008C0889"/>
    <w:rsid w:val="008C42F2"/>
    <w:rsid w:val="008C791A"/>
    <w:rsid w:val="008D0FCD"/>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2472"/>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171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2480"/>
    <w:rsid w:val="00B2410E"/>
    <w:rsid w:val="00B3023D"/>
    <w:rsid w:val="00B30E79"/>
    <w:rsid w:val="00B44817"/>
    <w:rsid w:val="00B45743"/>
    <w:rsid w:val="00B46FE7"/>
    <w:rsid w:val="00B51879"/>
    <w:rsid w:val="00B552D9"/>
    <w:rsid w:val="00B56F52"/>
    <w:rsid w:val="00B56F6C"/>
    <w:rsid w:val="00B606D3"/>
    <w:rsid w:val="00B6343E"/>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048E"/>
    <w:rsid w:val="00CF1A7D"/>
    <w:rsid w:val="00CF2391"/>
    <w:rsid w:val="00D057C3"/>
    <w:rsid w:val="00D06308"/>
    <w:rsid w:val="00D118D4"/>
    <w:rsid w:val="00D15AE0"/>
    <w:rsid w:val="00D26951"/>
    <w:rsid w:val="00D272CB"/>
    <w:rsid w:val="00D33C8C"/>
    <w:rsid w:val="00D37E1F"/>
    <w:rsid w:val="00D47015"/>
    <w:rsid w:val="00D5320E"/>
    <w:rsid w:val="00D60428"/>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35C2"/>
    <w:rsid w:val="00DE54DD"/>
    <w:rsid w:val="00E034EF"/>
    <w:rsid w:val="00E05746"/>
    <w:rsid w:val="00E20938"/>
    <w:rsid w:val="00E23E88"/>
    <w:rsid w:val="00E24CE4"/>
    <w:rsid w:val="00E24E8A"/>
    <w:rsid w:val="00E25265"/>
    <w:rsid w:val="00E331F5"/>
    <w:rsid w:val="00E41EE8"/>
    <w:rsid w:val="00E45705"/>
    <w:rsid w:val="00E54E0F"/>
    <w:rsid w:val="00E56B28"/>
    <w:rsid w:val="00E60304"/>
    <w:rsid w:val="00E6542D"/>
    <w:rsid w:val="00E67C01"/>
    <w:rsid w:val="00E80B80"/>
    <w:rsid w:val="00E8528D"/>
    <w:rsid w:val="00E91D0B"/>
    <w:rsid w:val="00E92E9C"/>
    <w:rsid w:val="00E93D03"/>
    <w:rsid w:val="00EA3504"/>
    <w:rsid w:val="00EA49B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Doug Nurock</cp:lastModifiedBy>
  <cp:revision>13</cp:revision>
  <cp:lastPrinted>2020-02-07T22:54:00Z</cp:lastPrinted>
  <dcterms:created xsi:type="dcterms:W3CDTF">2020-07-01T14:40:00Z</dcterms:created>
  <dcterms:modified xsi:type="dcterms:W3CDTF">2020-07-01T15:49:00Z</dcterms:modified>
</cp:coreProperties>
</file>