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535732B"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DF5354">
        <w:rPr>
          <w:rFonts w:ascii="Arial" w:hAnsi="Arial" w:cs="Arial"/>
          <w:sz w:val="24"/>
          <w:szCs w:val="24"/>
        </w:rPr>
        <w:t>Sierra Pines</w:t>
      </w:r>
      <w:r w:rsidR="00494C7A" w:rsidRPr="005162DE">
        <w:rPr>
          <w:rFonts w:ascii="Arial" w:hAnsi="Arial" w:cs="Arial"/>
          <w:sz w:val="24"/>
          <w:szCs w:val="24"/>
        </w:rPr>
        <w:t xml:space="preserve"> </w:t>
      </w:r>
    </w:p>
    <w:p w14:paraId="65A99AB1" w14:textId="7699EB1B"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DF5354">
        <w:rPr>
          <w:rFonts w:ascii="Arial" w:hAnsi="Arial" w:cs="Arial"/>
          <w:sz w:val="24"/>
          <w:szCs w:val="24"/>
        </w:rPr>
        <w:t>12/30/24</w:t>
      </w:r>
    </w:p>
    <w:p w14:paraId="21C05768" w14:textId="6FA84AC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DF5354">
        <w:rPr>
          <w:rFonts w:ascii="Arial" w:hAnsi="Arial" w:cs="Arial"/>
          <w:sz w:val="24"/>
          <w:szCs w:val="24"/>
        </w:rPr>
        <w:t xml:space="preserve">Ground Water </w:t>
      </w:r>
    </w:p>
    <w:p w14:paraId="6AE5ED8C" w14:textId="2B631A8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DF5354">
        <w:rPr>
          <w:rFonts w:ascii="Arial" w:hAnsi="Arial" w:cs="Arial"/>
          <w:sz w:val="24"/>
          <w:szCs w:val="24"/>
        </w:rPr>
        <w:t xml:space="preserve">Well, Sierra Pines Mobile Home Park </w:t>
      </w:r>
    </w:p>
    <w:p w14:paraId="11D6F99D" w14:textId="2F4763CA"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DF5354">
        <w:rPr>
          <w:rFonts w:ascii="Arial" w:hAnsi="Arial" w:cs="Arial"/>
          <w:sz w:val="24"/>
          <w:szCs w:val="24"/>
        </w:rPr>
        <w:t>Available on file at Alpine County Health &amp; Human Services.</w:t>
      </w:r>
    </w:p>
    <w:p w14:paraId="55CC3D7E" w14:textId="546BC19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DF5354">
        <w:rPr>
          <w:rFonts w:ascii="Arial" w:hAnsi="Arial" w:cs="Arial"/>
          <w:sz w:val="24"/>
          <w:szCs w:val="24"/>
        </w:rPr>
        <w:t xml:space="preserve"> Not Applicable</w:t>
      </w:r>
    </w:p>
    <w:p w14:paraId="175FE9EF" w14:textId="019EF613" w:rsidR="004263A6"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DF5354">
        <w:rPr>
          <w:rFonts w:ascii="Arial" w:hAnsi="Arial" w:cs="Arial"/>
          <w:sz w:val="24"/>
          <w:szCs w:val="24"/>
        </w:rPr>
        <w:t xml:space="preserve">Michelle McLelland, Contract Operator </w:t>
      </w:r>
    </w:p>
    <w:p w14:paraId="694FA469" w14:textId="6876920B" w:rsidR="00DF5354" w:rsidRPr="005162DE" w:rsidRDefault="00DF5354" w:rsidP="0065365D">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Sierrawateroperators@gmail,com</w:t>
      </w:r>
      <w:proofErr w:type="spellEnd"/>
    </w:p>
    <w:p w14:paraId="291D569C" w14:textId="2A26D907" w:rsidR="00ED7919" w:rsidRPr="005162DE" w:rsidRDefault="008404C1" w:rsidP="001F7181">
      <w:pPr>
        <w:pStyle w:val="Heading2"/>
      </w:pPr>
      <w:bookmarkStart w:id="2" w:name="_Toc58336714"/>
      <w:r w:rsidRPr="005162DE">
        <w:t>About This Report</w:t>
      </w:r>
      <w:bookmarkEnd w:id="2"/>
    </w:p>
    <w:p w14:paraId="14AA4D8D" w14:textId="160D874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F5354">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9F22F6E"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DF5354">
        <w:rPr>
          <w:rFonts w:ascii="Arial" w:hAnsi="Arial" w:cs="Arial"/>
          <w:sz w:val="24"/>
          <w:szCs w:val="24"/>
        </w:rPr>
        <w:t>Sierra Pines Mobile Home Park</w:t>
      </w:r>
      <w:r w:rsidR="00442D66" w:rsidRPr="005162DE">
        <w:rPr>
          <w:rFonts w:ascii="Arial" w:hAnsi="Arial" w:cs="Arial"/>
          <w:sz w:val="24"/>
          <w:szCs w:val="24"/>
          <w:lang w:val="es-MX"/>
        </w:rPr>
        <w:t xml:space="preserve"> a </w:t>
      </w:r>
      <w:r w:rsidR="008B20C2">
        <w:rPr>
          <w:rFonts w:ascii="Arial" w:hAnsi="Arial" w:cs="Arial"/>
          <w:sz w:val="24"/>
          <w:szCs w:val="24"/>
          <w:lang w:val="es-MX"/>
        </w:rPr>
        <w:t xml:space="preserve">1950 </w:t>
      </w:r>
      <w:proofErr w:type="spellStart"/>
      <w:r w:rsidR="008B20C2">
        <w:rPr>
          <w:rFonts w:ascii="Arial" w:hAnsi="Arial" w:cs="Arial"/>
          <w:sz w:val="24"/>
          <w:szCs w:val="24"/>
          <w:lang w:val="es-MX"/>
        </w:rPr>
        <w:t>Hwy</w:t>
      </w:r>
      <w:proofErr w:type="spellEnd"/>
      <w:r w:rsidR="008B20C2">
        <w:rPr>
          <w:rFonts w:ascii="Arial" w:hAnsi="Arial" w:cs="Arial"/>
          <w:sz w:val="24"/>
          <w:szCs w:val="24"/>
          <w:lang w:val="es-MX"/>
        </w:rPr>
        <w:t xml:space="preserve"> 89, </w:t>
      </w:r>
      <w:proofErr w:type="spellStart"/>
      <w:r w:rsidR="008B20C2">
        <w:rPr>
          <w:rFonts w:ascii="Arial" w:hAnsi="Arial" w:cs="Arial"/>
          <w:sz w:val="24"/>
          <w:szCs w:val="24"/>
          <w:lang w:val="es-MX"/>
        </w:rPr>
        <w:t>Markleeville</w:t>
      </w:r>
      <w:proofErr w:type="spellEnd"/>
      <w:r w:rsidR="008B20C2">
        <w:rPr>
          <w:rFonts w:ascii="Arial" w:hAnsi="Arial" w:cs="Arial"/>
          <w:sz w:val="24"/>
          <w:szCs w:val="24"/>
          <w:lang w:val="es-MX"/>
        </w:rPr>
        <w:t xml:space="preserve">, </w:t>
      </w:r>
      <w:proofErr w:type="gramStart"/>
      <w:r w:rsidR="008B20C2">
        <w:rPr>
          <w:rFonts w:ascii="Arial" w:hAnsi="Arial" w:cs="Arial"/>
          <w:sz w:val="24"/>
          <w:szCs w:val="24"/>
          <w:lang w:val="es-MX"/>
        </w:rPr>
        <w:t xml:space="preserve">CA </w:t>
      </w:r>
      <w:r w:rsidR="00442D66" w:rsidRPr="005162DE">
        <w:rPr>
          <w:rFonts w:ascii="Arial" w:hAnsi="Arial" w:cs="Arial"/>
          <w:sz w:val="24"/>
          <w:szCs w:val="24"/>
          <w:lang w:val="es-MX"/>
        </w:rPr>
        <w:t xml:space="preserve"> para</w:t>
      </w:r>
      <w:proofErr w:type="gramEnd"/>
      <w:r w:rsidR="00442D66" w:rsidRPr="005162DE">
        <w:rPr>
          <w:rFonts w:ascii="Arial" w:hAnsi="Arial" w:cs="Arial"/>
          <w:sz w:val="24"/>
          <w:szCs w:val="24"/>
          <w:lang w:val="es-MX"/>
        </w:rPr>
        <w:t xml:space="preserve"> asistirlo en español.</w:t>
      </w:r>
    </w:p>
    <w:p w14:paraId="72C2ECD4" w14:textId="15249A5F"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DF5354">
        <w:rPr>
          <w:rFonts w:ascii="Arial" w:hAnsi="Arial" w:cs="Arial"/>
          <w:sz w:val="24"/>
          <w:szCs w:val="24"/>
        </w:rPr>
        <w:t>Sierra Pines Mobile Home Park</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8B20C2">
        <w:rPr>
          <w:rFonts w:ascii="Arial" w:hAnsi="Arial" w:cs="Arial"/>
          <w:sz w:val="24"/>
          <w:szCs w:val="24"/>
          <w:lang w:val="es-MX"/>
        </w:rPr>
        <w:t xml:space="preserve">1950 </w:t>
      </w:r>
      <w:proofErr w:type="spellStart"/>
      <w:r w:rsidR="008B20C2">
        <w:rPr>
          <w:rFonts w:ascii="Arial" w:hAnsi="Arial" w:cs="Arial"/>
          <w:sz w:val="24"/>
          <w:szCs w:val="24"/>
          <w:lang w:val="es-MX"/>
        </w:rPr>
        <w:t>Hwy</w:t>
      </w:r>
      <w:proofErr w:type="spellEnd"/>
      <w:r w:rsidR="008B20C2">
        <w:rPr>
          <w:rFonts w:ascii="Arial" w:hAnsi="Arial" w:cs="Arial"/>
          <w:sz w:val="24"/>
          <w:szCs w:val="24"/>
          <w:lang w:val="es-MX"/>
        </w:rPr>
        <w:t xml:space="preserve"> 89, </w:t>
      </w:r>
      <w:proofErr w:type="spellStart"/>
      <w:r w:rsidR="008B20C2">
        <w:rPr>
          <w:rFonts w:ascii="Arial" w:hAnsi="Arial" w:cs="Arial"/>
          <w:sz w:val="24"/>
          <w:szCs w:val="24"/>
          <w:lang w:val="es-MX"/>
        </w:rPr>
        <w:t>Markleeville</w:t>
      </w:r>
      <w:proofErr w:type="spellEnd"/>
      <w:r w:rsidR="008B20C2">
        <w:rPr>
          <w:rFonts w:ascii="Arial" w:hAnsi="Arial" w:cs="Arial"/>
          <w:sz w:val="24"/>
          <w:szCs w:val="24"/>
          <w:lang w:val="es-MX"/>
        </w:rPr>
        <w:t>, CA</w:t>
      </w:r>
      <w:r w:rsidR="00FB5ACE" w:rsidRPr="005162DE">
        <w:rPr>
          <w:rFonts w:ascii="Arial" w:eastAsia="PMingLiU" w:hAnsi="Arial" w:cs="Arial"/>
          <w:sz w:val="24"/>
          <w:szCs w:val="24"/>
        </w:rPr>
        <w:t>.</w:t>
      </w:r>
    </w:p>
    <w:p w14:paraId="7D3636E6" w14:textId="2140654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DF5354">
        <w:rPr>
          <w:rFonts w:ascii="Arial" w:hAnsi="Arial" w:cs="Arial"/>
          <w:sz w:val="24"/>
          <w:szCs w:val="24"/>
        </w:rPr>
        <w:t xml:space="preserve">Sierra Pines Mobile Home Park </w:t>
      </w:r>
      <w:r w:rsidR="008A64D8" w:rsidRPr="005162DE">
        <w:rPr>
          <w:rFonts w:ascii="Arial" w:hAnsi="Arial" w:cs="Arial"/>
          <w:sz w:val="24"/>
          <w:szCs w:val="24"/>
        </w:rPr>
        <w:t xml:space="preserve">and </w:t>
      </w:r>
      <w:r w:rsidR="008B20C2">
        <w:rPr>
          <w:rFonts w:ascii="Arial" w:hAnsi="Arial" w:cs="Arial"/>
          <w:sz w:val="24"/>
          <w:szCs w:val="24"/>
          <w:lang w:val="es-MX"/>
        </w:rPr>
        <w:t xml:space="preserve">1950 </w:t>
      </w:r>
      <w:proofErr w:type="spellStart"/>
      <w:r w:rsidR="008B20C2">
        <w:rPr>
          <w:rFonts w:ascii="Arial" w:hAnsi="Arial" w:cs="Arial"/>
          <w:sz w:val="24"/>
          <w:szCs w:val="24"/>
          <w:lang w:val="es-MX"/>
        </w:rPr>
        <w:t>Hwy</w:t>
      </w:r>
      <w:proofErr w:type="spellEnd"/>
      <w:r w:rsidR="008B20C2">
        <w:rPr>
          <w:rFonts w:ascii="Arial" w:hAnsi="Arial" w:cs="Arial"/>
          <w:sz w:val="24"/>
          <w:szCs w:val="24"/>
          <w:lang w:val="es-MX"/>
        </w:rPr>
        <w:t xml:space="preserve"> 89, </w:t>
      </w:r>
      <w:proofErr w:type="spellStart"/>
      <w:r w:rsidR="008B20C2">
        <w:rPr>
          <w:rFonts w:ascii="Arial" w:hAnsi="Arial" w:cs="Arial"/>
          <w:sz w:val="24"/>
          <w:szCs w:val="24"/>
          <w:lang w:val="es-MX"/>
        </w:rPr>
        <w:t>Markleeville</w:t>
      </w:r>
      <w:proofErr w:type="spellEnd"/>
      <w:r w:rsidR="008B20C2">
        <w:rPr>
          <w:rFonts w:ascii="Arial" w:hAnsi="Arial" w:cs="Arial"/>
          <w:sz w:val="24"/>
          <w:szCs w:val="24"/>
          <w:lang w:val="es-MX"/>
        </w:rPr>
        <w:t>, CA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8B20C2">
        <w:rPr>
          <w:rFonts w:ascii="Arial" w:hAnsi="Arial" w:cs="Arial"/>
          <w:sz w:val="24"/>
          <w:szCs w:val="24"/>
        </w:rPr>
        <w:t>650-704-1511</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55BAD68B"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DF5354">
        <w:rPr>
          <w:rFonts w:ascii="Arial" w:hAnsi="Arial" w:cs="Arial"/>
          <w:sz w:val="24"/>
          <w:szCs w:val="24"/>
        </w:rPr>
        <w:t>Sierra Pines Mobile Home Park</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8B20C2">
        <w:rPr>
          <w:rFonts w:ascii="Arial" w:hAnsi="Arial" w:cs="Arial"/>
          <w:sz w:val="24"/>
          <w:szCs w:val="24"/>
          <w:lang w:val="es-MX"/>
        </w:rPr>
        <w:t xml:space="preserve">1950 </w:t>
      </w:r>
      <w:proofErr w:type="spellStart"/>
      <w:r w:rsidR="008B20C2">
        <w:rPr>
          <w:rFonts w:ascii="Arial" w:hAnsi="Arial" w:cs="Arial"/>
          <w:sz w:val="24"/>
          <w:szCs w:val="24"/>
          <w:lang w:val="es-MX"/>
        </w:rPr>
        <w:t>Hwy</w:t>
      </w:r>
      <w:proofErr w:type="spellEnd"/>
      <w:r w:rsidR="008B20C2">
        <w:rPr>
          <w:rFonts w:ascii="Arial" w:hAnsi="Arial" w:cs="Arial"/>
          <w:sz w:val="24"/>
          <w:szCs w:val="24"/>
          <w:lang w:val="es-MX"/>
        </w:rPr>
        <w:t xml:space="preserve"> 89, </w:t>
      </w:r>
      <w:proofErr w:type="spellStart"/>
      <w:r w:rsidR="008B20C2">
        <w:rPr>
          <w:rFonts w:ascii="Arial" w:hAnsi="Arial" w:cs="Arial"/>
          <w:sz w:val="24"/>
          <w:szCs w:val="24"/>
          <w:lang w:val="es-MX"/>
        </w:rPr>
        <w:t>Markleeville</w:t>
      </w:r>
      <w:proofErr w:type="spellEnd"/>
      <w:r w:rsidR="008B20C2">
        <w:rPr>
          <w:rFonts w:ascii="Arial" w:hAnsi="Arial" w:cs="Arial"/>
          <w:sz w:val="24"/>
          <w:szCs w:val="24"/>
          <w:lang w:val="es-MX"/>
        </w:rPr>
        <w:t>, CA</w:t>
      </w:r>
      <w:r w:rsidR="008B20C2" w:rsidRPr="00013917">
        <w:rPr>
          <w:rFonts w:ascii="Arial" w:hAnsi="Arial" w:cs="Arial"/>
          <w:sz w:val="24"/>
          <w:szCs w:val="24"/>
          <w:lang w:val="vi-VN"/>
        </w:rPr>
        <w:t xml:space="preserve"> </w:t>
      </w:r>
      <w:r w:rsidR="009D4211" w:rsidRPr="00013917">
        <w:rPr>
          <w:rFonts w:ascii="Arial" w:hAnsi="Arial" w:cs="Arial"/>
          <w:sz w:val="24"/>
          <w:szCs w:val="24"/>
          <w:lang w:val="vi-VN"/>
        </w:rPr>
        <w:t>để được hỗ trợ giúp bằng tiếng Việt.</w:t>
      </w:r>
    </w:p>
    <w:p w14:paraId="76F47AA3" w14:textId="1FBB260E"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DF5354">
        <w:rPr>
          <w:rFonts w:ascii="Arial" w:hAnsi="Arial" w:cs="Arial"/>
          <w:sz w:val="24"/>
          <w:szCs w:val="24"/>
        </w:rPr>
        <w:t xml:space="preserve">Sierra Pines Mobile Home Park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8B20C2">
        <w:rPr>
          <w:rFonts w:ascii="Arial" w:hAnsi="Arial" w:cs="Arial"/>
          <w:sz w:val="24"/>
          <w:szCs w:val="24"/>
          <w:lang w:val="es-MX"/>
        </w:rPr>
        <w:t xml:space="preserve">1950 </w:t>
      </w:r>
      <w:proofErr w:type="spellStart"/>
      <w:r w:rsidR="008B20C2">
        <w:rPr>
          <w:rFonts w:ascii="Arial" w:hAnsi="Arial" w:cs="Arial"/>
          <w:sz w:val="24"/>
          <w:szCs w:val="24"/>
          <w:lang w:val="es-MX"/>
        </w:rPr>
        <w:t>Hwy</w:t>
      </w:r>
      <w:proofErr w:type="spellEnd"/>
      <w:r w:rsidR="008B20C2">
        <w:rPr>
          <w:rFonts w:ascii="Arial" w:hAnsi="Arial" w:cs="Arial"/>
          <w:sz w:val="24"/>
          <w:szCs w:val="24"/>
          <w:lang w:val="es-MX"/>
        </w:rPr>
        <w:t xml:space="preserve"> 89, </w:t>
      </w:r>
      <w:proofErr w:type="spellStart"/>
      <w:r w:rsidR="008B20C2">
        <w:rPr>
          <w:rFonts w:ascii="Arial" w:hAnsi="Arial" w:cs="Arial"/>
          <w:sz w:val="24"/>
          <w:szCs w:val="24"/>
          <w:lang w:val="es-MX"/>
        </w:rPr>
        <w:t>Markleeville</w:t>
      </w:r>
      <w:proofErr w:type="spellEnd"/>
      <w:r w:rsidR="008B20C2">
        <w:rPr>
          <w:rFonts w:ascii="Arial" w:hAnsi="Arial" w:cs="Arial"/>
          <w:sz w:val="24"/>
          <w:szCs w:val="24"/>
          <w:lang w:val="es-MX"/>
        </w:rPr>
        <w:t>, CA</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5321F1D5" w:rsidR="008572DA" w:rsidRPr="005162DE" w:rsidRDefault="008B20C2"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31BA0AA" w:rsidR="00095AAC" w:rsidRPr="005162DE" w:rsidRDefault="008B20C2"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9A215B0" w:rsidR="00D73637" w:rsidRPr="005162DE" w:rsidRDefault="00710483" w:rsidP="00960466">
            <w:pPr>
              <w:spacing w:before="40" w:after="40"/>
              <w:jc w:val="center"/>
              <w:rPr>
                <w:rFonts w:ascii="Arial" w:hAnsi="Arial" w:cs="Arial"/>
                <w:sz w:val="24"/>
                <w:szCs w:val="24"/>
              </w:rPr>
            </w:pPr>
            <w:r>
              <w:rPr>
                <w:rFonts w:ascii="Arial" w:hAnsi="Arial" w:cs="Arial"/>
                <w:sz w:val="24"/>
                <w:szCs w:val="24"/>
              </w:rPr>
              <w:t>6/9/22</w:t>
            </w:r>
          </w:p>
        </w:tc>
        <w:tc>
          <w:tcPr>
            <w:tcW w:w="1021" w:type="dxa"/>
            <w:tcMar>
              <w:left w:w="86" w:type="dxa"/>
              <w:right w:w="86" w:type="dxa"/>
            </w:tcMar>
          </w:tcPr>
          <w:p w14:paraId="102D5A02" w14:textId="556372A9" w:rsidR="00D73637" w:rsidRPr="005162DE" w:rsidRDefault="00EF31F2" w:rsidP="00960466">
            <w:pPr>
              <w:spacing w:before="40" w:after="40"/>
              <w:jc w:val="center"/>
              <w:rPr>
                <w:rFonts w:ascii="Arial" w:hAnsi="Arial" w:cs="Arial"/>
                <w:sz w:val="24"/>
                <w:szCs w:val="24"/>
              </w:rPr>
            </w:pPr>
            <w:r>
              <w:rPr>
                <w:rFonts w:ascii="Arial" w:hAnsi="Arial" w:cs="Arial"/>
                <w:sz w:val="24"/>
                <w:szCs w:val="24"/>
              </w:rPr>
              <w:t>6</w:t>
            </w:r>
          </w:p>
        </w:tc>
        <w:tc>
          <w:tcPr>
            <w:tcW w:w="1123" w:type="dxa"/>
            <w:tcMar>
              <w:left w:w="86" w:type="dxa"/>
              <w:right w:w="86" w:type="dxa"/>
            </w:tcMar>
          </w:tcPr>
          <w:p w14:paraId="36E2A949" w14:textId="08177AB9" w:rsidR="00D73637" w:rsidRPr="005162DE" w:rsidRDefault="00CD3AA1" w:rsidP="00960466">
            <w:pPr>
              <w:spacing w:before="40" w:after="40"/>
              <w:jc w:val="center"/>
              <w:rPr>
                <w:rFonts w:ascii="Arial" w:hAnsi="Arial" w:cs="Arial"/>
                <w:sz w:val="24"/>
                <w:szCs w:val="24"/>
              </w:rPr>
            </w:pPr>
            <w:r>
              <w:rPr>
                <w:rFonts w:ascii="Arial" w:hAnsi="Arial" w:cs="Arial"/>
                <w:sz w:val="24"/>
                <w:szCs w:val="24"/>
              </w:rPr>
              <w:t>.00</w:t>
            </w:r>
            <w:r w:rsidR="00243453">
              <w:rPr>
                <w:rFonts w:ascii="Arial" w:hAnsi="Arial" w:cs="Arial"/>
                <w:sz w:val="24"/>
                <w:szCs w:val="24"/>
              </w:rPr>
              <w:t>6 Mg/L</w:t>
            </w:r>
          </w:p>
        </w:tc>
        <w:tc>
          <w:tcPr>
            <w:tcW w:w="1021" w:type="dxa"/>
            <w:tcMar>
              <w:left w:w="86" w:type="dxa"/>
              <w:right w:w="86" w:type="dxa"/>
            </w:tcMar>
          </w:tcPr>
          <w:p w14:paraId="44B97DB8" w14:textId="77777777" w:rsidR="00243453" w:rsidRDefault="00243453" w:rsidP="00243453">
            <w:pPr>
              <w:spacing w:before="40" w:after="40"/>
              <w:jc w:val="center"/>
              <w:rPr>
                <w:rFonts w:ascii="Arial" w:hAnsi="Arial" w:cs="Arial"/>
                <w:sz w:val="24"/>
                <w:szCs w:val="24"/>
              </w:rPr>
            </w:pPr>
            <w:r>
              <w:rPr>
                <w:rFonts w:ascii="Arial" w:hAnsi="Arial" w:cs="Arial"/>
                <w:sz w:val="24"/>
                <w:szCs w:val="24"/>
              </w:rPr>
              <w:t>0</w:t>
            </w:r>
          </w:p>
          <w:p w14:paraId="308535F4" w14:textId="2156DEDF" w:rsidR="00243453" w:rsidRPr="00243453" w:rsidRDefault="00243453" w:rsidP="00243453">
            <w:pPr>
              <w:rPr>
                <w:rFonts w:ascii="Arial" w:hAnsi="Arial" w:cs="Arial"/>
                <w:sz w:val="24"/>
                <w:szCs w:val="24"/>
              </w:rPr>
            </w:pP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DA731A4" w:rsidR="00D73637" w:rsidRPr="005162DE" w:rsidRDefault="00710483" w:rsidP="00FC33C4">
            <w:pPr>
              <w:spacing w:before="40" w:after="40"/>
              <w:jc w:val="center"/>
              <w:rPr>
                <w:rFonts w:ascii="Arial" w:hAnsi="Arial" w:cs="Arial"/>
                <w:sz w:val="24"/>
                <w:szCs w:val="24"/>
              </w:rPr>
            </w:pPr>
            <w:r>
              <w:rPr>
                <w:rFonts w:ascii="Arial" w:hAnsi="Arial" w:cs="Arial"/>
                <w:sz w:val="24"/>
                <w:szCs w:val="24"/>
              </w:rPr>
              <w:t>6/9/22</w:t>
            </w:r>
          </w:p>
        </w:tc>
        <w:tc>
          <w:tcPr>
            <w:tcW w:w="1021" w:type="dxa"/>
            <w:tcMar>
              <w:left w:w="86" w:type="dxa"/>
              <w:right w:w="86" w:type="dxa"/>
            </w:tcMar>
          </w:tcPr>
          <w:p w14:paraId="42CEE2F3" w14:textId="2AA0BF47" w:rsidR="00D73637" w:rsidRPr="005162DE" w:rsidRDefault="00EF31F2" w:rsidP="00FC33C4">
            <w:pPr>
              <w:spacing w:before="40" w:after="40"/>
              <w:jc w:val="center"/>
              <w:rPr>
                <w:rFonts w:ascii="Arial" w:hAnsi="Arial" w:cs="Arial"/>
                <w:sz w:val="24"/>
                <w:szCs w:val="24"/>
              </w:rPr>
            </w:pPr>
            <w:r>
              <w:rPr>
                <w:rFonts w:ascii="Arial" w:hAnsi="Arial" w:cs="Arial"/>
                <w:sz w:val="24"/>
                <w:szCs w:val="24"/>
              </w:rPr>
              <w:t>6</w:t>
            </w:r>
          </w:p>
        </w:tc>
        <w:tc>
          <w:tcPr>
            <w:tcW w:w="1123" w:type="dxa"/>
            <w:tcMar>
              <w:left w:w="86" w:type="dxa"/>
              <w:right w:w="86" w:type="dxa"/>
            </w:tcMar>
          </w:tcPr>
          <w:p w14:paraId="15E55B1F" w14:textId="79BBB6F5" w:rsidR="00D73637" w:rsidRPr="005162DE" w:rsidRDefault="00243453" w:rsidP="00FC33C4">
            <w:pPr>
              <w:spacing w:before="40" w:after="40"/>
              <w:jc w:val="center"/>
              <w:rPr>
                <w:rFonts w:ascii="Arial" w:hAnsi="Arial" w:cs="Arial"/>
                <w:sz w:val="24"/>
                <w:szCs w:val="24"/>
              </w:rPr>
            </w:pPr>
            <w:r>
              <w:rPr>
                <w:rFonts w:ascii="Arial" w:hAnsi="Arial" w:cs="Arial"/>
                <w:sz w:val="24"/>
                <w:szCs w:val="24"/>
              </w:rPr>
              <w:t>1.268 M</w:t>
            </w:r>
            <w:r w:rsidR="00D36623">
              <w:rPr>
                <w:rFonts w:ascii="Arial" w:hAnsi="Arial" w:cs="Arial"/>
                <w:sz w:val="24"/>
                <w:szCs w:val="24"/>
              </w:rPr>
              <w:t>g/L</w:t>
            </w:r>
          </w:p>
        </w:tc>
        <w:tc>
          <w:tcPr>
            <w:tcW w:w="1021" w:type="dxa"/>
            <w:tcMar>
              <w:left w:w="86" w:type="dxa"/>
              <w:right w:w="86" w:type="dxa"/>
            </w:tcMar>
          </w:tcPr>
          <w:p w14:paraId="1AE57BBF" w14:textId="4D9E8B93" w:rsidR="00D73637" w:rsidRPr="005162DE" w:rsidRDefault="00D36623" w:rsidP="00FC33C4">
            <w:pPr>
              <w:spacing w:before="40" w:after="40"/>
              <w:jc w:val="center"/>
              <w:rPr>
                <w:rFonts w:ascii="Arial" w:hAnsi="Arial" w:cs="Arial"/>
                <w:sz w:val="24"/>
                <w:szCs w:val="24"/>
              </w:rPr>
            </w:pPr>
            <w:r>
              <w:rPr>
                <w:rFonts w:ascii="Arial" w:hAnsi="Arial" w:cs="Arial"/>
                <w:sz w:val="24"/>
                <w:szCs w:val="24"/>
              </w:rPr>
              <w:t>1</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AD466A9" w:rsidR="00684C7E" w:rsidRPr="005162DE" w:rsidRDefault="002879CF" w:rsidP="00684C7E">
            <w:pPr>
              <w:spacing w:before="40" w:after="40"/>
              <w:jc w:val="center"/>
              <w:rPr>
                <w:rFonts w:ascii="Arial" w:hAnsi="Arial" w:cs="Arial"/>
                <w:sz w:val="24"/>
                <w:szCs w:val="24"/>
              </w:rPr>
            </w:pPr>
            <w:r>
              <w:rPr>
                <w:rFonts w:ascii="Arial" w:hAnsi="Arial" w:cs="Arial"/>
                <w:sz w:val="24"/>
                <w:szCs w:val="24"/>
              </w:rPr>
              <w:t>10/8/13</w:t>
            </w:r>
            <w:r w:rsidR="00684C7E" w:rsidRPr="005162DE">
              <w:rPr>
                <w:rFonts w:ascii="Arial" w:hAnsi="Arial" w:cs="Arial"/>
                <w:sz w:val="24"/>
                <w:szCs w:val="24"/>
              </w:rPr>
              <w:t xml:space="preserve"> </w:t>
            </w:r>
          </w:p>
        </w:tc>
        <w:tc>
          <w:tcPr>
            <w:tcW w:w="1260" w:type="dxa"/>
            <w:tcMar>
              <w:left w:w="58" w:type="dxa"/>
              <w:right w:w="58" w:type="dxa"/>
            </w:tcMar>
          </w:tcPr>
          <w:p w14:paraId="690B0D1C" w14:textId="3D9469C3" w:rsidR="00684C7E" w:rsidRPr="005162DE" w:rsidRDefault="0044308A" w:rsidP="00684C7E">
            <w:pPr>
              <w:spacing w:before="40" w:after="40"/>
              <w:jc w:val="center"/>
              <w:rPr>
                <w:rFonts w:ascii="Arial" w:hAnsi="Arial" w:cs="Arial"/>
                <w:sz w:val="24"/>
                <w:szCs w:val="24"/>
              </w:rPr>
            </w:pPr>
            <w:r>
              <w:rPr>
                <w:rFonts w:ascii="Arial" w:hAnsi="Arial" w:cs="Arial"/>
                <w:sz w:val="24"/>
                <w:szCs w:val="24"/>
              </w:rPr>
              <w:t>1</w:t>
            </w:r>
            <w:r w:rsidR="002879CF">
              <w:rPr>
                <w:rFonts w:ascii="Arial" w:hAnsi="Arial" w:cs="Arial"/>
                <w:sz w:val="24"/>
                <w:szCs w:val="24"/>
              </w:rPr>
              <w:t>0</w:t>
            </w:r>
            <w:r>
              <w:rPr>
                <w:rFonts w:ascii="Arial" w:hAnsi="Arial" w:cs="Arial"/>
                <w:sz w:val="24"/>
                <w:szCs w:val="24"/>
              </w:rPr>
              <w:t xml:space="preserve"> Mg/L</w:t>
            </w:r>
          </w:p>
        </w:tc>
        <w:tc>
          <w:tcPr>
            <w:tcW w:w="1530" w:type="dxa"/>
            <w:tcMar>
              <w:left w:w="58" w:type="dxa"/>
              <w:right w:w="58" w:type="dxa"/>
            </w:tcMar>
          </w:tcPr>
          <w:p w14:paraId="6802CC34" w14:textId="7AA83A0F" w:rsidR="00684C7E" w:rsidRPr="005162DE" w:rsidRDefault="0044308A" w:rsidP="0044308A">
            <w:pPr>
              <w:spacing w:before="40" w:after="40"/>
              <w:jc w:val="center"/>
              <w:rPr>
                <w:rFonts w:ascii="Arial" w:hAnsi="Arial" w:cs="Arial"/>
                <w:sz w:val="24"/>
                <w:szCs w:val="24"/>
              </w:rPr>
            </w:pPr>
            <w:r>
              <w:rPr>
                <w:rFonts w:ascii="Arial" w:hAnsi="Arial" w:cs="Arial"/>
                <w:sz w:val="24"/>
                <w:szCs w:val="24"/>
              </w:rPr>
              <w:t>1</w:t>
            </w:r>
            <w:r w:rsidR="002879CF">
              <w:rPr>
                <w:rFonts w:ascii="Arial" w:hAnsi="Arial" w:cs="Arial"/>
                <w:sz w:val="24"/>
                <w:szCs w:val="24"/>
              </w:rPr>
              <w:t>0</w:t>
            </w:r>
            <w:r>
              <w:rPr>
                <w:rFonts w:ascii="Arial" w:hAnsi="Arial" w:cs="Arial"/>
                <w:sz w:val="24"/>
                <w:szCs w:val="24"/>
              </w:rPr>
              <w:t xml:space="preserve"> Mg/L</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44308A" w:rsidRPr="005162DE" w14:paraId="2ACD2463" w14:textId="77777777" w:rsidTr="002D3FB5">
        <w:tc>
          <w:tcPr>
            <w:tcW w:w="2250" w:type="dxa"/>
          </w:tcPr>
          <w:p w14:paraId="01FDA3CE" w14:textId="77777777" w:rsidR="0044308A" w:rsidRPr="005162DE" w:rsidRDefault="0044308A" w:rsidP="0044308A">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45AF48B" w:rsidR="0044308A" w:rsidRPr="005162DE" w:rsidRDefault="0044308A" w:rsidP="0044308A">
            <w:pPr>
              <w:spacing w:before="40" w:after="40"/>
              <w:jc w:val="center"/>
              <w:rPr>
                <w:rFonts w:ascii="Arial" w:hAnsi="Arial" w:cs="Arial"/>
                <w:sz w:val="24"/>
                <w:szCs w:val="24"/>
              </w:rPr>
            </w:pPr>
            <w:r>
              <w:rPr>
                <w:rFonts w:ascii="Arial" w:hAnsi="Arial" w:cs="Arial"/>
                <w:sz w:val="24"/>
                <w:szCs w:val="24"/>
              </w:rPr>
              <w:t>6/18/2004</w:t>
            </w:r>
          </w:p>
        </w:tc>
        <w:tc>
          <w:tcPr>
            <w:tcW w:w="1260" w:type="dxa"/>
            <w:tcMar>
              <w:left w:w="58" w:type="dxa"/>
              <w:right w:w="58" w:type="dxa"/>
            </w:tcMar>
          </w:tcPr>
          <w:p w14:paraId="5F571C45" w14:textId="1AFC9916" w:rsidR="0044308A" w:rsidRPr="005162DE" w:rsidRDefault="0044308A" w:rsidP="0044308A">
            <w:pPr>
              <w:spacing w:before="40" w:after="40"/>
              <w:jc w:val="center"/>
              <w:rPr>
                <w:rFonts w:ascii="Arial" w:hAnsi="Arial" w:cs="Arial"/>
                <w:sz w:val="24"/>
                <w:szCs w:val="24"/>
              </w:rPr>
            </w:pPr>
            <w:r>
              <w:rPr>
                <w:rFonts w:ascii="Arial" w:hAnsi="Arial" w:cs="Arial"/>
                <w:sz w:val="24"/>
                <w:szCs w:val="24"/>
              </w:rPr>
              <w:t>35 Mg/L</w:t>
            </w:r>
          </w:p>
        </w:tc>
        <w:tc>
          <w:tcPr>
            <w:tcW w:w="1530" w:type="dxa"/>
            <w:tcMar>
              <w:left w:w="58" w:type="dxa"/>
              <w:right w:w="58" w:type="dxa"/>
            </w:tcMar>
          </w:tcPr>
          <w:p w14:paraId="2BE476FB" w14:textId="3F9C9743" w:rsidR="0044308A" w:rsidRPr="005162DE" w:rsidRDefault="0044308A" w:rsidP="0044308A">
            <w:pPr>
              <w:spacing w:before="40" w:after="40"/>
              <w:jc w:val="center"/>
              <w:rPr>
                <w:rFonts w:ascii="Arial" w:hAnsi="Arial" w:cs="Arial"/>
                <w:sz w:val="24"/>
                <w:szCs w:val="24"/>
              </w:rPr>
            </w:pPr>
            <w:r>
              <w:rPr>
                <w:rFonts w:ascii="Arial" w:hAnsi="Arial" w:cs="Arial"/>
                <w:sz w:val="24"/>
                <w:szCs w:val="24"/>
              </w:rPr>
              <w:t>35 Mg/L</w:t>
            </w:r>
          </w:p>
        </w:tc>
        <w:tc>
          <w:tcPr>
            <w:tcW w:w="810" w:type="dxa"/>
            <w:tcMar>
              <w:left w:w="58" w:type="dxa"/>
              <w:right w:w="58" w:type="dxa"/>
            </w:tcMar>
          </w:tcPr>
          <w:p w14:paraId="76B554F2" w14:textId="77777777" w:rsidR="0044308A" w:rsidRPr="005162DE" w:rsidRDefault="0044308A" w:rsidP="0044308A">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44308A" w:rsidRPr="005162DE" w:rsidRDefault="0044308A" w:rsidP="0044308A">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44308A" w:rsidRPr="005162DE" w:rsidRDefault="0044308A" w:rsidP="0044308A">
            <w:pPr>
              <w:spacing w:before="40" w:after="40"/>
              <w:rPr>
                <w:rFonts w:ascii="Arial" w:hAnsi="Arial" w:cs="Arial"/>
                <w:sz w:val="24"/>
                <w:szCs w:val="24"/>
              </w:rPr>
            </w:pPr>
            <w:r w:rsidRPr="005162DE">
              <w:rPr>
                <w:rFonts w:ascii="Arial" w:hAnsi="Arial" w:cs="Arial"/>
                <w:sz w:val="24"/>
                <w:szCs w:val="24"/>
              </w:rPr>
              <w:t xml:space="preserve">Sum of polyvalent cations present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19E983FB" w:rsidR="00512D8C" w:rsidRPr="005162DE" w:rsidRDefault="00AC32BD" w:rsidP="00512D8C">
            <w:pPr>
              <w:keepNext/>
              <w:keepLines/>
              <w:spacing w:before="40" w:after="40"/>
              <w:ind w:left="30"/>
              <w:jc w:val="both"/>
              <w:rPr>
                <w:rFonts w:ascii="Arial" w:hAnsi="Arial" w:cs="Arial"/>
                <w:sz w:val="24"/>
                <w:szCs w:val="24"/>
              </w:rPr>
            </w:pPr>
            <w:r>
              <w:rPr>
                <w:rFonts w:ascii="Arial" w:hAnsi="Arial" w:cs="Arial"/>
                <w:sz w:val="24"/>
                <w:szCs w:val="24"/>
              </w:rPr>
              <w:t>Turbidity</w:t>
            </w:r>
          </w:p>
        </w:tc>
        <w:tc>
          <w:tcPr>
            <w:tcW w:w="1440" w:type="dxa"/>
          </w:tcPr>
          <w:p w14:paraId="337CC321" w14:textId="28264BE1" w:rsidR="00512D8C" w:rsidRDefault="00054717" w:rsidP="00512D8C">
            <w:pPr>
              <w:keepNext/>
              <w:keepLines/>
              <w:spacing w:before="40" w:after="40"/>
              <w:jc w:val="center"/>
              <w:rPr>
                <w:rFonts w:ascii="Arial" w:hAnsi="Arial" w:cs="Arial"/>
                <w:sz w:val="24"/>
                <w:szCs w:val="24"/>
              </w:rPr>
            </w:pPr>
            <w:r>
              <w:rPr>
                <w:rFonts w:ascii="Arial" w:hAnsi="Arial" w:cs="Arial"/>
                <w:sz w:val="24"/>
                <w:szCs w:val="24"/>
              </w:rPr>
              <w:t>10/8/1</w:t>
            </w:r>
            <w:r w:rsidR="00BE38E4">
              <w:rPr>
                <w:rFonts w:ascii="Arial" w:hAnsi="Arial" w:cs="Arial"/>
                <w:sz w:val="24"/>
                <w:szCs w:val="24"/>
              </w:rPr>
              <w:t>3</w:t>
            </w:r>
          </w:p>
          <w:p w14:paraId="21F7006B" w14:textId="7E68007D" w:rsidR="00054717" w:rsidRPr="005162DE" w:rsidRDefault="00054717" w:rsidP="00512D8C">
            <w:pPr>
              <w:keepNext/>
              <w:keepLines/>
              <w:spacing w:before="40" w:after="40"/>
              <w:jc w:val="center"/>
              <w:rPr>
                <w:rFonts w:ascii="Arial" w:hAnsi="Arial" w:cs="Arial"/>
                <w:sz w:val="24"/>
                <w:szCs w:val="24"/>
              </w:rPr>
            </w:pPr>
          </w:p>
        </w:tc>
        <w:tc>
          <w:tcPr>
            <w:tcW w:w="1260" w:type="dxa"/>
          </w:tcPr>
          <w:p w14:paraId="1BD7CABC" w14:textId="777CC31F" w:rsidR="00054717" w:rsidRPr="005162DE" w:rsidRDefault="00054717" w:rsidP="00054717">
            <w:pPr>
              <w:keepNext/>
              <w:keepLines/>
              <w:spacing w:before="40" w:after="40"/>
              <w:jc w:val="center"/>
              <w:rPr>
                <w:rFonts w:ascii="Arial" w:hAnsi="Arial" w:cs="Arial"/>
                <w:sz w:val="24"/>
                <w:szCs w:val="24"/>
              </w:rPr>
            </w:pPr>
            <w:r>
              <w:rPr>
                <w:rFonts w:ascii="Arial" w:hAnsi="Arial" w:cs="Arial"/>
                <w:sz w:val="24"/>
                <w:szCs w:val="24"/>
              </w:rPr>
              <w:t>.19 NTU</w:t>
            </w:r>
          </w:p>
        </w:tc>
        <w:tc>
          <w:tcPr>
            <w:tcW w:w="1530" w:type="dxa"/>
          </w:tcPr>
          <w:p w14:paraId="40895B2C" w14:textId="05CED1A5" w:rsidR="00512D8C" w:rsidRPr="005162DE" w:rsidRDefault="00054717" w:rsidP="00512D8C">
            <w:pPr>
              <w:keepNext/>
              <w:keepLines/>
              <w:spacing w:before="40" w:after="40"/>
              <w:jc w:val="center"/>
              <w:rPr>
                <w:rFonts w:ascii="Arial" w:hAnsi="Arial" w:cs="Arial"/>
                <w:sz w:val="24"/>
                <w:szCs w:val="24"/>
              </w:rPr>
            </w:pPr>
            <w:r>
              <w:rPr>
                <w:rFonts w:ascii="Arial" w:hAnsi="Arial" w:cs="Arial"/>
                <w:sz w:val="24"/>
                <w:szCs w:val="24"/>
              </w:rPr>
              <w:t>.19</w:t>
            </w:r>
          </w:p>
        </w:tc>
        <w:tc>
          <w:tcPr>
            <w:tcW w:w="1170" w:type="dxa"/>
          </w:tcPr>
          <w:p w14:paraId="707B8EC2" w14:textId="454AC51C" w:rsidR="00512D8C" w:rsidRPr="005162DE" w:rsidRDefault="00054717" w:rsidP="00512D8C">
            <w:pPr>
              <w:keepNext/>
              <w:keepLines/>
              <w:spacing w:before="40" w:after="40"/>
              <w:jc w:val="center"/>
              <w:rPr>
                <w:rFonts w:ascii="Arial" w:hAnsi="Arial" w:cs="Arial"/>
                <w:sz w:val="24"/>
                <w:szCs w:val="24"/>
              </w:rPr>
            </w:pPr>
            <w:r>
              <w:rPr>
                <w:rFonts w:ascii="Arial" w:hAnsi="Arial" w:cs="Arial"/>
                <w:sz w:val="24"/>
                <w:szCs w:val="24"/>
              </w:rPr>
              <w:t>N/A</w:t>
            </w:r>
          </w:p>
        </w:tc>
        <w:tc>
          <w:tcPr>
            <w:tcW w:w="1260" w:type="dxa"/>
          </w:tcPr>
          <w:p w14:paraId="4F209845" w14:textId="7543B6C5" w:rsidR="00512D8C" w:rsidRPr="005162DE" w:rsidRDefault="00054717" w:rsidP="00512D8C">
            <w:pPr>
              <w:keepNext/>
              <w:keepLines/>
              <w:spacing w:before="40" w:after="40"/>
              <w:jc w:val="center"/>
              <w:rPr>
                <w:rFonts w:ascii="Arial" w:hAnsi="Arial" w:cs="Arial"/>
                <w:sz w:val="24"/>
                <w:szCs w:val="24"/>
              </w:rPr>
            </w:pPr>
            <w:r>
              <w:rPr>
                <w:rFonts w:ascii="Arial" w:hAnsi="Arial" w:cs="Arial"/>
                <w:sz w:val="24"/>
                <w:szCs w:val="24"/>
              </w:rPr>
              <w:t>N/A</w:t>
            </w:r>
          </w:p>
        </w:tc>
        <w:tc>
          <w:tcPr>
            <w:tcW w:w="1931" w:type="dxa"/>
          </w:tcPr>
          <w:p w14:paraId="307E6935" w14:textId="3307F2AD" w:rsidR="00512D8C" w:rsidRPr="005162DE" w:rsidRDefault="00054717" w:rsidP="00512D8C">
            <w:pPr>
              <w:keepNext/>
              <w:keepLines/>
              <w:spacing w:before="40" w:after="40"/>
              <w:jc w:val="center"/>
              <w:rPr>
                <w:rFonts w:ascii="Arial" w:hAnsi="Arial" w:cs="Arial"/>
                <w:sz w:val="24"/>
                <w:szCs w:val="24"/>
              </w:rPr>
            </w:pPr>
            <w:r>
              <w:rPr>
                <w:rFonts w:ascii="Arial" w:hAnsi="Arial" w:cs="Arial"/>
                <w:sz w:val="24"/>
                <w:szCs w:val="24"/>
              </w:rPr>
              <w:t>Soil Runoff</w:t>
            </w:r>
          </w:p>
        </w:tc>
      </w:tr>
      <w:tr w:rsidR="005162DE" w:rsidRPr="005162DE" w14:paraId="7E778FAF" w14:textId="77777777" w:rsidTr="002D3FB5">
        <w:trPr>
          <w:trHeight w:val="432"/>
        </w:trPr>
        <w:tc>
          <w:tcPr>
            <w:tcW w:w="2245" w:type="dxa"/>
            <w:tcMar>
              <w:left w:w="58" w:type="dxa"/>
              <w:right w:w="58" w:type="dxa"/>
            </w:tcMar>
          </w:tcPr>
          <w:p w14:paraId="2BC454A4" w14:textId="2163BA41" w:rsidR="00244938" w:rsidRPr="005162DE" w:rsidRDefault="007534E4" w:rsidP="00244938">
            <w:pPr>
              <w:spacing w:before="40" w:after="40"/>
              <w:ind w:left="30"/>
              <w:jc w:val="both"/>
              <w:rPr>
                <w:rFonts w:ascii="Arial" w:hAnsi="Arial" w:cs="Arial"/>
                <w:sz w:val="24"/>
                <w:szCs w:val="24"/>
              </w:rPr>
            </w:pPr>
            <w:r>
              <w:rPr>
                <w:rFonts w:ascii="Arial" w:hAnsi="Arial" w:cs="Arial"/>
                <w:sz w:val="24"/>
                <w:szCs w:val="24"/>
              </w:rPr>
              <w:t>Aluminum</w:t>
            </w:r>
          </w:p>
        </w:tc>
        <w:tc>
          <w:tcPr>
            <w:tcW w:w="1440" w:type="dxa"/>
          </w:tcPr>
          <w:p w14:paraId="25EFD446" w14:textId="7996C591" w:rsidR="00244938" w:rsidRPr="005162DE" w:rsidRDefault="00BE38E4" w:rsidP="00244938">
            <w:pPr>
              <w:spacing w:before="40" w:after="40"/>
              <w:jc w:val="center"/>
              <w:rPr>
                <w:rFonts w:ascii="Arial" w:hAnsi="Arial" w:cs="Arial"/>
                <w:sz w:val="24"/>
                <w:szCs w:val="24"/>
              </w:rPr>
            </w:pPr>
            <w:r>
              <w:rPr>
                <w:rFonts w:ascii="Arial" w:hAnsi="Arial" w:cs="Arial"/>
                <w:sz w:val="24"/>
                <w:szCs w:val="24"/>
              </w:rPr>
              <w:t>12/29/16</w:t>
            </w:r>
          </w:p>
        </w:tc>
        <w:tc>
          <w:tcPr>
            <w:tcW w:w="1260" w:type="dxa"/>
          </w:tcPr>
          <w:p w14:paraId="7CAF39D9" w14:textId="4D287DFC" w:rsidR="00244938" w:rsidRPr="005162DE" w:rsidRDefault="00024B8E" w:rsidP="00244938">
            <w:pPr>
              <w:spacing w:before="40" w:after="40"/>
              <w:jc w:val="center"/>
              <w:rPr>
                <w:rFonts w:ascii="Arial" w:hAnsi="Arial" w:cs="Arial"/>
                <w:sz w:val="24"/>
                <w:szCs w:val="24"/>
              </w:rPr>
            </w:pPr>
            <w:r>
              <w:rPr>
                <w:rFonts w:ascii="Arial" w:hAnsi="Arial" w:cs="Arial"/>
                <w:sz w:val="24"/>
                <w:szCs w:val="24"/>
              </w:rPr>
              <w:t>.16 mg/L</w:t>
            </w:r>
          </w:p>
        </w:tc>
        <w:tc>
          <w:tcPr>
            <w:tcW w:w="1530" w:type="dxa"/>
          </w:tcPr>
          <w:p w14:paraId="694B316A" w14:textId="73499453" w:rsidR="00244938" w:rsidRPr="005162DE" w:rsidRDefault="00024B8E" w:rsidP="00244938">
            <w:pPr>
              <w:spacing w:before="40" w:after="40"/>
              <w:jc w:val="center"/>
              <w:rPr>
                <w:rFonts w:ascii="Arial" w:hAnsi="Arial" w:cs="Arial"/>
                <w:sz w:val="24"/>
                <w:szCs w:val="24"/>
              </w:rPr>
            </w:pPr>
            <w:r>
              <w:rPr>
                <w:rFonts w:ascii="Arial" w:hAnsi="Arial" w:cs="Arial"/>
                <w:sz w:val="24"/>
                <w:szCs w:val="24"/>
              </w:rPr>
              <w:t>.16 mg/L</w:t>
            </w:r>
          </w:p>
        </w:tc>
        <w:tc>
          <w:tcPr>
            <w:tcW w:w="1170" w:type="dxa"/>
          </w:tcPr>
          <w:p w14:paraId="04B3ABD1" w14:textId="300E86F0" w:rsidR="00244938" w:rsidRPr="005162DE" w:rsidRDefault="00024B8E" w:rsidP="00244938">
            <w:pPr>
              <w:spacing w:before="40" w:after="40"/>
              <w:jc w:val="center"/>
              <w:rPr>
                <w:rFonts w:ascii="Arial" w:hAnsi="Arial" w:cs="Arial"/>
                <w:sz w:val="24"/>
                <w:szCs w:val="24"/>
              </w:rPr>
            </w:pPr>
            <w:r>
              <w:rPr>
                <w:rFonts w:ascii="Arial" w:hAnsi="Arial" w:cs="Arial"/>
                <w:sz w:val="24"/>
                <w:szCs w:val="24"/>
              </w:rPr>
              <w:t>1 mg/L</w:t>
            </w:r>
          </w:p>
        </w:tc>
        <w:tc>
          <w:tcPr>
            <w:tcW w:w="1260" w:type="dxa"/>
          </w:tcPr>
          <w:p w14:paraId="7BD33183" w14:textId="7FD07F95" w:rsidR="00244938" w:rsidRPr="005162DE" w:rsidRDefault="00024B8E" w:rsidP="00244938">
            <w:pPr>
              <w:spacing w:before="40" w:after="40"/>
              <w:jc w:val="center"/>
              <w:rPr>
                <w:rFonts w:ascii="Arial" w:hAnsi="Arial" w:cs="Arial"/>
                <w:sz w:val="24"/>
                <w:szCs w:val="24"/>
              </w:rPr>
            </w:pPr>
            <w:r>
              <w:rPr>
                <w:rFonts w:ascii="Arial" w:hAnsi="Arial" w:cs="Arial"/>
                <w:sz w:val="24"/>
                <w:szCs w:val="24"/>
              </w:rPr>
              <w:t>.6 mg/L</w:t>
            </w:r>
          </w:p>
        </w:tc>
        <w:tc>
          <w:tcPr>
            <w:tcW w:w="1931" w:type="dxa"/>
          </w:tcPr>
          <w:p w14:paraId="701F5E75" w14:textId="5E66CCA0" w:rsidR="00244938" w:rsidRPr="005162DE" w:rsidRDefault="00024B8E" w:rsidP="00244938">
            <w:pPr>
              <w:spacing w:before="40" w:after="40"/>
              <w:jc w:val="center"/>
              <w:rPr>
                <w:rFonts w:ascii="Arial" w:hAnsi="Arial" w:cs="Arial"/>
                <w:sz w:val="24"/>
                <w:szCs w:val="24"/>
              </w:rPr>
            </w:pPr>
            <w:r>
              <w:rPr>
                <w:rFonts w:ascii="Arial" w:hAnsi="Arial" w:cs="Arial"/>
                <w:sz w:val="24"/>
                <w:szCs w:val="24"/>
              </w:rPr>
              <w:t>Erosion of natural deposits; residue from some surface water treatment processes</w:t>
            </w:r>
          </w:p>
        </w:tc>
      </w:tr>
      <w:tr w:rsidR="005162DE" w:rsidRPr="005162DE" w14:paraId="5A2E4EDA" w14:textId="77777777" w:rsidTr="002D3FB5">
        <w:trPr>
          <w:trHeight w:val="432"/>
        </w:trPr>
        <w:tc>
          <w:tcPr>
            <w:tcW w:w="2245" w:type="dxa"/>
            <w:tcMar>
              <w:left w:w="58" w:type="dxa"/>
              <w:right w:w="58" w:type="dxa"/>
            </w:tcMar>
          </w:tcPr>
          <w:p w14:paraId="490802B3" w14:textId="2E459CED" w:rsidR="001F7181" w:rsidRPr="005162DE" w:rsidRDefault="00445524" w:rsidP="002A5101">
            <w:pPr>
              <w:spacing w:before="40" w:after="40"/>
              <w:ind w:left="30"/>
              <w:jc w:val="both"/>
              <w:rPr>
                <w:rFonts w:ascii="Arial" w:hAnsi="Arial" w:cs="Arial"/>
                <w:sz w:val="24"/>
                <w:szCs w:val="24"/>
              </w:rPr>
            </w:pPr>
            <w:r>
              <w:rPr>
                <w:rFonts w:ascii="Arial" w:hAnsi="Arial" w:cs="Arial"/>
                <w:sz w:val="24"/>
                <w:szCs w:val="24"/>
              </w:rPr>
              <w:t>Copper</w:t>
            </w:r>
          </w:p>
        </w:tc>
        <w:tc>
          <w:tcPr>
            <w:tcW w:w="1440" w:type="dxa"/>
          </w:tcPr>
          <w:p w14:paraId="535C6478" w14:textId="01E09008" w:rsidR="001F7181" w:rsidRPr="005162DE" w:rsidRDefault="00445524" w:rsidP="001F7181">
            <w:pPr>
              <w:spacing w:before="40" w:after="40"/>
              <w:jc w:val="center"/>
              <w:rPr>
                <w:rFonts w:ascii="Arial" w:hAnsi="Arial" w:cs="Arial"/>
                <w:sz w:val="24"/>
                <w:szCs w:val="24"/>
              </w:rPr>
            </w:pPr>
            <w:r>
              <w:rPr>
                <w:rFonts w:ascii="Arial" w:hAnsi="Arial" w:cs="Arial"/>
                <w:sz w:val="24"/>
                <w:szCs w:val="24"/>
              </w:rPr>
              <w:t>6/9/22</w:t>
            </w:r>
          </w:p>
        </w:tc>
        <w:tc>
          <w:tcPr>
            <w:tcW w:w="1260" w:type="dxa"/>
          </w:tcPr>
          <w:p w14:paraId="1A872876" w14:textId="443834CD" w:rsidR="001F7181" w:rsidRPr="005162DE" w:rsidRDefault="00CF234B" w:rsidP="001F7181">
            <w:pPr>
              <w:spacing w:before="40" w:after="40"/>
              <w:jc w:val="center"/>
              <w:rPr>
                <w:rFonts w:ascii="Arial" w:hAnsi="Arial" w:cs="Arial"/>
                <w:sz w:val="24"/>
                <w:szCs w:val="24"/>
              </w:rPr>
            </w:pPr>
            <w:r>
              <w:rPr>
                <w:rFonts w:ascii="Arial" w:hAnsi="Arial" w:cs="Arial"/>
                <w:sz w:val="24"/>
                <w:szCs w:val="24"/>
              </w:rPr>
              <w:t>.005 mg/L</w:t>
            </w:r>
          </w:p>
        </w:tc>
        <w:tc>
          <w:tcPr>
            <w:tcW w:w="1530" w:type="dxa"/>
          </w:tcPr>
          <w:p w14:paraId="4E27FAAD" w14:textId="497DAE59" w:rsidR="001F7181" w:rsidRPr="005162DE" w:rsidRDefault="00CF234B" w:rsidP="001F7181">
            <w:pPr>
              <w:spacing w:before="40" w:after="40"/>
              <w:jc w:val="center"/>
              <w:rPr>
                <w:rFonts w:ascii="Arial" w:hAnsi="Arial" w:cs="Arial"/>
                <w:sz w:val="24"/>
                <w:szCs w:val="24"/>
              </w:rPr>
            </w:pPr>
            <w:r>
              <w:rPr>
                <w:rFonts w:ascii="Arial" w:hAnsi="Arial" w:cs="Arial"/>
                <w:sz w:val="24"/>
                <w:szCs w:val="24"/>
              </w:rPr>
              <w:t>.005 mg/L</w:t>
            </w:r>
          </w:p>
        </w:tc>
        <w:tc>
          <w:tcPr>
            <w:tcW w:w="1170" w:type="dxa"/>
          </w:tcPr>
          <w:p w14:paraId="6EC8A772" w14:textId="0D339CDD" w:rsidR="001F7181" w:rsidRPr="005162DE" w:rsidRDefault="00CF234B" w:rsidP="001F7181">
            <w:pPr>
              <w:spacing w:before="40" w:after="40"/>
              <w:jc w:val="center"/>
              <w:rPr>
                <w:rFonts w:ascii="Arial" w:hAnsi="Arial" w:cs="Arial"/>
                <w:sz w:val="24"/>
                <w:szCs w:val="24"/>
              </w:rPr>
            </w:pPr>
            <w:r>
              <w:rPr>
                <w:rFonts w:ascii="Arial" w:hAnsi="Arial" w:cs="Arial"/>
                <w:sz w:val="24"/>
                <w:szCs w:val="24"/>
              </w:rPr>
              <w:t>1.3 mg/L</w:t>
            </w:r>
          </w:p>
        </w:tc>
        <w:tc>
          <w:tcPr>
            <w:tcW w:w="1260" w:type="dxa"/>
          </w:tcPr>
          <w:p w14:paraId="22CCB022" w14:textId="730D0142" w:rsidR="001F7181" w:rsidRPr="005162DE" w:rsidRDefault="00CF234B" w:rsidP="001F7181">
            <w:pPr>
              <w:spacing w:before="40" w:after="40"/>
              <w:jc w:val="center"/>
              <w:rPr>
                <w:rFonts w:ascii="Arial" w:hAnsi="Arial" w:cs="Arial"/>
                <w:sz w:val="24"/>
                <w:szCs w:val="24"/>
              </w:rPr>
            </w:pPr>
            <w:r>
              <w:rPr>
                <w:rFonts w:ascii="Arial" w:hAnsi="Arial" w:cs="Arial"/>
                <w:sz w:val="24"/>
                <w:szCs w:val="24"/>
              </w:rPr>
              <w:t>.03 mg/L</w:t>
            </w:r>
          </w:p>
        </w:tc>
        <w:tc>
          <w:tcPr>
            <w:tcW w:w="1931" w:type="dxa"/>
          </w:tcPr>
          <w:p w14:paraId="218DDB99" w14:textId="17D9AAA1" w:rsidR="001F7181" w:rsidRPr="005162DE" w:rsidRDefault="00CF234B" w:rsidP="001F7181">
            <w:pPr>
              <w:spacing w:before="40" w:after="40"/>
              <w:jc w:val="center"/>
              <w:rPr>
                <w:rFonts w:ascii="Arial" w:hAnsi="Arial" w:cs="Arial"/>
                <w:sz w:val="24"/>
                <w:szCs w:val="24"/>
              </w:rPr>
            </w:pPr>
            <w:r>
              <w:rPr>
                <w:rFonts w:ascii="Arial" w:hAnsi="Arial" w:cs="Arial"/>
                <w:sz w:val="24"/>
                <w:szCs w:val="24"/>
              </w:rPr>
              <w:t>Internal corrosion of household plumbing systems; erosion of natural deposits, leaching from wood preservatives</w:t>
            </w:r>
          </w:p>
        </w:tc>
      </w:tr>
      <w:tr w:rsidR="00024B8E" w:rsidRPr="005162DE" w14:paraId="278587CC" w14:textId="77777777" w:rsidTr="002D3FB5">
        <w:trPr>
          <w:trHeight w:val="432"/>
        </w:trPr>
        <w:tc>
          <w:tcPr>
            <w:tcW w:w="2245" w:type="dxa"/>
            <w:tcMar>
              <w:left w:w="58" w:type="dxa"/>
              <w:right w:w="58" w:type="dxa"/>
            </w:tcMar>
          </w:tcPr>
          <w:p w14:paraId="234A56F5" w14:textId="3EE53BCD" w:rsidR="00024B8E" w:rsidRPr="005162DE" w:rsidRDefault="00661D04" w:rsidP="002A5101">
            <w:pPr>
              <w:spacing w:before="40" w:after="40"/>
              <w:ind w:left="30"/>
              <w:jc w:val="both"/>
              <w:rPr>
                <w:rFonts w:ascii="Arial" w:hAnsi="Arial" w:cs="Arial"/>
                <w:sz w:val="24"/>
                <w:szCs w:val="24"/>
              </w:rPr>
            </w:pPr>
            <w:r>
              <w:rPr>
                <w:rFonts w:ascii="Arial" w:hAnsi="Arial" w:cs="Arial"/>
                <w:sz w:val="24"/>
                <w:szCs w:val="24"/>
              </w:rPr>
              <w:t>Nitrate</w:t>
            </w:r>
          </w:p>
        </w:tc>
        <w:tc>
          <w:tcPr>
            <w:tcW w:w="1440" w:type="dxa"/>
          </w:tcPr>
          <w:p w14:paraId="75F6AA80" w14:textId="267B1151" w:rsidR="00024B8E" w:rsidRPr="005162DE" w:rsidRDefault="00661D04" w:rsidP="001F7181">
            <w:pPr>
              <w:spacing w:before="40" w:after="40"/>
              <w:jc w:val="center"/>
              <w:rPr>
                <w:rFonts w:ascii="Arial" w:hAnsi="Arial" w:cs="Arial"/>
                <w:sz w:val="24"/>
                <w:szCs w:val="24"/>
              </w:rPr>
            </w:pPr>
            <w:r>
              <w:rPr>
                <w:rFonts w:ascii="Arial" w:hAnsi="Arial" w:cs="Arial"/>
                <w:sz w:val="24"/>
                <w:szCs w:val="24"/>
              </w:rPr>
              <w:t>6/9/22</w:t>
            </w:r>
          </w:p>
        </w:tc>
        <w:tc>
          <w:tcPr>
            <w:tcW w:w="1260" w:type="dxa"/>
          </w:tcPr>
          <w:p w14:paraId="12F7E4DE" w14:textId="2C2CF120" w:rsidR="00024B8E" w:rsidRPr="005162DE" w:rsidRDefault="00661D04" w:rsidP="001F7181">
            <w:pPr>
              <w:spacing w:before="40" w:after="40"/>
              <w:jc w:val="center"/>
              <w:rPr>
                <w:rFonts w:ascii="Arial" w:hAnsi="Arial" w:cs="Arial"/>
                <w:sz w:val="24"/>
                <w:szCs w:val="24"/>
              </w:rPr>
            </w:pPr>
            <w:r>
              <w:rPr>
                <w:rFonts w:ascii="Arial" w:hAnsi="Arial" w:cs="Arial"/>
                <w:sz w:val="24"/>
                <w:szCs w:val="24"/>
              </w:rPr>
              <w:t>.25 mg/L</w:t>
            </w:r>
          </w:p>
        </w:tc>
        <w:tc>
          <w:tcPr>
            <w:tcW w:w="1530" w:type="dxa"/>
          </w:tcPr>
          <w:p w14:paraId="4B13CF92" w14:textId="4EBCF7B4" w:rsidR="00024B8E" w:rsidRPr="005162DE" w:rsidRDefault="00661D04" w:rsidP="001F7181">
            <w:pPr>
              <w:spacing w:before="40" w:after="40"/>
              <w:jc w:val="center"/>
              <w:rPr>
                <w:rFonts w:ascii="Arial" w:hAnsi="Arial" w:cs="Arial"/>
                <w:sz w:val="24"/>
                <w:szCs w:val="24"/>
              </w:rPr>
            </w:pPr>
            <w:r>
              <w:rPr>
                <w:rFonts w:ascii="Arial" w:hAnsi="Arial" w:cs="Arial"/>
                <w:sz w:val="24"/>
                <w:szCs w:val="24"/>
              </w:rPr>
              <w:t>.25 mg/L</w:t>
            </w:r>
          </w:p>
        </w:tc>
        <w:tc>
          <w:tcPr>
            <w:tcW w:w="1170" w:type="dxa"/>
          </w:tcPr>
          <w:p w14:paraId="520EF359" w14:textId="317D7863" w:rsidR="00024B8E" w:rsidRPr="005162DE" w:rsidRDefault="00661D04" w:rsidP="001F7181">
            <w:pPr>
              <w:spacing w:before="40" w:after="40"/>
              <w:jc w:val="center"/>
              <w:rPr>
                <w:rFonts w:ascii="Arial" w:hAnsi="Arial" w:cs="Arial"/>
                <w:sz w:val="24"/>
                <w:szCs w:val="24"/>
              </w:rPr>
            </w:pPr>
            <w:r>
              <w:rPr>
                <w:rFonts w:ascii="Arial" w:hAnsi="Arial" w:cs="Arial"/>
                <w:sz w:val="24"/>
                <w:szCs w:val="24"/>
              </w:rPr>
              <w:t>10 mg/L</w:t>
            </w:r>
          </w:p>
        </w:tc>
        <w:tc>
          <w:tcPr>
            <w:tcW w:w="1260" w:type="dxa"/>
          </w:tcPr>
          <w:p w14:paraId="229A78F9" w14:textId="11CEA3DC" w:rsidR="00024B8E" w:rsidRPr="005162DE" w:rsidRDefault="00661D04" w:rsidP="00661D04">
            <w:pPr>
              <w:spacing w:before="40" w:after="40"/>
              <w:rPr>
                <w:rFonts w:ascii="Arial" w:hAnsi="Arial" w:cs="Arial"/>
                <w:sz w:val="24"/>
                <w:szCs w:val="24"/>
              </w:rPr>
            </w:pPr>
            <w:r>
              <w:rPr>
                <w:rFonts w:ascii="Arial" w:hAnsi="Arial" w:cs="Arial"/>
                <w:sz w:val="24"/>
                <w:szCs w:val="24"/>
              </w:rPr>
              <w:t>10 mg/L</w:t>
            </w:r>
          </w:p>
        </w:tc>
        <w:tc>
          <w:tcPr>
            <w:tcW w:w="1931" w:type="dxa"/>
          </w:tcPr>
          <w:p w14:paraId="1B1FA18E" w14:textId="043E11FE" w:rsidR="00024B8E" w:rsidRPr="005162DE" w:rsidRDefault="00661D04" w:rsidP="001F7181">
            <w:pPr>
              <w:spacing w:before="40" w:after="40"/>
              <w:jc w:val="center"/>
              <w:rPr>
                <w:rFonts w:ascii="Arial" w:hAnsi="Arial" w:cs="Arial"/>
                <w:sz w:val="24"/>
                <w:szCs w:val="24"/>
              </w:rPr>
            </w:pPr>
            <w:r>
              <w:rPr>
                <w:rFonts w:ascii="Arial" w:hAnsi="Arial" w:cs="Arial"/>
                <w:sz w:val="24"/>
                <w:szCs w:val="24"/>
              </w:rPr>
              <w:t>Runoff and leaching from fertilizer use; leaching from septic tanks and sewage; 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70DEA49A" w:rsidR="00086BEB" w:rsidRPr="005162DE" w:rsidRDefault="006E2B84" w:rsidP="00086BEB">
            <w:pPr>
              <w:spacing w:before="40" w:after="40"/>
              <w:ind w:left="187"/>
              <w:rPr>
                <w:rFonts w:ascii="Arial" w:hAnsi="Arial" w:cs="Arial"/>
                <w:sz w:val="24"/>
                <w:szCs w:val="24"/>
              </w:rPr>
            </w:pPr>
            <w:r>
              <w:rPr>
                <w:rFonts w:ascii="Arial" w:hAnsi="Arial" w:cs="Arial"/>
                <w:sz w:val="24"/>
                <w:szCs w:val="24"/>
              </w:rPr>
              <w:t>Aluminum</w:t>
            </w:r>
          </w:p>
        </w:tc>
        <w:tc>
          <w:tcPr>
            <w:tcW w:w="1440" w:type="dxa"/>
          </w:tcPr>
          <w:p w14:paraId="3AB56DE9" w14:textId="67A32ADA" w:rsidR="00086BEB" w:rsidRPr="005162DE" w:rsidRDefault="006E2B84" w:rsidP="004179E4">
            <w:pPr>
              <w:spacing w:before="40" w:after="40"/>
              <w:jc w:val="center"/>
              <w:rPr>
                <w:rFonts w:ascii="Arial" w:hAnsi="Arial" w:cs="Arial"/>
                <w:sz w:val="24"/>
                <w:szCs w:val="24"/>
              </w:rPr>
            </w:pPr>
            <w:r>
              <w:rPr>
                <w:rFonts w:ascii="Arial" w:hAnsi="Arial" w:cs="Arial"/>
                <w:sz w:val="24"/>
                <w:szCs w:val="24"/>
              </w:rPr>
              <w:t>10/29/16</w:t>
            </w:r>
          </w:p>
        </w:tc>
        <w:tc>
          <w:tcPr>
            <w:tcW w:w="1260" w:type="dxa"/>
          </w:tcPr>
          <w:p w14:paraId="5D465B29" w14:textId="3DBFD8DD" w:rsidR="00086BEB" w:rsidRPr="005162DE" w:rsidRDefault="004520D3" w:rsidP="004179E4">
            <w:pPr>
              <w:spacing w:before="40" w:after="40"/>
              <w:jc w:val="center"/>
              <w:rPr>
                <w:rFonts w:ascii="Arial" w:hAnsi="Arial" w:cs="Arial"/>
                <w:sz w:val="24"/>
                <w:szCs w:val="24"/>
              </w:rPr>
            </w:pPr>
            <w:r>
              <w:rPr>
                <w:rFonts w:ascii="Arial" w:hAnsi="Arial" w:cs="Arial"/>
                <w:sz w:val="24"/>
                <w:szCs w:val="24"/>
              </w:rPr>
              <w:t>.16 mg/L</w:t>
            </w:r>
          </w:p>
        </w:tc>
        <w:tc>
          <w:tcPr>
            <w:tcW w:w="1530" w:type="dxa"/>
          </w:tcPr>
          <w:p w14:paraId="6F2413BA" w14:textId="58625A4A" w:rsidR="00086BEB" w:rsidRPr="005162DE" w:rsidRDefault="004520D3" w:rsidP="004179E4">
            <w:pPr>
              <w:spacing w:before="40" w:after="40"/>
              <w:jc w:val="center"/>
              <w:rPr>
                <w:rFonts w:ascii="Arial" w:hAnsi="Arial" w:cs="Arial"/>
                <w:sz w:val="24"/>
                <w:szCs w:val="24"/>
              </w:rPr>
            </w:pPr>
            <w:r>
              <w:rPr>
                <w:rFonts w:ascii="Arial" w:hAnsi="Arial" w:cs="Arial"/>
                <w:sz w:val="24"/>
                <w:szCs w:val="24"/>
              </w:rPr>
              <w:t>.16 mg/L</w:t>
            </w:r>
          </w:p>
        </w:tc>
        <w:tc>
          <w:tcPr>
            <w:tcW w:w="900" w:type="dxa"/>
          </w:tcPr>
          <w:p w14:paraId="5615AC9F" w14:textId="51683DB0" w:rsidR="00086BEB" w:rsidRPr="005162DE" w:rsidRDefault="004520D3" w:rsidP="004179E4">
            <w:pPr>
              <w:spacing w:before="40" w:after="40"/>
              <w:jc w:val="center"/>
              <w:rPr>
                <w:rFonts w:ascii="Arial" w:hAnsi="Arial" w:cs="Arial"/>
                <w:sz w:val="24"/>
                <w:szCs w:val="24"/>
              </w:rPr>
            </w:pPr>
            <w:r>
              <w:rPr>
                <w:rFonts w:ascii="Arial" w:hAnsi="Arial" w:cs="Arial"/>
                <w:sz w:val="24"/>
                <w:szCs w:val="24"/>
              </w:rPr>
              <w:t>.02 mg/L</w:t>
            </w:r>
          </w:p>
        </w:tc>
        <w:tc>
          <w:tcPr>
            <w:tcW w:w="1170" w:type="dxa"/>
          </w:tcPr>
          <w:p w14:paraId="188C38E4" w14:textId="079E6F6D" w:rsidR="00086BEB" w:rsidRPr="005162DE" w:rsidRDefault="00086BEB" w:rsidP="004179E4">
            <w:pPr>
              <w:spacing w:before="40" w:after="40"/>
              <w:jc w:val="center"/>
              <w:rPr>
                <w:rFonts w:ascii="Arial" w:hAnsi="Arial" w:cs="Arial"/>
                <w:sz w:val="24"/>
                <w:szCs w:val="24"/>
              </w:rPr>
            </w:pPr>
            <w:r w:rsidRPr="005162DE">
              <w:rPr>
                <w:rFonts w:ascii="Arial" w:hAnsi="Arial" w:cs="Arial"/>
                <w:sz w:val="24"/>
                <w:szCs w:val="24"/>
              </w:rPr>
              <w:t>[Enter No.]</w:t>
            </w:r>
          </w:p>
        </w:tc>
        <w:tc>
          <w:tcPr>
            <w:tcW w:w="2291" w:type="dxa"/>
          </w:tcPr>
          <w:p w14:paraId="566F303C" w14:textId="62CC5134" w:rsidR="00086BEB" w:rsidRPr="005162DE" w:rsidRDefault="004520D3" w:rsidP="00086BEB">
            <w:pPr>
              <w:spacing w:before="40" w:after="40"/>
              <w:rPr>
                <w:rFonts w:ascii="Arial" w:hAnsi="Arial" w:cs="Arial"/>
                <w:sz w:val="24"/>
                <w:szCs w:val="24"/>
              </w:rPr>
            </w:pPr>
            <w:r>
              <w:rPr>
                <w:rFonts w:ascii="Arial" w:hAnsi="Arial" w:cs="Arial"/>
                <w:sz w:val="24"/>
                <w:szCs w:val="24"/>
              </w:rPr>
              <w:t xml:space="preserve">Erosion of natural deposits; residual from some surface </w:t>
            </w:r>
            <w:r>
              <w:rPr>
                <w:rFonts w:ascii="Arial" w:hAnsi="Arial" w:cs="Arial"/>
                <w:sz w:val="24"/>
                <w:szCs w:val="24"/>
              </w:rPr>
              <w:lastRenderedPageBreak/>
              <w:t>water treatment processes</w:t>
            </w:r>
          </w:p>
        </w:tc>
      </w:tr>
      <w:tr w:rsidR="005162DE" w:rsidRPr="005162DE" w14:paraId="43BA6B8D" w14:textId="77777777" w:rsidTr="002D3FB5">
        <w:trPr>
          <w:trHeight w:val="432"/>
        </w:trPr>
        <w:tc>
          <w:tcPr>
            <w:tcW w:w="2245" w:type="dxa"/>
          </w:tcPr>
          <w:p w14:paraId="581AB298" w14:textId="3E311672" w:rsidR="00086BEB" w:rsidRPr="005162DE" w:rsidRDefault="00E44794" w:rsidP="00086BEB">
            <w:pPr>
              <w:spacing w:before="40" w:after="40"/>
              <w:ind w:left="187"/>
              <w:rPr>
                <w:rFonts w:ascii="Arial" w:hAnsi="Arial" w:cs="Arial"/>
                <w:sz w:val="24"/>
                <w:szCs w:val="24"/>
              </w:rPr>
            </w:pPr>
            <w:r>
              <w:rPr>
                <w:rFonts w:ascii="Arial" w:hAnsi="Arial" w:cs="Arial"/>
                <w:sz w:val="24"/>
                <w:szCs w:val="24"/>
              </w:rPr>
              <w:lastRenderedPageBreak/>
              <w:t>Copper</w:t>
            </w:r>
          </w:p>
        </w:tc>
        <w:tc>
          <w:tcPr>
            <w:tcW w:w="1440" w:type="dxa"/>
          </w:tcPr>
          <w:p w14:paraId="13425507" w14:textId="266EB1FA" w:rsidR="00086BEB" w:rsidRPr="005162DE" w:rsidRDefault="00E44794" w:rsidP="004179E4">
            <w:pPr>
              <w:spacing w:before="40" w:after="40"/>
              <w:jc w:val="center"/>
              <w:rPr>
                <w:rFonts w:ascii="Arial" w:hAnsi="Arial" w:cs="Arial"/>
                <w:sz w:val="24"/>
                <w:szCs w:val="24"/>
              </w:rPr>
            </w:pPr>
            <w:r>
              <w:rPr>
                <w:rFonts w:ascii="Arial" w:hAnsi="Arial" w:cs="Arial"/>
                <w:sz w:val="24"/>
                <w:szCs w:val="24"/>
              </w:rPr>
              <w:t>6/9/22</w:t>
            </w:r>
          </w:p>
        </w:tc>
        <w:tc>
          <w:tcPr>
            <w:tcW w:w="1260" w:type="dxa"/>
          </w:tcPr>
          <w:p w14:paraId="72C49EEB" w14:textId="1F994A3B" w:rsidR="00086BEB" w:rsidRPr="005162DE" w:rsidRDefault="00F46525" w:rsidP="004179E4">
            <w:pPr>
              <w:spacing w:before="40" w:after="40"/>
              <w:jc w:val="center"/>
              <w:rPr>
                <w:rFonts w:ascii="Arial" w:hAnsi="Arial" w:cs="Arial"/>
                <w:sz w:val="24"/>
                <w:szCs w:val="24"/>
              </w:rPr>
            </w:pPr>
            <w:r>
              <w:rPr>
                <w:rFonts w:ascii="Arial" w:hAnsi="Arial" w:cs="Arial"/>
                <w:sz w:val="24"/>
                <w:szCs w:val="24"/>
              </w:rPr>
              <w:t>.05 mg/L</w:t>
            </w:r>
          </w:p>
        </w:tc>
        <w:tc>
          <w:tcPr>
            <w:tcW w:w="1530" w:type="dxa"/>
          </w:tcPr>
          <w:p w14:paraId="7C11921B" w14:textId="736BC174" w:rsidR="00086BEB" w:rsidRPr="005162DE" w:rsidRDefault="00F46525" w:rsidP="004179E4">
            <w:pPr>
              <w:spacing w:before="40" w:after="40"/>
              <w:jc w:val="center"/>
              <w:rPr>
                <w:rFonts w:ascii="Arial" w:hAnsi="Arial" w:cs="Arial"/>
                <w:sz w:val="24"/>
                <w:szCs w:val="24"/>
              </w:rPr>
            </w:pPr>
            <w:r>
              <w:rPr>
                <w:rFonts w:ascii="Arial" w:hAnsi="Arial" w:cs="Arial"/>
                <w:sz w:val="24"/>
                <w:szCs w:val="24"/>
              </w:rPr>
              <w:t>.05 mg/L</w:t>
            </w:r>
          </w:p>
        </w:tc>
        <w:tc>
          <w:tcPr>
            <w:tcW w:w="900" w:type="dxa"/>
          </w:tcPr>
          <w:p w14:paraId="491F1603" w14:textId="53085EA9" w:rsidR="00086BEB" w:rsidRPr="005162DE" w:rsidRDefault="00F46525" w:rsidP="004179E4">
            <w:pPr>
              <w:spacing w:before="40" w:after="40"/>
              <w:jc w:val="center"/>
              <w:rPr>
                <w:rFonts w:ascii="Arial" w:hAnsi="Arial" w:cs="Arial"/>
                <w:sz w:val="24"/>
                <w:szCs w:val="24"/>
              </w:rPr>
            </w:pPr>
            <w:r>
              <w:rPr>
                <w:rFonts w:ascii="Arial" w:hAnsi="Arial" w:cs="Arial"/>
                <w:sz w:val="24"/>
                <w:szCs w:val="24"/>
              </w:rPr>
              <w:t>1.0 mg/L</w:t>
            </w:r>
          </w:p>
        </w:tc>
        <w:tc>
          <w:tcPr>
            <w:tcW w:w="1170" w:type="dxa"/>
          </w:tcPr>
          <w:p w14:paraId="489C42D6" w14:textId="6350AE4D" w:rsidR="00086BEB" w:rsidRPr="005162DE" w:rsidRDefault="00F46525" w:rsidP="004179E4">
            <w:pPr>
              <w:spacing w:before="40" w:after="40"/>
              <w:jc w:val="center"/>
              <w:rPr>
                <w:rFonts w:ascii="Arial" w:hAnsi="Arial" w:cs="Arial"/>
                <w:sz w:val="24"/>
                <w:szCs w:val="24"/>
              </w:rPr>
            </w:pPr>
            <w:r>
              <w:rPr>
                <w:rFonts w:ascii="Arial" w:hAnsi="Arial" w:cs="Arial"/>
                <w:sz w:val="24"/>
                <w:szCs w:val="24"/>
              </w:rPr>
              <w:t>1.0 mg/L</w:t>
            </w:r>
          </w:p>
        </w:tc>
        <w:tc>
          <w:tcPr>
            <w:tcW w:w="2291" w:type="dxa"/>
          </w:tcPr>
          <w:p w14:paraId="2DBCEC1A" w14:textId="60D9226F" w:rsidR="00086BEB" w:rsidRPr="005162DE" w:rsidRDefault="00F46525" w:rsidP="00086BEB">
            <w:pPr>
              <w:spacing w:before="40" w:after="40"/>
              <w:rPr>
                <w:rFonts w:ascii="Arial" w:hAnsi="Arial" w:cs="Arial"/>
                <w:sz w:val="24"/>
                <w:szCs w:val="24"/>
              </w:rPr>
            </w:pPr>
            <w:r>
              <w:rPr>
                <w:rFonts w:ascii="Arial" w:hAnsi="Arial" w:cs="Arial"/>
                <w:sz w:val="24"/>
                <w:szCs w:val="24"/>
              </w:rPr>
              <w:t>Internal corrosion of household plumbing systems; erosion of natural deposits; leaching from wood preservatives</w:t>
            </w:r>
          </w:p>
        </w:tc>
      </w:tr>
      <w:tr w:rsidR="005162DE" w:rsidRPr="005162DE" w14:paraId="18FA2C38" w14:textId="77777777" w:rsidTr="002D3FB5">
        <w:trPr>
          <w:trHeight w:val="432"/>
        </w:trPr>
        <w:tc>
          <w:tcPr>
            <w:tcW w:w="2245" w:type="dxa"/>
          </w:tcPr>
          <w:p w14:paraId="39D2E538" w14:textId="42991CD3" w:rsidR="00086BEB" w:rsidRPr="005162DE" w:rsidRDefault="00E03C3D" w:rsidP="00086BEB">
            <w:pPr>
              <w:spacing w:before="40" w:after="40"/>
              <w:ind w:left="187"/>
              <w:rPr>
                <w:rFonts w:ascii="Arial" w:hAnsi="Arial" w:cs="Arial"/>
                <w:sz w:val="24"/>
                <w:szCs w:val="24"/>
              </w:rPr>
            </w:pPr>
            <w:r>
              <w:rPr>
                <w:rFonts w:ascii="Arial" w:hAnsi="Arial" w:cs="Arial"/>
                <w:sz w:val="24"/>
                <w:szCs w:val="24"/>
              </w:rPr>
              <w:t>Odor</w:t>
            </w:r>
          </w:p>
        </w:tc>
        <w:tc>
          <w:tcPr>
            <w:tcW w:w="1440" w:type="dxa"/>
          </w:tcPr>
          <w:p w14:paraId="6AB05BED" w14:textId="68AD13F1" w:rsidR="00086BEB" w:rsidRPr="005162DE" w:rsidRDefault="00E03C3D" w:rsidP="004179E4">
            <w:pPr>
              <w:spacing w:before="40" w:after="40"/>
              <w:jc w:val="center"/>
              <w:rPr>
                <w:rFonts w:ascii="Arial" w:hAnsi="Arial" w:cs="Arial"/>
                <w:sz w:val="24"/>
                <w:szCs w:val="24"/>
              </w:rPr>
            </w:pPr>
            <w:r>
              <w:rPr>
                <w:rFonts w:ascii="Arial" w:hAnsi="Arial" w:cs="Arial"/>
                <w:sz w:val="24"/>
                <w:szCs w:val="24"/>
              </w:rPr>
              <w:t>10/8/13</w:t>
            </w:r>
          </w:p>
        </w:tc>
        <w:tc>
          <w:tcPr>
            <w:tcW w:w="1260" w:type="dxa"/>
          </w:tcPr>
          <w:p w14:paraId="0AC370FD" w14:textId="3F99C9A7" w:rsidR="00086BEB" w:rsidRPr="005162DE" w:rsidRDefault="004E32E7" w:rsidP="004179E4">
            <w:pPr>
              <w:spacing w:before="40" w:after="40"/>
              <w:jc w:val="center"/>
              <w:rPr>
                <w:rFonts w:ascii="Arial" w:hAnsi="Arial" w:cs="Arial"/>
                <w:sz w:val="24"/>
                <w:szCs w:val="24"/>
              </w:rPr>
            </w:pPr>
            <w:r>
              <w:rPr>
                <w:rFonts w:ascii="Arial" w:hAnsi="Arial" w:cs="Arial"/>
                <w:sz w:val="24"/>
                <w:szCs w:val="24"/>
              </w:rPr>
              <w:t>1</w:t>
            </w:r>
          </w:p>
        </w:tc>
        <w:tc>
          <w:tcPr>
            <w:tcW w:w="1530" w:type="dxa"/>
          </w:tcPr>
          <w:p w14:paraId="06D23DE1" w14:textId="475F63CD" w:rsidR="00086BEB" w:rsidRPr="005162DE" w:rsidRDefault="00F76FA9" w:rsidP="004179E4">
            <w:pPr>
              <w:spacing w:before="40" w:after="40"/>
              <w:jc w:val="center"/>
              <w:rPr>
                <w:rFonts w:ascii="Arial" w:hAnsi="Arial" w:cs="Arial"/>
                <w:sz w:val="24"/>
                <w:szCs w:val="24"/>
              </w:rPr>
            </w:pPr>
            <w:r>
              <w:rPr>
                <w:rFonts w:ascii="Arial" w:hAnsi="Arial" w:cs="Arial"/>
                <w:sz w:val="24"/>
                <w:szCs w:val="24"/>
              </w:rPr>
              <w:t>1</w:t>
            </w:r>
          </w:p>
        </w:tc>
        <w:tc>
          <w:tcPr>
            <w:tcW w:w="900" w:type="dxa"/>
          </w:tcPr>
          <w:p w14:paraId="4A9C9B68" w14:textId="5F274A8E" w:rsidR="00086BEB" w:rsidRPr="005162DE" w:rsidRDefault="00DA62C8" w:rsidP="004179E4">
            <w:pPr>
              <w:spacing w:before="40" w:after="40"/>
              <w:jc w:val="center"/>
              <w:rPr>
                <w:rFonts w:ascii="Arial" w:hAnsi="Arial" w:cs="Arial"/>
                <w:sz w:val="24"/>
                <w:szCs w:val="24"/>
              </w:rPr>
            </w:pPr>
            <w:r>
              <w:rPr>
                <w:rFonts w:ascii="Arial" w:hAnsi="Arial" w:cs="Arial"/>
                <w:sz w:val="24"/>
                <w:szCs w:val="24"/>
              </w:rPr>
              <w:t>3 units</w:t>
            </w:r>
          </w:p>
        </w:tc>
        <w:tc>
          <w:tcPr>
            <w:tcW w:w="1170" w:type="dxa"/>
          </w:tcPr>
          <w:p w14:paraId="7502C73C" w14:textId="773D64D2" w:rsidR="00086BEB" w:rsidRPr="005162DE" w:rsidRDefault="00DA62C8" w:rsidP="004179E4">
            <w:pPr>
              <w:spacing w:before="40" w:after="40"/>
              <w:jc w:val="center"/>
              <w:rPr>
                <w:rFonts w:ascii="Arial" w:hAnsi="Arial" w:cs="Arial"/>
                <w:sz w:val="24"/>
                <w:szCs w:val="24"/>
              </w:rPr>
            </w:pPr>
            <w:r>
              <w:rPr>
                <w:rFonts w:ascii="Arial" w:hAnsi="Arial" w:cs="Arial"/>
                <w:sz w:val="24"/>
                <w:szCs w:val="24"/>
              </w:rPr>
              <w:t>3 units</w:t>
            </w:r>
          </w:p>
        </w:tc>
        <w:tc>
          <w:tcPr>
            <w:tcW w:w="2291" w:type="dxa"/>
          </w:tcPr>
          <w:p w14:paraId="06A23C91" w14:textId="60D209FF" w:rsidR="00086BEB" w:rsidRPr="005162DE" w:rsidRDefault="00DA62C8" w:rsidP="00086BEB">
            <w:pPr>
              <w:spacing w:before="40" w:after="40"/>
              <w:rPr>
                <w:rFonts w:ascii="Arial" w:hAnsi="Arial" w:cs="Arial"/>
                <w:sz w:val="24"/>
                <w:szCs w:val="24"/>
              </w:rPr>
            </w:pPr>
            <w:r>
              <w:rPr>
                <w:rFonts w:ascii="Arial" w:hAnsi="Arial" w:cs="Arial"/>
                <w:sz w:val="24"/>
                <w:szCs w:val="24"/>
              </w:rPr>
              <w:t>Naturally-occuring organic materials</w:t>
            </w:r>
          </w:p>
        </w:tc>
      </w:tr>
      <w:tr w:rsidR="00DA62C8" w:rsidRPr="005162DE" w14:paraId="39A9ED26" w14:textId="77777777" w:rsidTr="002D3FB5">
        <w:trPr>
          <w:trHeight w:val="432"/>
        </w:trPr>
        <w:tc>
          <w:tcPr>
            <w:tcW w:w="2245" w:type="dxa"/>
          </w:tcPr>
          <w:p w14:paraId="58FCB553" w14:textId="5675973F" w:rsidR="00DA62C8" w:rsidRDefault="004E32E7" w:rsidP="00086BEB">
            <w:pPr>
              <w:spacing w:before="40" w:after="40"/>
              <w:ind w:left="187"/>
              <w:rPr>
                <w:rFonts w:ascii="Arial" w:hAnsi="Arial" w:cs="Arial"/>
                <w:sz w:val="24"/>
                <w:szCs w:val="24"/>
              </w:rPr>
            </w:pPr>
            <w:r>
              <w:rPr>
                <w:rFonts w:ascii="Arial" w:hAnsi="Arial" w:cs="Arial"/>
                <w:sz w:val="24"/>
                <w:szCs w:val="24"/>
              </w:rPr>
              <w:t>Turbidity</w:t>
            </w:r>
          </w:p>
        </w:tc>
        <w:tc>
          <w:tcPr>
            <w:tcW w:w="1440" w:type="dxa"/>
          </w:tcPr>
          <w:p w14:paraId="71C5043F" w14:textId="3D92E7D4" w:rsidR="00DA62C8" w:rsidRDefault="004E32E7" w:rsidP="004179E4">
            <w:pPr>
              <w:spacing w:before="40" w:after="40"/>
              <w:jc w:val="center"/>
              <w:rPr>
                <w:rFonts w:ascii="Arial" w:hAnsi="Arial" w:cs="Arial"/>
                <w:sz w:val="24"/>
                <w:szCs w:val="24"/>
              </w:rPr>
            </w:pPr>
            <w:r>
              <w:rPr>
                <w:rFonts w:ascii="Arial" w:hAnsi="Arial" w:cs="Arial"/>
                <w:sz w:val="24"/>
                <w:szCs w:val="24"/>
              </w:rPr>
              <w:t>10/8/13</w:t>
            </w:r>
          </w:p>
        </w:tc>
        <w:tc>
          <w:tcPr>
            <w:tcW w:w="1260" w:type="dxa"/>
          </w:tcPr>
          <w:p w14:paraId="2E40CF96" w14:textId="01F03C59" w:rsidR="00DA62C8" w:rsidRPr="005162DE" w:rsidRDefault="00F76FA9" w:rsidP="004179E4">
            <w:pPr>
              <w:spacing w:before="40" w:after="40"/>
              <w:jc w:val="center"/>
              <w:rPr>
                <w:rFonts w:ascii="Arial" w:hAnsi="Arial" w:cs="Arial"/>
                <w:sz w:val="24"/>
                <w:szCs w:val="24"/>
              </w:rPr>
            </w:pPr>
            <w:r>
              <w:rPr>
                <w:rFonts w:ascii="Arial" w:hAnsi="Arial" w:cs="Arial"/>
                <w:sz w:val="24"/>
                <w:szCs w:val="24"/>
              </w:rPr>
              <w:t>.19</w:t>
            </w:r>
            <w:r w:rsidR="00D917F2">
              <w:rPr>
                <w:rFonts w:ascii="Arial" w:hAnsi="Arial" w:cs="Arial"/>
                <w:sz w:val="24"/>
                <w:szCs w:val="24"/>
              </w:rPr>
              <w:t xml:space="preserve"> NTU</w:t>
            </w:r>
          </w:p>
        </w:tc>
        <w:tc>
          <w:tcPr>
            <w:tcW w:w="1530" w:type="dxa"/>
          </w:tcPr>
          <w:p w14:paraId="07687A26" w14:textId="7EED805A" w:rsidR="00DA62C8" w:rsidRPr="005162DE" w:rsidRDefault="00D917F2" w:rsidP="004179E4">
            <w:pPr>
              <w:spacing w:before="40" w:after="40"/>
              <w:jc w:val="center"/>
              <w:rPr>
                <w:rFonts w:ascii="Arial" w:hAnsi="Arial" w:cs="Arial"/>
                <w:sz w:val="24"/>
                <w:szCs w:val="24"/>
              </w:rPr>
            </w:pPr>
            <w:r>
              <w:rPr>
                <w:rFonts w:ascii="Arial" w:hAnsi="Arial" w:cs="Arial"/>
                <w:sz w:val="24"/>
                <w:szCs w:val="24"/>
              </w:rPr>
              <w:t>.19 NTU</w:t>
            </w:r>
          </w:p>
        </w:tc>
        <w:tc>
          <w:tcPr>
            <w:tcW w:w="900" w:type="dxa"/>
          </w:tcPr>
          <w:p w14:paraId="4E22B050" w14:textId="1C5EF236" w:rsidR="00DA62C8" w:rsidRDefault="0044178F" w:rsidP="004179E4">
            <w:pPr>
              <w:spacing w:before="40" w:after="40"/>
              <w:jc w:val="center"/>
              <w:rPr>
                <w:rFonts w:ascii="Arial" w:hAnsi="Arial" w:cs="Arial"/>
                <w:sz w:val="24"/>
                <w:szCs w:val="24"/>
              </w:rPr>
            </w:pPr>
            <w:r>
              <w:rPr>
                <w:rFonts w:ascii="Arial" w:hAnsi="Arial" w:cs="Arial"/>
                <w:sz w:val="24"/>
                <w:szCs w:val="24"/>
              </w:rPr>
              <w:t>5 units</w:t>
            </w:r>
          </w:p>
        </w:tc>
        <w:tc>
          <w:tcPr>
            <w:tcW w:w="1170" w:type="dxa"/>
          </w:tcPr>
          <w:p w14:paraId="23D2C2DC" w14:textId="7A9F8341" w:rsidR="00DA62C8" w:rsidRDefault="0044178F" w:rsidP="004179E4">
            <w:pPr>
              <w:spacing w:before="40" w:after="40"/>
              <w:jc w:val="center"/>
              <w:rPr>
                <w:rFonts w:ascii="Arial" w:hAnsi="Arial" w:cs="Arial"/>
                <w:sz w:val="24"/>
                <w:szCs w:val="24"/>
              </w:rPr>
            </w:pPr>
            <w:r>
              <w:rPr>
                <w:rFonts w:ascii="Arial" w:hAnsi="Arial" w:cs="Arial"/>
                <w:sz w:val="24"/>
                <w:szCs w:val="24"/>
              </w:rPr>
              <w:t>5 units</w:t>
            </w:r>
          </w:p>
        </w:tc>
        <w:tc>
          <w:tcPr>
            <w:tcW w:w="2291" w:type="dxa"/>
          </w:tcPr>
          <w:p w14:paraId="678A2492" w14:textId="02A29EF5" w:rsidR="00DA62C8" w:rsidRDefault="0044178F" w:rsidP="00086BEB">
            <w:pPr>
              <w:spacing w:before="40" w:after="40"/>
              <w:rPr>
                <w:rFonts w:ascii="Arial" w:hAnsi="Arial" w:cs="Arial"/>
                <w:sz w:val="24"/>
                <w:szCs w:val="24"/>
              </w:rPr>
            </w:pPr>
            <w:r>
              <w:rPr>
                <w:rFonts w:ascii="Arial" w:hAnsi="Arial" w:cs="Arial"/>
                <w:sz w:val="24"/>
                <w:szCs w:val="24"/>
              </w:rPr>
              <w:t>Soil Runoff</w:t>
            </w:r>
          </w:p>
        </w:tc>
      </w:tr>
      <w:tr w:rsidR="00523AA8" w:rsidRPr="005162DE" w14:paraId="07D86DF8" w14:textId="77777777" w:rsidTr="002D3FB5">
        <w:trPr>
          <w:trHeight w:val="432"/>
        </w:trPr>
        <w:tc>
          <w:tcPr>
            <w:tcW w:w="2245" w:type="dxa"/>
          </w:tcPr>
          <w:p w14:paraId="2EF55385" w14:textId="68186AEA" w:rsidR="00523AA8" w:rsidRDefault="00523AA8" w:rsidP="00086BEB">
            <w:pPr>
              <w:spacing w:before="40" w:after="40"/>
              <w:ind w:left="187"/>
              <w:rPr>
                <w:rFonts w:ascii="Arial" w:hAnsi="Arial" w:cs="Arial"/>
                <w:sz w:val="24"/>
                <w:szCs w:val="24"/>
              </w:rPr>
            </w:pPr>
            <w:r>
              <w:rPr>
                <w:rFonts w:ascii="Arial" w:hAnsi="Arial" w:cs="Arial"/>
                <w:sz w:val="24"/>
                <w:szCs w:val="24"/>
              </w:rPr>
              <w:t>Chloride</w:t>
            </w:r>
          </w:p>
        </w:tc>
        <w:tc>
          <w:tcPr>
            <w:tcW w:w="1440" w:type="dxa"/>
          </w:tcPr>
          <w:p w14:paraId="1491F467" w14:textId="0096FDE5" w:rsidR="00523AA8" w:rsidRDefault="00523AA8" w:rsidP="004179E4">
            <w:pPr>
              <w:spacing w:before="40" w:after="40"/>
              <w:jc w:val="center"/>
              <w:rPr>
                <w:rFonts w:ascii="Arial" w:hAnsi="Arial" w:cs="Arial"/>
                <w:sz w:val="24"/>
                <w:szCs w:val="24"/>
              </w:rPr>
            </w:pPr>
            <w:r>
              <w:rPr>
                <w:rFonts w:ascii="Arial" w:hAnsi="Arial" w:cs="Arial"/>
                <w:sz w:val="24"/>
                <w:szCs w:val="24"/>
              </w:rPr>
              <w:t>6/9/22</w:t>
            </w:r>
          </w:p>
        </w:tc>
        <w:tc>
          <w:tcPr>
            <w:tcW w:w="1260" w:type="dxa"/>
          </w:tcPr>
          <w:p w14:paraId="3E59DA27" w14:textId="2B49567F" w:rsidR="00523AA8" w:rsidRDefault="00F77F39" w:rsidP="004179E4">
            <w:pPr>
              <w:spacing w:before="40" w:after="40"/>
              <w:jc w:val="center"/>
              <w:rPr>
                <w:rFonts w:ascii="Arial" w:hAnsi="Arial" w:cs="Arial"/>
                <w:sz w:val="24"/>
                <w:szCs w:val="24"/>
              </w:rPr>
            </w:pPr>
            <w:r>
              <w:rPr>
                <w:rFonts w:ascii="Arial" w:hAnsi="Arial" w:cs="Arial"/>
                <w:sz w:val="24"/>
                <w:szCs w:val="24"/>
              </w:rPr>
              <w:t>1.5 mg/L</w:t>
            </w:r>
          </w:p>
        </w:tc>
        <w:tc>
          <w:tcPr>
            <w:tcW w:w="1530" w:type="dxa"/>
          </w:tcPr>
          <w:p w14:paraId="1812CFA1" w14:textId="55A5C464" w:rsidR="00523AA8" w:rsidRDefault="00F77F39" w:rsidP="004179E4">
            <w:pPr>
              <w:spacing w:before="40" w:after="40"/>
              <w:jc w:val="center"/>
              <w:rPr>
                <w:rFonts w:ascii="Arial" w:hAnsi="Arial" w:cs="Arial"/>
                <w:sz w:val="24"/>
                <w:szCs w:val="24"/>
              </w:rPr>
            </w:pPr>
            <w:r>
              <w:rPr>
                <w:rFonts w:ascii="Arial" w:hAnsi="Arial" w:cs="Arial"/>
                <w:sz w:val="24"/>
                <w:szCs w:val="24"/>
              </w:rPr>
              <w:t>1.5 mg/L</w:t>
            </w:r>
          </w:p>
        </w:tc>
        <w:tc>
          <w:tcPr>
            <w:tcW w:w="900" w:type="dxa"/>
          </w:tcPr>
          <w:p w14:paraId="24B41594" w14:textId="0FCC0552" w:rsidR="00523AA8" w:rsidRDefault="007662C9" w:rsidP="004179E4">
            <w:pPr>
              <w:spacing w:before="40" w:after="40"/>
              <w:jc w:val="center"/>
              <w:rPr>
                <w:rFonts w:ascii="Arial" w:hAnsi="Arial" w:cs="Arial"/>
                <w:sz w:val="24"/>
                <w:szCs w:val="24"/>
              </w:rPr>
            </w:pPr>
            <w:r>
              <w:rPr>
                <w:rFonts w:ascii="Arial" w:hAnsi="Arial" w:cs="Arial"/>
                <w:sz w:val="24"/>
                <w:szCs w:val="24"/>
              </w:rPr>
              <w:t>500mg/L</w:t>
            </w:r>
          </w:p>
        </w:tc>
        <w:tc>
          <w:tcPr>
            <w:tcW w:w="1170" w:type="dxa"/>
          </w:tcPr>
          <w:p w14:paraId="2BAC8A2F" w14:textId="4EFE2F36" w:rsidR="00523AA8" w:rsidRDefault="007662C9" w:rsidP="004179E4">
            <w:pPr>
              <w:spacing w:before="40" w:after="40"/>
              <w:jc w:val="center"/>
              <w:rPr>
                <w:rFonts w:ascii="Arial" w:hAnsi="Arial" w:cs="Arial"/>
                <w:sz w:val="24"/>
                <w:szCs w:val="24"/>
              </w:rPr>
            </w:pPr>
            <w:r>
              <w:rPr>
                <w:rFonts w:ascii="Arial" w:hAnsi="Arial" w:cs="Arial"/>
                <w:sz w:val="24"/>
                <w:szCs w:val="24"/>
              </w:rPr>
              <w:t>500 mg/L</w:t>
            </w:r>
          </w:p>
        </w:tc>
        <w:tc>
          <w:tcPr>
            <w:tcW w:w="2291" w:type="dxa"/>
          </w:tcPr>
          <w:p w14:paraId="153E087D" w14:textId="6573BE67" w:rsidR="00523AA8" w:rsidRDefault="007662C9" w:rsidP="00086BEB">
            <w:pPr>
              <w:spacing w:before="40" w:after="40"/>
              <w:rPr>
                <w:rFonts w:ascii="Arial" w:hAnsi="Arial" w:cs="Arial"/>
                <w:sz w:val="24"/>
                <w:szCs w:val="24"/>
              </w:rPr>
            </w:pPr>
            <w:r>
              <w:rPr>
                <w:rFonts w:ascii="Arial" w:hAnsi="Arial" w:cs="Arial"/>
                <w:sz w:val="24"/>
                <w:szCs w:val="24"/>
              </w:rPr>
              <w:t>Runoff/leaching from natural deposits; seawater influence</w:t>
            </w:r>
          </w:p>
        </w:tc>
      </w:tr>
      <w:tr w:rsidR="00523AA8" w:rsidRPr="005162DE" w14:paraId="66BD71BD" w14:textId="77777777" w:rsidTr="002D3FB5">
        <w:trPr>
          <w:trHeight w:val="432"/>
        </w:trPr>
        <w:tc>
          <w:tcPr>
            <w:tcW w:w="2245" w:type="dxa"/>
          </w:tcPr>
          <w:p w14:paraId="01983914" w14:textId="69A03254" w:rsidR="00523AA8" w:rsidRDefault="00523AA8" w:rsidP="00086BEB">
            <w:pPr>
              <w:spacing w:before="40" w:after="40"/>
              <w:ind w:left="187"/>
              <w:rPr>
                <w:rFonts w:ascii="Arial" w:hAnsi="Arial" w:cs="Arial"/>
                <w:sz w:val="24"/>
                <w:szCs w:val="24"/>
              </w:rPr>
            </w:pPr>
            <w:r>
              <w:rPr>
                <w:rFonts w:ascii="Arial" w:hAnsi="Arial" w:cs="Arial"/>
                <w:sz w:val="24"/>
                <w:szCs w:val="24"/>
              </w:rPr>
              <w:t>Sulfate</w:t>
            </w:r>
          </w:p>
        </w:tc>
        <w:tc>
          <w:tcPr>
            <w:tcW w:w="1440" w:type="dxa"/>
          </w:tcPr>
          <w:p w14:paraId="47D27767" w14:textId="6B9C0CAD" w:rsidR="00523AA8" w:rsidRDefault="00F77F39" w:rsidP="004179E4">
            <w:pPr>
              <w:spacing w:before="40" w:after="40"/>
              <w:jc w:val="center"/>
              <w:rPr>
                <w:rFonts w:ascii="Arial" w:hAnsi="Arial" w:cs="Arial"/>
                <w:sz w:val="24"/>
                <w:szCs w:val="24"/>
              </w:rPr>
            </w:pPr>
            <w:r>
              <w:rPr>
                <w:rFonts w:ascii="Arial" w:hAnsi="Arial" w:cs="Arial"/>
                <w:sz w:val="24"/>
                <w:szCs w:val="24"/>
              </w:rPr>
              <w:t>6/9/22</w:t>
            </w:r>
          </w:p>
        </w:tc>
        <w:tc>
          <w:tcPr>
            <w:tcW w:w="1260" w:type="dxa"/>
          </w:tcPr>
          <w:p w14:paraId="703B7AAA" w14:textId="54DD27B4" w:rsidR="00523AA8" w:rsidRDefault="00F77F39" w:rsidP="004179E4">
            <w:pPr>
              <w:spacing w:before="40" w:after="40"/>
              <w:jc w:val="center"/>
              <w:rPr>
                <w:rFonts w:ascii="Arial" w:hAnsi="Arial" w:cs="Arial"/>
                <w:sz w:val="24"/>
                <w:szCs w:val="24"/>
              </w:rPr>
            </w:pPr>
            <w:r>
              <w:rPr>
                <w:rFonts w:ascii="Arial" w:hAnsi="Arial" w:cs="Arial"/>
                <w:sz w:val="24"/>
                <w:szCs w:val="24"/>
              </w:rPr>
              <w:t>1.8 mg/L</w:t>
            </w:r>
          </w:p>
        </w:tc>
        <w:tc>
          <w:tcPr>
            <w:tcW w:w="1530" w:type="dxa"/>
          </w:tcPr>
          <w:p w14:paraId="34DDC5AB" w14:textId="1AA0D7F5" w:rsidR="00523AA8" w:rsidRDefault="00F77F39" w:rsidP="004179E4">
            <w:pPr>
              <w:spacing w:before="40" w:after="40"/>
              <w:jc w:val="center"/>
              <w:rPr>
                <w:rFonts w:ascii="Arial" w:hAnsi="Arial" w:cs="Arial"/>
                <w:sz w:val="24"/>
                <w:szCs w:val="24"/>
              </w:rPr>
            </w:pPr>
            <w:r>
              <w:rPr>
                <w:rFonts w:ascii="Arial" w:hAnsi="Arial" w:cs="Arial"/>
                <w:sz w:val="24"/>
                <w:szCs w:val="24"/>
              </w:rPr>
              <w:t>1.8 mg/L</w:t>
            </w:r>
          </w:p>
        </w:tc>
        <w:tc>
          <w:tcPr>
            <w:tcW w:w="900" w:type="dxa"/>
          </w:tcPr>
          <w:p w14:paraId="3AF4F8FA" w14:textId="1AD9AE5F" w:rsidR="00523AA8" w:rsidRDefault="007662C9" w:rsidP="004179E4">
            <w:pPr>
              <w:spacing w:before="40" w:after="40"/>
              <w:jc w:val="center"/>
              <w:rPr>
                <w:rFonts w:ascii="Arial" w:hAnsi="Arial" w:cs="Arial"/>
                <w:sz w:val="24"/>
                <w:szCs w:val="24"/>
              </w:rPr>
            </w:pPr>
            <w:r>
              <w:rPr>
                <w:rFonts w:ascii="Arial" w:hAnsi="Arial" w:cs="Arial"/>
                <w:sz w:val="24"/>
                <w:szCs w:val="24"/>
              </w:rPr>
              <w:t>500 mg/L</w:t>
            </w:r>
          </w:p>
        </w:tc>
        <w:tc>
          <w:tcPr>
            <w:tcW w:w="1170" w:type="dxa"/>
          </w:tcPr>
          <w:p w14:paraId="63007013" w14:textId="51E41279" w:rsidR="00523AA8" w:rsidRDefault="007662C9" w:rsidP="004179E4">
            <w:pPr>
              <w:spacing w:before="40" w:after="40"/>
              <w:jc w:val="center"/>
              <w:rPr>
                <w:rFonts w:ascii="Arial" w:hAnsi="Arial" w:cs="Arial"/>
                <w:sz w:val="24"/>
                <w:szCs w:val="24"/>
              </w:rPr>
            </w:pPr>
            <w:r>
              <w:rPr>
                <w:rFonts w:ascii="Arial" w:hAnsi="Arial" w:cs="Arial"/>
                <w:sz w:val="24"/>
                <w:szCs w:val="24"/>
              </w:rPr>
              <w:t>500 mg/l</w:t>
            </w:r>
          </w:p>
        </w:tc>
        <w:tc>
          <w:tcPr>
            <w:tcW w:w="2291" w:type="dxa"/>
          </w:tcPr>
          <w:p w14:paraId="22D88044" w14:textId="35F8C6FA" w:rsidR="00523AA8" w:rsidRDefault="007662C9"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bl>
    <w:p w14:paraId="69D3A731" w14:textId="584BCAA9"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4DC454F8" w:rsidR="00DA4F32" w:rsidRPr="005162DE" w:rsidRDefault="00E05F75"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7FFC7E0A" w:rsidR="00DA4F32" w:rsidRPr="005162DE" w:rsidRDefault="00DA4F32" w:rsidP="00DA4F32">
            <w:pPr>
              <w:spacing w:before="40" w:after="40"/>
              <w:jc w:val="center"/>
              <w:rPr>
                <w:rFonts w:ascii="Arial" w:hAnsi="Arial" w:cs="Arial"/>
                <w:sz w:val="24"/>
                <w:szCs w:val="24"/>
              </w:rPr>
            </w:pPr>
          </w:p>
        </w:tc>
        <w:tc>
          <w:tcPr>
            <w:tcW w:w="1350" w:type="dxa"/>
          </w:tcPr>
          <w:p w14:paraId="63D0EACA" w14:textId="147C3E92" w:rsidR="00DA4F32" w:rsidRPr="005162DE" w:rsidRDefault="00DA4F32" w:rsidP="00DA4F32">
            <w:pPr>
              <w:spacing w:before="40" w:after="40"/>
              <w:rPr>
                <w:rFonts w:ascii="Arial" w:hAnsi="Arial" w:cs="Arial"/>
                <w:sz w:val="24"/>
                <w:szCs w:val="24"/>
              </w:rPr>
            </w:pPr>
          </w:p>
        </w:tc>
        <w:tc>
          <w:tcPr>
            <w:tcW w:w="1530" w:type="dxa"/>
          </w:tcPr>
          <w:p w14:paraId="60CC3A19" w14:textId="7D79211B" w:rsidR="00DA4F32" w:rsidRPr="005162DE" w:rsidRDefault="00DA4F32" w:rsidP="00DA4F32">
            <w:pPr>
              <w:spacing w:before="40" w:after="40"/>
              <w:jc w:val="center"/>
              <w:rPr>
                <w:rFonts w:ascii="Arial" w:hAnsi="Arial" w:cs="Arial"/>
                <w:sz w:val="24"/>
                <w:szCs w:val="24"/>
              </w:rPr>
            </w:pPr>
          </w:p>
        </w:tc>
        <w:tc>
          <w:tcPr>
            <w:tcW w:w="1800" w:type="dxa"/>
          </w:tcPr>
          <w:p w14:paraId="15DDAE72" w14:textId="2AF8003F" w:rsidR="00DA4F32" w:rsidRPr="005162DE" w:rsidRDefault="00DA4F32" w:rsidP="00DA4F32">
            <w:pPr>
              <w:spacing w:before="40" w:after="40"/>
              <w:jc w:val="center"/>
              <w:rPr>
                <w:rFonts w:ascii="Arial" w:hAnsi="Arial" w:cs="Arial"/>
                <w:sz w:val="24"/>
                <w:szCs w:val="24"/>
              </w:rPr>
            </w:pPr>
          </w:p>
        </w:tc>
        <w:tc>
          <w:tcPr>
            <w:tcW w:w="2471" w:type="dxa"/>
          </w:tcPr>
          <w:p w14:paraId="747A0B53" w14:textId="072E390C"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134F31C4" w:rsidR="00DA4F32" w:rsidRPr="005162DE" w:rsidRDefault="00DA4F32" w:rsidP="00DA4F32">
            <w:pPr>
              <w:spacing w:before="40" w:after="40"/>
              <w:rPr>
                <w:rFonts w:ascii="Arial" w:hAnsi="Arial" w:cs="Arial"/>
                <w:sz w:val="24"/>
                <w:szCs w:val="24"/>
              </w:rPr>
            </w:pPr>
          </w:p>
        </w:tc>
        <w:tc>
          <w:tcPr>
            <w:tcW w:w="1440" w:type="dxa"/>
          </w:tcPr>
          <w:p w14:paraId="4751C8FD" w14:textId="6034ECB7" w:rsidR="00DA4F32" w:rsidRPr="005162DE" w:rsidRDefault="00DA4F32" w:rsidP="00DA4F32">
            <w:pPr>
              <w:spacing w:before="40" w:after="40"/>
              <w:jc w:val="center"/>
              <w:rPr>
                <w:rFonts w:ascii="Arial" w:hAnsi="Arial" w:cs="Arial"/>
                <w:sz w:val="24"/>
                <w:szCs w:val="24"/>
              </w:rPr>
            </w:pPr>
          </w:p>
        </w:tc>
        <w:tc>
          <w:tcPr>
            <w:tcW w:w="1350" w:type="dxa"/>
          </w:tcPr>
          <w:p w14:paraId="27986934" w14:textId="696A1161" w:rsidR="00DA4F32" w:rsidRPr="005162DE" w:rsidRDefault="00DA4F32" w:rsidP="00DA4F32">
            <w:pPr>
              <w:spacing w:before="40" w:after="40"/>
              <w:rPr>
                <w:rFonts w:ascii="Arial" w:hAnsi="Arial" w:cs="Arial"/>
                <w:sz w:val="24"/>
                <w:szCs w:val="24"/>
              </w:rPr>
            </w:pPr>
          </w:p>
        </w:tc>
        <w:tc>
          <w:tcPr>
            <w:tcW w:w="1530" w:type="dxa"/>
          </w:tcPr>
          <w:p w14:paraId="1D08BAD2" w14:textId="25299B78" w:rsidR="00DA4F32" w:rsidRPr="005162DE" w:rsidRDefault="00DA4F32" w:rsidP="00DA4F32">
            <w:pPr>
              <w:spacing w:before="40" w:after="40"/>
              <w:jc w:val="center"/>
              <w:rPr>
                <w:rFonts w:ascii="Arial" w:hAnsi="Arial" w:cs="Arial"/>
                <w:sz w:val="24"/>
                <w:szCs w:val="24"/>
              </w:rPr>
            </w:pPr>
          </w:p>
        </w:tc>
        <w:tc>
          <w:tcPr>
            <w:tcW w:w="1800" w:type="dxa"/>
          </w:tcPr>
          <w:p w14:paraId="72F3D657" w14:textId="483E0D48" w:rsidR="00DA4F32" w:rsidRPr="005162DE" w:rsidRDefault="00DA4F32" w:rsidP="00DA4F32">
            <w:pPr>
              <w:spacing w:before="40" w:after="40"/>
              <w:jc w:val="center"/>
              <w:rPr>
                <w:rFonts w:ascii="Arial" w:hAnsi="Arial" w:cs="Arial"/>
                <w:sz w:val="24"/>
                <w:szCs w:val="24"/>
              </w:rPr>
            </w:pPr>
          </w:p>
        </w:tc>
        <w:tc>
          <w:tcPr>
            <w:tcW w:w="2471" w:type="dxa"/>
          </w:tcPr>
          <w:p w14:paraId="0F72AF76" w14:textId="0F904FF6"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2E584AD0" w:rsidR="00DA4F32" w:rsidRPr="005162DE" w:rsidRDefault="00DA4F32" w:rsidP="00DA4F32">
            <w:pPr>
              <w:spacing w:before="40" w:after="40"/>
              <w:rPr>
                <w:rFonts w:ascii="Arial" w:hAnsi="Arial" w:cs="Arial"/>
                <w:sz w:val="24"/>
                <w:szCs w:val="24"/>
              </w:rPr>
            </w:pPr>
          </w:p>
        </w:tc>
        <w:tc>
          <w:tcPr>
            <w:tcW w:w="1440" w:type="dxa"/>
          </w:tcPr>
          <w:p w14:paraId="5E75790D" w14:textId="0C3ADB1E" w:rsidR="00DA4F32" w:rsidRPr="005162DE" w:rsidRDefault="00DA4F32" w:rsidP="00DA4F32">
            <w:pPr>
              <w:spacing w:before="40" w:after="40"/>
              <w:jc w:val="center"/>
              <w:rPr>
                <w:rFonts w:ascii="Arial" w:hAnsi="Arial" w:cs="Arial"/>
                <w:sz w:val="24"/>
                <w:szCs w:val="24"/>
              </w:rPr>
            </w:pPr>
          </w:p>
        </w:tc>
        <w:tc>
          <w:tcPr>
            <w:tcW w:w="1350" w:type="dxa"/>
          </w:tcPr>
          <w:p w14:paraId="5BB1D6D7" w14:textId="70A871AC" w:rsidR="00DA4F32" w:rsidRPr="005162DE" w:rsidRDefault="00DA4F32" w:rsidP="00DA4F32">
            <w:pPr>
              <w:spacing w:before="40" w:after="40"/>
              <w:rPr>
                <w:rFonts w:ascii="Arial" w:hAnsi="Arial" w:cs="Arial"/>
                <w:sz w:val="24"/>
                <w:szCs w:val="24"/>
              </w:rPr>
            </w:pPr>
          </w:p>
        </w:tc>
        <w:tc>
          <w:tcPr>
            <w:tcW w:w="1530" w:type="dxa"/>
          </w:tcPr>
          <w:p w14:paraId="508BDE41" w14:textId="48F4C14D" w:rsidR="00DA4F32" w:rsidRPr="005162DE" w:rsidRDefault="00DA4F32" w:rsidP="00DA4F32">
            <w:pPr>
              <w:spacing w:before="40" w:after="40"/>
              <w:jc w:val="center"/>
              <w:rPr>
                <w:rFonts w:ascii="Arial" w:hAnsi="Arial" w:cs="Arial"/>
                <w:sz w:val="24"/>
                <w:szCs w:val="24"/>
              </w:rPr>
            </w:pPr>
          </w:p>
        </w:tc>
        <w:tc>
          <w:tcPr>
            <w:tcW w:w="1800" w:type="dxa"/>
          </w:tcPr>
          <w:p w14:paraId="20DA4FE3" w14:textId="091DD75D" w:rsidR="00DA4F32" w:rsidRPr="005162DE" w:rsidRDefault="00DA4F32" w:rsidP="00DA4F32">
            <w:pPr>
              <w:spacing w:before="40" w:after="40"/>
              <w:jc w:val="center"/>
              <w:rPr>
                <w:rFonts w:ascii="Arial" w:hAnsi="Arial" w:cs="Arial"/>
                <w:sz w:val="24"/>
                <w:szCs w:val="24"/>
              </w:rPr>
            </w:pPr>
          </w:p>
        </w:tc>
        <w:tc>
          <w:tcPr>
            <w:tcW w:w="2471" w:type="dxa"/>
          </w:tcPr>
          <w:p w14:paraId="72377CFF" w14:textId="58DBB245" w:rsidR="00DA4F32" w:rsidRPr="005162DE" w:rsidRDefault="00DA4F32" w:rsidP="00DA4F32">
            <w:pPr>
              <w:spacing w:before="40" w:after="40"/>
              <w:rPr>
                <w:rFonts w:ascii="Arial" w:hAnsi="Arial" w:cs="Arial"/>
                <w:sz w:val="24"/>
                <w:szCs w:val="24"/>
              </w:rPr>
            </w:pPr>
          </w:p>
        </w:tc>
      </w:tr>
      <w:tr w:rsidR="00E05F75" w:rsidRPr="005162DE" w14:paraId="711F1170" w14:textId="77777777" w:rsidTr="002D3FB5">
        <w:trPr>
          <w:trHeight w:val="432"/>
        </w:trPr>
        <w:tc>
          <w:tcPr>
            <w:tcW w:w="2245" w:type="dxa"/>
          </w:tcPr>
          <w:p w14:paraId="6D023992" w14:textId="77777777" w:rsidR="00E05F75" w:rsidRPr="005162DE" w:rsidRDefault="00E05F75" w:rsidP="00DA4F32">
            <w:pPr>
              <w:spacing w:before="40" w:after="40"/>
              <w:rPr>
                <w:rFonts w:ascii="Arial" w:hAnsi="Arial" w:cs="Arial"/>
                <w:sz w:val="24"/>
                <w:szCs w:val="24"/>
              </w:rPr>
            </w:pPr>
          </w:p>
        </w:tc>
        <w:tc>
          <w:tcPr>
            <w:tcW w:w="1440" w:type="dxa"/>
          </w:tcPr>
          <w:p w14:paraId="096797D2" w14:textId="77777777" w:rsidR="00E05F75" w:rsidRPr="005162DE" w:rsidRDefault="00E05F75" w:rsidP="00DA4F32">
            <w:pPr>
              <w:spacing w:before="40" w:after="40"/>
              <w:jc w:val="center"/>
              <w:rPr>
                <w:rFonts w:ascii="Arial" w:hAnsi="Arial" w:cs="Arial"/>
                <w:sz w:val="24"/>
                <w:szCs w:val="24"/>
              </w:rPr>
            </w:pPr>
          </w:p>
        </w:tc>
        <w:tc>
          <w:tcPr>
            <w:tcW w:w="1350" w:type="dxa"/>
          </w:tcPr>
          <w:p w14:paraId="6637F77A" w14:textId="77777777" w:rsidR="00E05F75" w:rsidRPr="005162DE" w:rsidRDefault="00E05F75" w:rsidP="00DA4F32">
            <w:pPr>
              <w:spacing w:before="40" w:after="40"/>
              <w:rPr>
                <w:rFonts w:ascii="Arial" w:hAnsi="Arial" w:cs="Arial"/>
                <w:sz w:val="24"/>
                <w:szCs w:val="24"/>
              </w:rPr>
            </w:pPr>
          </w:p>
        </w:tc>
        <w:tc>
          <w:tcPr>
            <w:tcW w:w="1530" w:type="dxa"/>
          </w:tcPr>
          <w:p w14:paraId="0C1DF943" w14:textId="77777777" w:rsidR="00E05F75" w:rsidRPr="005162DE" w:rsidRDefault="00E05F75" w:rsidP="00DA4F32">
            <w:pPr>
              <w:spacing w:before="40" w:after="40"/>
              <w:jc w:val="center"/>
              <w:rPr>
                <w:rFonts w:ascii="Arial" w:hAnsi="Arial" w:cs="Arial"/>
                <w:sz w:val="24"/>
                <w:szCs w:val="24"/>
              </w:rPr>
            </w:pPr>
          </w:p>
        </w:tc>
        <w:tc>
          <w:tcPr>
            <w:tcW w:w="1800" w:type="dxa"/>
          </w:tcPr>
          <w:p w14:paraId="74F02F11" w14:textId="77777777" w:rsidR="00E05F75" w:rsidRPr="005162DE" w:rsidRDefault="00E05F75" w:rsidP="00DA4F32">
            <w:pPr>
              <w:spacing w:before="40" w:after="40"/>
              <w:jc w:val="center"/>
              <w:rPr>
                <w:rFonts w:ascii="Arial" w:hAnsi="Arial" w:cs="Arial"/>
                <w:sz w:val="24"/>
                <w:szCs w:val="24"/>
              </w:rPr>
            </w:pPr>
          </w:p>
        </w:tc>
        <w:tc>
          <w:tcPr>
            <w:tcW w:w="2471" w:type="dxa"/>
          </w:tcPr>
          <w:p w14:paraId="3D4A9410" w14:textId="77777777" w:rsidR="00E05F75" w:rsidRPr="005162DE" w:rsidRDefault="00E05F75"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162DE">
        <w:rPr>
          <w:rFonts w:ascii="Arial" w:hAnsi="Arial" w:cs="Arial"/>
          <w:sz w:val="24"/>
          <w:szCs w:val="24"/>
        </w:rPr>
        <w:lastRenderedPageBreak/>
        <w:t xml:space="preserve">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37EAF3C4" w:rsidR="001F503E" w:rsidRPr="005162DE" w:rsidRDefault="00E05F75" w:rsidP="001F503E">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14D9A9B3" w14:textId="4B966DE9"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650356F6"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4C2C1AF8"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531382BF"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2E8BAD62"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3F8753D4"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45A7D3F1"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527A9BEB"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44BC5845" w:rsidR="001F503E" w:rsidRPr="005162DE" w:rsidRDefault="001F503E" w:rsidP="001F503E">
            <w:pPr>
              <w:spacing w:before="40" w:after="40"/>
              <w:rPr>
                <w:rFonts w:ascii="Arial" w:hAnsi="Arial" w:cs="Arial"/>
                <w:sz w:val="24"/>
                <w:szCs w:val="24"/>
              </w:rPr>
            </w:pPr>
          </w:p>
        </w:tc>
      </w:tr>
      <w:tr w:rsidR="00E05F75" w:rsidRPr="005162DE" w14:paraId="239066F6" w14:textId="77777777" w:rsidTr="002D3FB5">
        <w:trPr>
          <w:trHeight w:val="449"/>
        </w:trPr>
        <w:tc>
          <w:tcPr>
            <w:tcW w:w="1975" w:type="dxa"/>
            <w:tcMar>
              <w:left w:w="58" w:type="dxa"/>
              <w:right w:w="58" w:type="dxa"/>
            </w:tcMar>
          </w:tcPr>
          <w:p w14:paraId="7DDABD25" w14:textId="77777777" w:rsidR="00E05F75" w:rsidRPr="005162DE" w:rsidRDefault="00E05F75" w:rsidP="001F503E">
            <w:pPr>
              <w:spacing w:before="40" w:after="40"/>
              <w:rPr>
                <w:rFonts w:ascii="Arial" w:hAnsi="Arial" w:cs="Arial"/>
                <w:sz w:val="24"/>
                <w:szCs w:val="24"/>
              </w:rPr>
            </w:pPr>
          </w:p>
        </w:tc>
        <w:tc>
          <w:tcPr>
            <w:tcW w:w="2250" w:type="dxa"/>
            <w:tcMar>
              <w:left w:w="58" w:type="dxa"/>
              <w:right w:w="58" w:type="dxa"/>
            </w:tcMar>
          </w:tcPr>
          <w:p w14:paraId="4B972210" w14:textId="77777777" w:rsidR="00E05F75" w:rsidRPr="005162DE" w:rsidRDefault="00E05F75" w:rsidP="001F503E">
            <w:pPr>
              <w:spacing w:before="40" w:after="40"/>
              <w:rPr>
                <w:rFonts w:ascii="Arial" w:hAnsi="Arial" w:cs="Arial"/>
                <w:sz w:val="24"/>
                <w:szCs w:val="24"/>
              </w:rPr>
            </w:pPr>
          </w:p>
        </w:tc>
        <w:tc>
          <w:tcPr>
            <w:tcW w:w="1890" w:type="dxa"/>
            <w:tcMar>
              <w:left w:w="58" w:type="dxa"/>
              <w:right w:w="58" w:type="dxa"/>
            </w:tcMar>
          </w:tcPr>
          <w:p w14:paraId="00028FC4" w14:textId="77777777" w:rsidR="00E05F75" w:rsidRPr="005162DE" w:rsidRDefault="00E05F75" w:rsidP="001F503E">
            <w:pPr>
              <w:spacing w:before="40" w:after="40"/>
              <w:rPr>
                <w:rFonts w:ascii="Arial" w:hAnsi="Arial" w:cs="Arial"/>
                <w:sz w:val="24"/>
                <w:szCs w:val="24"/>
              </w:rPr>
            </w:pPr>
          </w:p>
        </w:tc>
        <w:tc>
          <w:tcPr>
            <w:tcW w:w="2160" w:type="dxa"/>
            <w:tcMar>
              <w:left w:w="58" w:type="dxa"/>
              <w:right w:w="58" w:type="dxa"/>
            </w:tcMar>
          </w:tcPr>
          <w:p w14:paraId="7D51FE68" w14:textId="77777777" w:rsidR="00E05F75" w:rsidRPr="005162DE" w:rsidRDefault="00E05F75" w:rsidP="001F503E">
            <w:pPr>
              <w:spacing w:before="40" w:after="40"/>
              <w:rPr>
                <w:rFonts w:ascii="Arial" w:hAnsi="Arial" w:cs="Arial"/>
                <w:sz w:val="24"/>
                <w:szCs w:val="24"/>
              </w:rPr>
            </w:pPr>
          </w:p>
        </w:tc>
        <w:tc>
          <w:tcPr>
            <w:tcW w:w="2367" w:type="dxa"/>
            <w:tcMar>
              <w:left w:w="58" w:type="dxa"/>
              <w:right w:w="58" w:type="dxa"/>
            </w:tcMar>
          </w:tcPr>
          <w:p w14:paraId="4D99E26E" w14:textId="77777777" w:rsidR="00E05F75" w:rsidRPr="005162DE" w:rsidRDefault="00E05F75"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503AAA77" w:rsidR="001F503E" w:rsidRPr="005162DE" w:rsidRDefault="00E05F7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76929B7E" w:rsidR="00E80EE7" w:rsidRPr="005162DE" w:rsidRDefault="00E05F75"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07384693" w:rsidR="001F503E" w:rsidRPr="005162DE" w:rsidRDefault="00E05F7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953AB63" w:rsidR="001F7181" w:rsidRPr="005162DE" w:rsidRDefault="00E05F75"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035D6E12" w:rsidR="001F503E" w:rsidRPr="005162DE" w:rsidRDefault="00E05F75"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F30F252" w:rsidR="001F7181" w:rsidRPr="005162DE" w:rsidRDefault="00E05F75"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29F145DC" w14:textId="77777777" w:rsidR="00BF628D" w:rsidRPr="005162DE" w:rsidRDefault="00BF628D" w:rsidP="00E05F75">
      <w:pPr>
        <w:pStyle w:val="Heading3"/>
      </w:pPr>
    </w:p>
    <w:sectPr w:rsidR="00BF628D"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BCC7A" w14:textId="77777777" w:rsidR="005125DF" w:rsidRDefault="005125DF">
      <w:r>
        <w:separator/>
      </w:r>
    </w:p>
    <w:p w14:paraId="224024D6" w14:textId="77777777" w:rsidR="005125DF" w:rsidRDefault="005125DF"/>
  </w:endnote>
  <w:endnote w:type="continuationSeparator" w:id="0">
    <w:p w14:paraId="3CC8D106" w14:textId="77777777" w:rsidR="005125DF" w:rsidRDefault="005125DF">
      <w:r>
        <w:continuationSeparator/>
      </w:r>
    </w:p>
    <w:p w14:paraId="7F0795DD" w14:textId="77777777" w:rsidR="005125DF" w:rsidRDefault="005125DF"/>
  </w:endnote>
  <w:endnote w:type="continuationNotice" w:id="1">
    <w:p w14:paraId="525546A9" w14:textId="77777777" w:rsidR="005125DF" w:rsidRDefault="005125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E9C6B" w14:textId="77777777" w:rsidR="005125DF" w:rsidRDefault="005125DF">
      <w:r>
        <w:separator/>
      </w:r>
    </w:p>
    <w:p w14:paraId="16A36CCF" w14:textId="77777777" w:rsidR="005125DF" w:rsidRDefault="005125DF"/>
  </w:footnote>
  <w:footnote w:type="continuationSeparator" w:id="0">
    <w:p w14:paraId="78EFCC3E" w14:textId="77777777" w:rsidR="005125DF" w:rsidRDefault="005125DF">
      <w:r>
        <w:continuationSeparator/>
      </w:r>
    </w:p>
    <w:p w14:paraId="227B7168" w14:textId="77777777" w:rsidR="005125DF" w:rsidRDefault="005125DF"/>
  </w:footnote>
  <w:footnote w:type="continuationNotice" w:id="1">
    <w:p w14:paraId="2C88E845" w14:textId="77777777" w:rsidR="005125DF" w:rsidRDefault="005125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B8E"/>
    <w:rsid w:val="00024D43"/>
    <w:rsid w:val="000360D3"/>
    <w:rsid w:val="000370BE"/>
    <w:rsid w:val="00044344"/>
    <w:rsid w:val="000450D8"/>
    <w:rsid w:val="0004748A"/>
    <w:rsid w:val="00050C55"/>
    <w:rsid w:val="00050EBD"/>
    <w:rsid w:val="00052743"/>
    <w:rsid w:val="00053BC0"/>
    <w:rsid w:val="00054717"/>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61D3"/>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453"/>
    <w:rsid w:val="002436C8"/>
    <w:rsid w:val="0024402B"/>
    <w:rsid w:val="00244938"/>
    <w:rsid w:val="00246D6E"/>
    <w:rsid w:val="00247B71"/>
    <w:rsid w:val="0025510E"/>
    <w:rsid w:val="0025569C"/>
    <w:rsid w:val="00256496"/>
    <w:rsid w:val="00264941"/>
    <w:rsid w:val="00273001"/>
    <w:rsid w:val="00275C1C"/>
    <w:rsid w:val="002856B8"/>
    <w:rsid w:val="002879CF"/>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5CC7"/>
    <w:rsid w:val="002F6EC9"/>
    <w:rsid w:val="00301D86"/>
    <w:rsid w:val="003038BC"/>
    <w:rsid w:val="00303DA2"/>
    <w:rsid w:val="00304873"/>
    <w:rsid w:val="00307628"/>
    <w:rsid w:val="003131EE"/>
    <w:rsid w:val="00315885"/>
    <w:rsid w:val="003205C1"/>
    <w:rsid w:val="00322340"/>
    <w:rsid w:val="003232E2"/>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78F"/>
    <w:rsid w:val="00441930"/>
    <w:rsid w:val="00442D66"/>
    <w:rsid w:val="0044308A"/>
    <w:rsid w:val="004445E4"/>
    <w:rsid w:val="00445524"/>
    <w:rsid w:val="00446969"/>
    <w:rsid w:val="00450A4E"/>
    <w:rsid w:val="004520D3"/>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4D6B"/>
    <w:rsid w:val="004B7187"/>
    <w:rsid w:val="004C2D28"/>
    <w:rsid w:val="004C3239"/>
    <w:rsid w:val="004C5E5E"/>
    <w:rsid w:val="004D4C01"/>
    <w:rsid w:val="004D509C"/>
    <w:rsid w:val="004E32E7"/>
    <w:rsid w:val="004E6ADF"/>
    <w:rsid w:val="004F23D7"/>
    <w:rsid w:val="004F2F03"/>
    <w:rsid w:val="004F3C5B"/>
    <w:rsid w:val="004F5902"/>
    <w:rsid w:val="004F67E6"/>
    <w:rsid w:val="00501116"/>
    <w:rsid w:val="00501B52"/>
    <w:rsid w:val="005065B7"/>
    <w:rsid w:val="0050755D"/>
    <w:rsid w:val="005101E1"/>
    <w:rsid w:val="005125DF"/>
    <w:rsid w:val="00512D8C"/>
    <w:rsid w:val="00514FDA"/>
    <w:rsid w:val="005162DE"/>
    <w:rsid w:val="005210D2"/>
    <w:rsid w:val="00523AA8"/>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3184"/>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1D04"/>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2B84"/>
    <w:rsid w:val="006F437B"/>
    <w:rsid w:val="006F46E1"/>
    <w:rsid w:val="007003D1"/>
    <w:rsid w:val="007017A9"/>
    <w:rsid w:val="00701C81"/>
    <w:rsid w:val="0071047D"/>
    <w:rsid w:val="00710483"/>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34E4"/>
    <w:rsid w:val="007640D4"/>
    <w:rsid w:val="007662C9"/>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20C2"/>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06D4"/>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32BD"/>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38E4"/>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3B24"/>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AA1"/>
    <w:rsid w:val="00CD3EAB"/>
    <w:rsid w:val="00CD598A"/>
    <w:rsid w:val="00CD78A4"/>
    <w:rsid w:val="00CE0E27"/>
    <w:rsid w:val="00CE2D72"/>
    <w:rsid w:val="00CF02C7"/>
    <w:rsid w:val="00CF1A7D"/>
    <w:rsid w:val="00CF234B"/>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623"/>
    <w:rsid w:val="00D367FF"/>
    <w:rsid w:val="00D37E1F"/>
    <w:rsid w:val="00D47015"/>
    <w:rsid w:val="00D5320E"/>
    <w:rsid w:val="00D60888"/>
    <w:rsid w:val="00D61A0E"/>
    <w:rsid w:val="00D62607"/>
    <w:rsid w:val="00D64AE5"/>
    <w:rsid w:val="00D67F19"/>
    <w:rsid w:val="00D73637"/>
    <w:rsid w:val="00D7538B"/>
    <w:rsid w:val="00D77322"/>
    <w:rsid w:val="00D82E27"/>
    <w:rsid w:val="00D917F2"/>
    <w:rsid w:val="00D924EC"/>
    <w:rsid w:val="00D9256E"/>
    <w:rsid w:val="00D96789"/>
    <w:rsid w:val="00D975C3"/>
    <w:rsid w:val="00DA2871"/>
    <w:rsid w:val="00DA4C98"/>
    <w:rsid w:val="00DA4F32"/>
    <w:rsid w:val="00DA62C8"/>
    <w:rsid w:val="00DB305E"/>
    <w:rsid w:val="00DB4D7F"/>
    <w:rsid w:val="00DC0B11"/>
    <w:rsid w:val="00DC193E"/>
    <w:rsid w:val="00DC2ED8"/>
    <w:rsid w:val="00DC30BE"/>
    <w:rsid w:val="00DC3DA9"/>
    <w:rsid w:val="00DC61D2"/>
    <w:rsid w:val="00DD0989"/>
    <w:rsid w:val="00DD21E1"/>
    <w:rsid w:val="00DD235F"/>
    <w:rsid w:val="00DD4F5A"/>
    <w:rsid w:val="00DD6C53"/>
    <w:rsid w:val="00DD7D18"/>
    <w:rsid w:val="00DD7D84"/>
    <w:rsid w:val="00DE1141"/>
    <w:rsid w:val="00DE2077"/>
    <w:rsid w:val="00DE240A"/>
    <w:rsid w:val="00DE2BFB"/>
    <w:rsid w:val="00DE39CC"/>
    <w:rsid w:val="00DE54DD"/>
    <w:rsid w:val="00DF5354"/>
    <w:rsid w:val="00E0214A"/>
    <w:rsid w:val="00E034EF"/>
    <w:rsid w:val="00E036DF"/>
    <w:rsid w:val="00E03C3D"/>
    <w:rsid w:val="00E05746"/>
    <w:rsid w:val="00E05F75"/>
    <w:rsid w:val="00E130F9"/>
    <w:rsid w:val="00E1732D"/>
    <w:rsid w:val="00E20938"/>
    <w:rsid w:val="00E23E88"/>
    <w:rsid w:val="00E24E8A"/>
    <w:rsid w:val="00E25265"/>
    <w:rsid w:val="00E27390"/>
    <w:rsid w:val="00E31A64"/>
    <w:rsid w:val="00E331F5"/>
    <w:rsid w:val="00E34F9C"/>
    <w:rsid w:val="00E41EE8"/>
    <w:rsid w:val="00E44794"/>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31F2"/>
    <w:rsid w:val="00EF7091"/>
    <w:rsid w:val="00EF7F82"/>
    <w:rsid w:val="00F01B42"/>
    <w:rsid w:val="00F07AC1"/>
    <w:rsid w:val="00F111C2"/>
    <w:rsid w:val="00F1148C"/>
    <w:rsid w:val="00F20D47"/>
    <w:rsid w:val="00F2399F"/>
    <w:rsid w:val="00F27D20"/>
    <w:rsid w:val="00F41F91"/>
    <w:rsid w:val="00F46525"/>
    <w:rsid w:val="00F467B0"/>
    <w:rsid w:val="00F51B61"/>
    <w:rsid w:val="00F56F85"/>
    <w:rsid w:val="00F61DCB"/>
    <w:rsid w:val="00F64938"/>
    <w:rsid w:val="00F67D55"/>
    <w:rsid w:val="00F75012"/>
    <w:rsid w:val="00F75418"/>
    <w:rsid w:val="00F76FA9"/>
    <w:rsid w:val="00F772CC"/>
    <w:rsid w:val="00F77F39"/>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2105</Words>
  <Characters>12001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Dennis Lampson</cp:lastModifiedBy>
  <cp:revision>2</cp:revision>
  <cp:lastPrinted>2022-01-19T18:53:00Z</cp:lastPrinted>
  <dcterms:created xsi:type="dcterms:W3CDTF">2025-01-07T18:41:00Z</dcterms:created>
  <dcterms:modified xsi:type="dcterms:W3CDTF">2025-01-07T18:41:00Z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